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C379C" w14:textId="77777777" w:rsidR="002D5B6C" w:rsidRPr="009263A0" w:rsidRDefault="002D5B6C" w:rsidP="00CD665E">
      <w:pPr>
        <w:pStyle w:val="Title"/>
        <w:rPr>
          <w:sz w:val="22"/>
          <w:szCs w:val="22"/>
        </w:rPr>
      </w:pPr>
      <w:r w:rsidRPr="009263A0">
        <w:rPr>
          <w:sz w:val="22"/>
          <w:szCs w:val="22"/>
        </w:rPr>
        <w:t>Curriculum Vitae</w:t>
      </w:r>
    </w:p>
    <w:p w14:paraId="3CF7E63D" w14:textId="77777777" w:rsidR="00402E59" w:rsidRDefault="00402E59" w:rsidP="00CD665E">
      <w:pPr>
        <w:widowControl w:val="0"/>
        <w:ind w:left="-90"/>
        <w:jc w:val="center"/>
        <w:rPr>
          <w:b/>
          <w:sz w:val="22"/>
          <w:szCs w:val="22"/>
        </w:rPr>
      </w:pPr>
    </w:p>
    <w:p w14:paraId="323E3044" w14:textId="77777777" w:rsidR="002D5B6C" w:rsidRDefault="002D5B6C" w:rsidP="00CD665E">
      <w:pPr>
        <w:widowControl w:val="0"/>
        <w:ind w:left="-90"/>
        <w:jc w:val="center"/>
        <w:rPr>
          <w:b/>
          <w:sz w:val="22"/>
          <w:szCs w:val="22"/>
        </w:rPr>
      </w:pPr>
      <w:r w:rsidRPr="009263A0">
        <w:rPr>
          <w:b/>
          <w:sz w:val="22"/>
          <w:szCs w:val="22"/>
        </w:rPr>
        <w:t>DONALD M. LINHORST</w:t>
      </w:r>
    </w:p>
    <w:p w14:paraId="253F25AE" w14:textId="6D47464A" w:rsidR="00C33A98" w:rsidRPr="009263A0" w:rsidRDefault="00C33A98" w:rsidP="00CD665E">
      <w:pPr>
        <w:widowControl w:val="0"/>
        <w:ind w:left="-9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donald.linhorst@slu.edu</w:t>
      </w:r>
    </w:p>
    <w:p w14:paraId="16CE7D51" w14:textId="77777777" w:rsidR="002D5B6C" w:rsidRPr="009263A0" w:rsidRDefault="002D5B6C" w:rsidP="00CD665E">
      <w:pPr>
        <w:widowControl w:val="0"/>
        <w:tabs>
          <w:tab w:val="left" w:pos="-720"/>
        </w:tabs>
        <w:rPr>
          <w:sz w:val="22"/>
          <w:szCs w:val="22"/>
        </w:rPr>
      </w:pPr>
    </w:p>
    <w:p w14:paraId="0AAA5363" w14:textId="77777777" w:rsidR="002D5B6C" w:rsidRPr="009263A0" w:rsidRDefault="002D5B6C" w:rsidP="00CD665E">
      <w:pPr>
        <w:widowControl w:val="0"/>
        <w:tabs>
          <w:tab w:val="left" w:pos="-720"/>
        </w:tabs>
        <w:rPr>
          <w:b/>
          <w:sz w:val="22"/>
          <w:szCs w:val="22"/>
        </w:rPr>
      </w:pPr>
      <w:r w:rsidRPr="009263A0">
        <w:rPr>
          <w:b/>
          <w:sz w:val="22"/>
          <w:szCs w:val="22"/>
        </w:rPr>
        <w:t>EDUCATION</w:t>
      </w:r>
    </w:p>
    <w:p w14:paraId="434DB0F7" w14:textId="77777777" w:rsidR="002D5B6C" w:rsidRPr="009263A0" w:rsidRDefault="002D5B6C" w:rsidP="00CD665E">
      <w:pPr>
        <w:widowControl w:val="0"/>
        <w:tabs>
          <w:tab w:val="left" w:pos="-720"/>
        </w:tabs>
        <w:rPr>
          <w:sz w:val="22"/>
          <w:szCs w:val="22"/>
        </w:rPr>
      </w:pPr>
    </w:p>
    <w:p w14:paraId="168ACFD2" w14:textId="77777777" w:rsidR="002D5B6C" w:rsidRPr="009263A0" w:rsidRDefault="000A7BD6" w:rsidP="00CD665E">
      <w:pPr>
        <w:widowControl w:val="0"/>
        <w:tabs>
          <w:tab w:val="left" w:pos="-720"/>
        </w:tabs>
        <w:rPr>
          <w:sz w:val="22"/>
          <w:szCs w:val="22"/>
        </w:rPr>
      </w:pPr>
      <w:r w:rsidRPr="009263A0">
        <w:rPr>
          <w:sz w:val="22"/>
          <w:szCs w:val="22"/>
        </w:rPr>
        <w:t>1995</w:t>
      </w:r>
      <w:r w:rsidRPr="009263A0">
        <w:rPr>
          <w:sz w:val="22"/>
          <w:szCs w:val="22"/>
        </w:rPr>
        <w:tab/>
      </w:r>
      <w:r w:rsidR="002D5B6C" w:rsidRPr="009263A0">
        <w:rPr>
          <w:sz w:val="22"/>
          <w:szCs w:val="22"/>
        </w:rPr>
        <w:t>Ph.D. in Political Science, University of Missouri at St. Louis</w:t>
      </w:r>
    </w:p>
    <w:p w14:paraId="665367D4" w14:textId="77777777" w:rsidR="00126C6E" w:rsidRPr="009263A0" w:rsidRDefault="00126C6E" w:rsidP="00CD665E">
      <w:pPr>
        <w:widowControl w:val="0"/>
        <w:tabs>
          <w:tab w:val="left" w:pos="-720"/>
        </w:tabs>
        <w:rPr>
          <w:sz w:val="22"/>
          <w:szCs w:val="22"/>
        </w:rPr>
      </w:pPr>
    </w:p>
    <w:p w14:paraId="28C3273A" w14:textId="77777777" w:rsidR="002D5B6C" w:rsidRPr="009263A0" w:rsidRDefault="002D5B6C" w:rsidP="00CD665E">
      <w:pPr>
        <w:widowControl w:val="0"/>
        <w:tabs>
          <w:tab w:val="left" w:pos="-720"/>
        </w:tabs>
        <w:rPr>
          <w:sz w:val="22"/>
          <w:szCs w:val="22"/>
        </w:rPr>
      </w:pPr>
      <w:r w:rsidRPr="009263A0">
        <w:rPr>
          <w:sz w:val="22"/>
          <w:szCs w:val="22"/>
        </w:rPr>
        <w:t>1993</w:t>
      </w:r>
      <w:r w:rsidRPr="009263A0">
        <w:rPr>
          <w:sz w:val="22"/>
          <w:szCs w:val="22"/>
        </w:rPr>
        <w:tab/>
        <w:t>Master of Arts in Political Science, University of Missouri at St. Louis</w:t>
      </w:r>
    </w:p>
    <w:p w14:paraId="61C4B588" w14:textId="77777777" w:rsidR="000A7BD6" w:rsidRPr="009263A0" w:rsidRDefault="000A7BD6" w:rsidP="00CD665E">
      <w:pPr>
        <w:widowControl w:val="0"/>
        <w:tabs>
          <w:tab w:val="left" w:pos="-720"/>
        </w:tabs>
        <w:rPr>
          <w:sz w:val="22"/>
          <w:szCs w:val="22"/>
        </w:rPr>
      </w:pPr>
    </w:p>
    <w:p w14:paraId="52751DF6" w14:textId="77777777" w:rsidR="002D5B6C" w:rsidRPr="009263A0" w:rsidRDefault="002D5B6C" w:rsidP="00CD665E">
      <w:pPr>
        <w:widowControl w:val="0"/>
        <w:tabs>
          <w:tab w:val="left" w:pos="-720"/>
        </w:tabs>
        <w:rPr>
          <w:sz w:val="22"/>
          <w:szCs w:val="22"/>
        </w:rPr>
      </w:pPr>
      <w:r w:rsidRPr="009263A0">
        <w:rPr>
          <w:sz w:val="22"/>
          <w:szCs w:val="22"/>
        </w:rPr>
        <w:t>1982</w:t>
      </w:r>
      <w:r w:rsidRPr="009263A0">
        <w:rPr>
          <w:sz w:val="22"/>
          <w:szCs w:val="22"/>
        </w:rPr>
        <w:tab/>
        <w:t>Master of Social Work Degree, Saint Louis University</w:t>
      </w:r>
    </w:p>
    <w:p w14:paraId="720B545C" w14:textId="77777777" w:rsidR="00126C6E" w:rsidRPr="009263A0" w:rsidRDefault="00126C6E" w:rsidP="00CD665E">
      <w:pPr>
        <w:widowControl w:val="0"/>
        <w:tabs>
          <w:tab w:val="left" w:pos="-720"/>
        </w:tabs>
        <w:rPr>
          <w:sz w:val="22"/>
          <w:szCs w:val="22"/>
        </w:rPr>
      </w:pPr>
    </w:p>
    <w:p w14:paraId="37B04023" w14:textId="77777777" w:rsidR="002D5B6C" w:rsidRPr="009263A0" w:rsidRDefault="002D5B6C" w:rsidP="00CD665E">
      <w:pPr>
        <w:widowControl w:val="0"/>
        <w:tabs>
          <w:tab w:val="left" w:pos="-720"/>
        </w:tabs>
        <w:rPr>
          <w:sz w:val="22"/>
          <w:szCs w:val="22"/>
        </w:rPr>
      </w:pPr>
      <w:r w:rsidRPr="009263A0">
        <w:rPr>
          <w:sz w:val="22"/>
          <w:szCs w:val="22"/>
        </w:rPr>
        <w:t>1979</w:t>
      </w:r>
      <w:r w:rsidRPr="009263A0">
        <w:rPr>
          <w:sz w:val="22"/>
          <w:szCs w:val="22"/>
        </w:rPr>
        <w:tab/>
        <w:t>Bachelor of Social Work Degree, University of Missouri at St. Louis</w:t>
      </w:r>
    </w:p>
    <w:p w14:paraId="7F995C26" w14:textId="77777777" w:rsidR="002D5B6C" w:rsidRPr="009263A0" w:rsidRDefault="002D5B6C" w:rsidP="00CD665E">
      <w:pPr>
        <w:widowControl w:val="0"/>
        <w:tabs>
          <w:tab w:val="left" w:pos="-720"/>
        </w:tabs>
        <w:rPr>
          <w:b/>
          <w:sz w:val="22"/>
          <w:szCs w:val="22"/>
        </w:rPr>
      </w:pPr>
    </w:p>
    <w:p w14:paraId="39710B0D" w14:textId="77777777" w:rsidR="002D5B6C" w:rsidRPr="009263A0" w:rsidRDefault="00E45DB4" w:rsidP="00CD665E">
      <w:pPr>
        <w:widowControl w:val="0"/>
        <w:tabs>
          <w:tab w:val="left" w:pos="-720"/>
        </w:tabs>
        <w:rPr>
          <w:b/>
          <w:sz w:val="22"/>
          <w:szCs w:val="22"/>
        </w:rPr>
      </w:pPr>
      <w:r w:rsidRPr="009263A0">
        <w:rPr>
          <w:b/>
          <w:sz w:val="22"/>
          <w:szCs w:val="22"/>
        </w:rPr>
        <w:t xml:space="preserve">ACADEMIC AND SOCIAL SERVICE </w:t>
      </w:r>
      <w:r w:rsidR="002D5B6C" w:rsidRPr="009263A0">
        <w:rPr>
          <w:b/>
          <w:sz w:val="22"/>
          <w:szCs w:val="22"/>
        </w:rPr>
        <w:t>EMPLOYMENT</w:t>
      </w:r>
    </w:p>
    <w:p w14:paraId="40C1C545" w14:textId="77777777" w:rsidR="002D5B6C" w:rsidRPr="009263A0" w:rsidRDefault="002D5B6C" w:rsidP="00CD665E">
      <w:pPr>
        <w:widowControl w:val="0"/>
        <w:tabs>
          <w:tab w:val="left" w:pos="-720"/>
        </w:tabs>
        <w:rPr>
          <w:sz w:val="22"/>
          <w:szCs w:val="22"/>
        </w:rPr>
      </w:pPr>
    </w:p>
    <w:p w14:paraId="64B9AFD9" w14:textId="77777777" w:rsidR="002D5B6C" w:rsidRPr="009263A0" w:rsidRDefault="002D5B6C" w:rsidP="00CD665E">
      <w:pPr>
        <w:widowControl w:val="0"/>
        <w:tabs>
          <w:tab w:val="left" w:pos="-720"/>
          <w:tab w:val="right" w:pos="9360"/>
        </w:tabs>
        <w:rPr>
          <w:sz w:val="22"/>
          <w:szCs w:val="22"/>
        </w:rPr>
      </w:pPr>
      <w:r w:rsidRPr="009263A0">
        <w:rPr>
          <w:sz w:val="22"/>
          <w:szCs w:val="22"/>
        </w:rPr>
        <w:t>Saint Louis University, School of Social Work, St. Louis, Missouri</w:t>
      </w:r>
      <w:r w:rsidRPr="009263A0">
        <w:rPr>
          <w:sz w:val="22"/>
          <w:szCs w:val="22"/>
        </w:rPr>
        <w:tab/>
        <w:t>1997 to present</w:t>
      </w:r>
    </w:p>
    <w:p w14:paraId="252893CD" w14:textId="73519967" w:rsidR="00341FEF" w:rsidRDefault="002D5B6C" w:rsidP="007F7BBC">
      <w:pPr>
        <w:widowControl w:val="0"/>
        <w:tabs>
          <w:tab w:val="left" w:pos="-720"/>
          <w:tab w:val="left" w:pos="1026"/>
        </w:tabs>
        <w:rPr>
          <w:sz w:val="22"/>
          <w:szCs w:val="22"/>
        </w:rPr>
      </w:pPr>
      <w:r w:rsidRPr="009263A0">
        <w:rPr>
          <w:i/>
          <w:sz w:val="22"/>
          <w:szCs w:val="22"/>
        </w:rPr>
        <w:t>Position</w:t>
      </w:r>
      <w:r w:rsidR="00126C6E" w:rsidRPr="009263A0">
        <w:rPr>
          <w:sz w:val="22"/>
          <w:szCs w:val="22"/>
        </w:rPr>
        <w:t xml:space="preserve">:  </w:t>
      </w:r>
      <w:r w:rsidR="007F7BBC" w:rsidRPr="009263A0">
        <w:rPr>
          <w:sz w:val="22"/>
          <w:szCs w:val="22"/>
        </w:rPr>
        <w:tab/>
      </w:r>
      <w:r w:rsidR="00341FEF">
        <w:rPr>
          <w:sz w:val="22"/>
          <w:szCs w:val="22"/>
        </w:rPr>
        <w:t>Professor Emeritus, 2021 to present</w:t>
      </w:r>
    </w:p>
    <w:p w14:paraId="429BF21F" w14:textId="3BDC5333" w:rsidR="002D5B6C" w:rsidRPr="009263A0" w:rsidRDefault="00341FEF" w:rsidP="007F7BBC">
      <w:pPr>
        <w:widowControl w:val="0"/>
        <w:tabs>
          <w:tab w:val="left" w:pos="-720"/>
          <w:tab w:val="left" w:pos="1026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E084C" w:rsidRPr="009263A0">
        <w:rPr>
          <w:sz w:val="22"/>
          <w:szCs w:val="22"/>
        </w:rPr>
        <w:t xml:space="preserve">Professor, </w:t>
      </w:r>
      <w:r>
        <w:rPr>
          <w:sz w:val="22"/>
          <w:szCs w:val="22"/>
        </w:rPr>
        <w:t>2007 to 2021</w:t>
      </w:r>
    </w:p>
    <w:p w14:paraId="73A46461" w14:textId="77777777" w:rsidR="00126C6E" w:rsidRPr="009263A0" w:rsidRDefault="007F7BBC" w:rsidP="007F7BBC">
      <w:pPr>
        <w:widowControl w:val="0"/>
        <w:tabs>
          <w:tab w:val="left" w:pos="-720"/>
          <w:tab w:val="left" w:pos="1026"/>
        </w:tabs>
        <w:rPr>
          <w:sz w:val="22"/>
          <w:szCs w:val="22"/>
        </w:rPr>
      </w:pPr>
      <w:r w:rsidRPr="009263A0">
        <w:rPr>
          <w:sz w:val="22"/>
          <w:szCs w:val="22"/>
        </w:rPr>
        <w:tab/>
      </w:r>
      <w:r w:rsidR="00126C6E" w:rsidRPr="009263A0">
        <w:rPr>
          <w:sz w:val="22"/>
          <w:szCs w:val="22"/>
        </w:rPr>
        <w:t>Associate Professor, 2002-2007</w:t>
      </w:r>
    </w:p>
    <w:p w14:paraId="04ABC445" w14:textId="77777777" w:rsidR="00126C6E" w:rsidRPr="009263A0" w:rsidRDefault="007F7BBC" w:rsidP="007F7BBC">
      <w:pPr>
        <w:widowControl w:val="0"/>
        <w:tabs>
          <w:tab w:val="left" w:pos="-720"/>
          <w:tab w:val="left" w:pos="1026"/>
        </w:tabs>
        <w:rPr>
          <w:sz w:val="22"/>
          <w:szCs w:val="22"/>
        </w:rPr>
      </w:pPr>
      <w:r w:rsidRPr="009263A0">
        <w:rPr>
          <w:sz w:val="22"/>
          <w:szCs w:val="22"/>
        </w:rPr>
        <w:tab/>
      </w:r>
      <w:r w:rsidR="00126C6E" w:rsidRPr="009263A0">
        <w:rPr>
          <w:sz w:val="22"/>
          <w:szCs w:val="22"/>
        </w:rPr>
        <w:t>Assistant Professor, 1997-2002</w:t>
      </w:r>
    </w:p>
    <w:p w14:paraId="4C953540" w14:textId="77777777" w:rsidR="00980F93" w:rsidRPr="009263A0" w:rsidRDefault="00980F93" w:rsidP="00CD665E">
      <w:pPr>
        <w:widowControl w:val="0"/>
        <w:tabs>
          <w:tab w:val="left" w:pos="-720"/>
          <w:tab w:val="left" w:pos="990"/>
        </w:tabs>
        <w:rPr>
          <w:sz w:val="22"/>
          <w:szCs w:val="22"/>
        </w:rPr>
      </w:pPr>
      <w:r w:rsidRPr="009263A0">
        <w:rPr>
          <w:i/>
          <w:sz w:val="22"/>
          <w:szCs w:val="22"/>
        </w:rPr>
        <w:t xml:space="preserve">Position: </w:t>
      </w:r>
      <w:r w:rsidRPr="009263A0">
        <w:rPr>
          <w:sz w:val="22"/>
          <w:szCs w:val="22"/>
        </w:rPr>
        <w:t xml:space="preserve"> Director, School</w:t>
      </w:r>
      <w:r w:rsidR="00EA4974">
        <w:rPr>
          <w:sz w:val="22"/>
          <w:szCs w:val="22"/>
        </w:rPr>
        <w:t xml:space="preserve"> of Social Work, 2007 to 2019</w:t>
      </w:r>
    </w:p>
    <w:p w14:paraId="1328BC35" w14:textId="77777777" w:rsidR="00A86417" w:rsidRPr="009263A0" w:rsidRDefault="00A86417" w:rsidP="00A86417">
      <w:pPr>
        <w:widowControl w:val="0"/>
        <w:tabs>
          <w:tab w:val="left" w:pos="-720"/>
          <w:tab w:val="left" w:pos="990"/>
        </w:tabs>
        <w:rPr>
          <w:sz w:val="22"/>
          <w:szCs w:val="22"/>
        </w:rPr>
      </w:pPr>
      <w:r w:rsidRPr="009263A0">
        <w:rPr>
          <w:i/>
          <w:sz w:val="22"/>
          <w:szCs w:val="22"/>
        </w:rPr>
        <w:t xml:space="preserve">Position:  </w:t>
      </w:r>
      <w:r w:rsidRPr="009263A0">
        <w:rPr>
          <w:sz w:val="22"/>
          <w:szCs w:val="22"/>
        </w:rPr>
        <w:t>Interim Dean, College of Public Health and</w:t>
      </w:r>
      <w:r w:rsidR="008510A6" w:rsidRPr="009263A0">
        <w:rPr>
          <w:sz w:val="22"/>
          <w:szCs w:val="22"/>
        </w:rPr>
        <w:t xml:space="preserve"> Social Justice, 2015</w:t>
      </w:r>
    </w:p>
    <w:p w14:paraId="1CC8FC92" w14:textId="77777777" w:rsidR="00765536" w:rsidRPr="009263A0" w:rsidRDefault="00765536" w:rsidP="00765536">
      <w:pPr>
        <w:widowControl w:val="0"/>
        <w:tabs>
          <w:tab w:val="left" w:pos="-720"/>
          <w:tab w:val="left" w:pos="990"/>
        </w:tabs>
        <w:rPr>
          <w:sz w:val="22"/>
          <w:szCs w:val="22"/>
        </w:rPr>
      </w:pPr>
      <w:r w:rsidRPr="009263A0">
        <w:rPr>
          <w:i/>
          <w:sz w:val="22"/>
          <w:szCs w:val="22"/>
        </w:rPr>
        <w:t xml:space="preserve">Position:  </w:t>
      </w:r>
      <w:r w:rsidRPr="009263A0">
        <w:rPr>
          <w:sz w:val="22"/>
          <w:szCs w:val="22"/>
        </w:rPr>
        <w:t>Interim Dean, College of Education and Public Service, 2012-2013</w:t>
      </w:r>
    </w:p>
    <w:p w14:paraId="658E332C" w14:textId="77777777" w:rsidR="002D5B6C" w:rsidRPr="009263A0" w:rsidRDefault="002D5B6C" w:rsidP="00CD665E">
      <w:pPr>
        <w:widowControl w:val="0"/>
        <w:tabs>
          <w:tab w:val="left" w:pos="-720"/>
          <w:tab w:val="left" w:pos="990"/>
        </w:tabs>
        <w:rPr>
          <w:sz w:val="22"/>
          <w:szCs w:val="22"/>
        </w:rPr>
      </w:pPr>
      <w:r w:rsidRPr="009263A0">
        <w:rPr>
          <w:i/>
          <w:sz w:val="22"/>
          <w:szCs w:val="22"/>
        </w:rPr>
        <w:t xml:space="preserve">Position:  </w:t>
      </w:r>
      <w:r w:rsidRPr="009263A0">
        <w:rPr>
          <w:sz w:val="22"/>
          <w:szCs w:val="22"/>
        </w:rPr>
        <w:t>Director, Bachelor of Social Work</w:t>
      </w:r>
      <w:r w:rsidR="00980F93" w:rsidRPr="009263A0">
        <w:rPr>
          <w:sz w:val="22"/>
          <w:szCs w:val="22"/>
        </w:rPr>
        <w:t xml:space="preserve"> Program, </w:t>
      </w:r>
      <w:r w:rsidR="00BC0707" w:rsidRPr="009263A0">
        <w:rPr>
          <w:sz w:val="22"/>
          <w:szCs w:val="22"/>
        </w:rPr>
        <w:t xml:space="preserve">Fall 1998, </w:t>
      </w:r>
      <w:proofErr w:type="gramStart"/>
      <w:r w:rsidR="00BC0707" w:rsidRPr="009263A0">
        <w:rPr>
          <w:sz w:val="22"/>
          <w:szCs w:val="22"/>
        </w:rPr>
        <w:t>Spring</w:t>
      </w:r>
      <w:proofErr w:type="gramEnd"/>
      <w:r w:rsidR="00BC0707" w:rsidRPr="009263A0">
        <w:rPr>
          <w:sz w:val="22"/>
          <w:szCs w:val="22"/>
        </w:rPr>
        <w:t xml:space="preserve"> 2003, </w:t>
      </w:r>
      <w:r w:rsidR="00980F93" w:rsidRPr="009263A0">
        <w:rPr>
          <w:sz w:val="22"/>
          <w:szCs w:val="22"/>
        </w:rPr>
        <w:t>2004 to 2007</w:t>
      </w:r>
    </w:p>
    <w:p w14:paraId="1B4DF96D" w14:textId="77777777" w:rsidR="002D5B6C" w:rsidRPr="009263A0" w:rsidRDefault="002D5B6C" w:rsidP="00CD665E">
      <w:pPr>
        <w:widowControl w:val="0"/>
        <w:tabs>
          <w:tab w:val="left" w:pos="-720"/>
        </w:tabs>
        <w:ind w:right="12"/>
        <w:rPr>
          <w:sz w:val="22"/>
          <w:szCs w:val="22"/>
        </w:rPr>
      </w:pPr>
    </w:p>
    <w:p w14:paraId="1966874B" w14:textId="77777777" w:rsidR="002D5B6C" w:rsidRPr="009263A0" w:rsidRDefault="002D5B6C" w:rsidP="00CD665E">
      <w:pPr>
        <w:widowControl w:val="0"/>
        <w:tabs>
          <w:tab w:val="left" w:pos="-720"/>
          <w:tab w:val="right" w:pos="9360"/>
        </w:tabs>
        <w:rPr>
          <w:sz w:val="22"/>
          <w:szCs w:val="22"/>
        </w:rPr>
      </w:pPr>
      <w:r w:rsidRPr="009263A0">
        <w:rPr>
          <w:sz w:val="22"/>
          <w:szCs w:val="22"/>
        </w:rPr>
        <w:t>St. Louis State Hospital, St. Louis, Missouri</w:t>
      </w:r>
      <w:r w:rsidRPr="009263A0">
        <w:rPr>
          <w:sz w:val="22"/>
          <w:szCs w:val="22"/>
        </w:rPr>
        <w:tab/>
        <w:t>1990 to 1997</w:t>
      </w:r>
    </w:p>
    <w:p w14:paraId="0D6100AC" w14:textId="77777777" w:rsidR="009318B8" w:rsidRPr="009263A0" w:rsidRDefault="002D5B6C" w:rsidP="007F7BBC">
      <w:pPr>
        <w:widowControl w:val="0"/>
        <w:tabs>
          <w:tab w:val="left" w:pos="-720"/>
          <w:tab w:val="left" w:pos="969"/>
        </w:tabs>
        <w:ind w:right="12"/>
        <w:rPr>
          <w:sz w:val="22"/>
          <w:szCs w:val="22"/>
        </w:rPr>
      </w:pPr>
      <w:r w:rsidRPr="009263A0">
        <w:rPr>
          <w:i/>
          <w:sz w:val="22"/>
          <w:szCs w:val="22"/>
        </w:rPr>
        <w:t>Position</w:t>
      </w:r>
      <w:r w:rsidR="007F7BBC" w:rsidRPr="009263A0">
        <w:rPr>
          <w:sz w:val="22"/>
          <w:szCs w:val="22"/>
        </w:rPr>
        <w:t>:</w:t>
      </w:r>
      <w:r w:rsidR="007F7BBC" w:rsidRPr="009263A0">
        <w:rPr>
          <w:sz w:val="22"/>
          <w:szCs w:val="22"/>
        </w:rPr>
        <w:tab/>
      </w:r>
      <w:r w:rsidRPr="009263A0">
        <w:rPr>
          <w:sz w:val="22"/>
          <w:szCs w:val="22"/>
        </w:rPr>
        <w:t>Director,</w:t>
      </w:r>
      <w:r w:rsidR="009318B8" w:rsidRPr="009263A0">
        <w:rPr>
          <w:sz w:val="22"/>
          <w:szCs w:val="22"/>
        </w:rPr>
        <w:t xml:space="preserve"> Quality Management Department, Member of Hospital </w:t>
      </w:r>
    </w:p>
    <w:p w14:paraId="5D637158" w14:textId="77777777" w:rsidR="002D5B6C" w:rsidRPr="009263A0" w:rsidRDefault="009318B8" w:rsidP="007F7BBC">
      <w:pPr>
        <w:widowControl w:val="0"/>
        <w:tabs>
          <w:tab w:val="left" w:pos="-720"/>
          <w:tab w:val="left" w:pos="969"/>
        </w:tabs>
        <w:ind w:right="12"/>
        <w:rPr>
          <w:sz w:val="22"/>
          <w:szCs w:val="22"/>
        </w:rPr>
      </w:pPr>
      <w:r w:rsidRPr="009263A0">
        <w:rPr>
          <w:sz w:val="22"/>
          <w:szCs w:val="22"/>
        </w:rPr>
        <w:tab/>
        <w:t xml:space="preserve">Leadership Team, </w:t>
      </w:r>
      <w:r w:rsidR="002D5B6C" w:rsidRPr="009263A0">
        <w:rPr>
          <w:sz w:val="22"/>
          <w:szCs w:val="22"/>
        </w:rPr>
        <w:t>1995 to 1997</w:t>
      </w:r>
    </w:p>
    <w:p w14:paraId="4B0012E9" w14:textId="77777777" w:rsidR="002D5B6C" w:rsidRPr="009263A0" w:rsidRDefault="002D5B6C" w:rsidP="007F7BBC">
      <w:pPr>
        <w:widowControl w:val="0"/>
        <w:tabs>
          <w:tab w:val="left" w:pos="-720"/>
          <w:tab w:val="left" w:pos="180"/>
          <w:tab w:val="left" w:pos="969"/>
        </w:tabs>
        <w:ind w:right="-630"/>
        <w:rPr>
          <w:sz w:val="22"/>
          <w:szCs w:val="22"/>
        </w:rPr>
      </w:pPr>
      <w:r w:rsidRPr="009263A0">
        <w:rPr>
          <w:i/>
          <w:sz w:val="22"/>
          <w:szCs w:val="22"/>
        </w:rPr>
        <w:t>Position</w:t>
      </w:r>
      <w:r w:rsidR="007F7BBC" w:rsidRPr="009263A0">
        <w:rPr>
          <w:sz w:val="22"/>
          <w:szCs w:val="22"/>
        </w:rPr>
        <w:t xml:space="preserve">: </w:t>
      </w:r>
      <w:r w:rsidR="007F7BBC" w:rsidRPr="009263A0">
        <w:rPr>
          <w:sz w:val="22"/>
          <w:szCs w:val="22"/>
        </w:rPr>
        <w:tab/>
      </w:r>
      <w:r w:rsidRPr="009263A0">
        <w:rPr>
          <w:sz w:val="22"/>
          <w:szCs w:val="22"/>
        </w:rPr>
        <w:t>Director, Forensic Evaluation Program, 1990 to 1995</w:t>
      </w:r>
    </w:p>
    <w:p w14:paraId="5CE25B98" w14:textId="77777777" w:rsidR="002D5B6C" w:rsidRPr="009263A0" w:rsidRDefault="002D5B6C" w:rsidP="00CD665E">
      <w:pPr>
        <w:widowControl w:val="0"/>
        <w:tabs>
          <w:tab w:val="left" w:pos="-720"/>
        </w:tabs>
        <w:ind w:right="12"/>
        <w:rPr>
          <w:sz w:val="22"/>
          <w:szCs w:val="22"/>
        </w:rPr>
      </w:pPr>
    </w:p>
    <w:p w14:paraId="72E0C615" w14:textId="77777777" w:rsidR="002D5B6C" w:rsidRPr="009263A0" w:rsidRDefault="002D5B6C" w:rsidP="00CD665E">
      <w:pPr>
        <w:widowControl w:val="0"/>
        <w:tabs>
          <w:tab w:val="left" w:pos="-720"/>
          <w:tab w:val="right" w:pos="9360"/>
        </w:tabs>
        <w:rPr>
          <w:sz w:val="22"/>
          <w:szCs w:val="22"/>
        </w:rPr>
      </w:pPr>
      <w:proofErr w:type="spellStart"/>
      <w:r w:rsidRPr="009263A0">
        <w:rPr>
          <w:sz w:val="22"/>
          <w:szCs w:val="22"/>
        </w:rPr>
        <w:t>MacMurray</w:t>
      </w:r>
      <w:proofErr w:type="spellEnd"/>
      <w:r w:rsidRPr="009263A0">
        <w:rPr>
          <w:sz w:val="22"/>
          <w:szCs w:val="22"/>
        </w:rPr>
        <w:t xml:space="preserve"> College, Jacksonville, Illinois</w:t>
      </w:r>
      <w:r w:rsidRPr="009263A0">
        <w:rPr>
          <w:sz w:val="22"/>
          <w:szCs w:val="22"/>
        </w:rPr>
        <w:tab/>
        <w:t>1988 to 1990</w:t>
      </w:r>
    </w:p>
    <w:p w14:paraId="341C1B1A" w14:textId="77777777" w:rsidR="002D5B6C" w:rsidRPr="009263A0" w:rsidRDefault="002D5B6C" w:rsidP="00CD665E">
      <w:pPr>
        <w:widowControl w:val="0"/>
        <w:tabs>
          <w:tab w:val="left" w:pos="-720"/>
          <w:tab w:val="left" w:pos="990"/>
        </w:tabs>
        <w:rPr>
          <w:sz w:val="22"/>
          <w:szCs w:val="22"/>
        </w:rPr>
      </w:pPr>
      <w:r w:rsidRPr="009263A0">
        <w:rPr>
          <w:i/>
          <w:sz w:val="22"/>
          <w:szCs w:val="22"/>
        </w:rPr>
        <w:t>Position:</w:t>
      </w:r>
      <w:r w:rsidRPr="009263A0">
        <w:rPr>
          <w:i/>
          <w:sz w:val="22"/>
          <w:szCs w:val="22"/>
        </w:rPr>
        <w:tab/>
      </w:r>
      <w:r w:rsidRPr="009263A0">
        <w:rPr>
          <w:sz w:val="22"/>
          <w:szCs w:val="22"/>
        </w:rPr>
        <w:t>Instructor of Social Work, Department of Social Work, and</w:t>
      </w:r>
    </w:p>
    <w:p w14:paraId="35487782" w14:textId="77777777" w:rsidR="002D5B6C" w:rsidRPr="009263A0" w:rsidRDefault="002D5B6C" w:rsidP="00CD665E">
      <w:pPr>
        <w:widowControl w:val="0"/>
        <w:tabs>
          <w:tab w:val="left" w:pos="-720"/>
          <w:tab w:val="left" w:pos="990"/>
        </w:tabs>
        <w:rPr>
          <w:sz w:val="22"/>
          <w:szCs w:val="22"/>
        </w:rPr>
      </w:pPr>
      <w:r w:rsidRPr="009263A0">
        <w:rPr>
          <w:sz w:val="22"/>
          <w:szCs w:val="22"/>
        </w:rPr>
        <w:tab/>
        <w:t>Director, Bachelor of Social Work Program</w:t>
      </w:r>
    </w:p>
    <w:p w14:paraId="381D7F82" w14:textId="77777777" w:rsidR="002D5B6C" w:rsidRPr="009263A0" w:rsidRDefault="002D5B6C" w:rsidP="00CD665E">
      <w:pPr>
        <w:widowControl w:val="0"/>
        <w:tabs>
          <w:tab w:val="left" w:pos="-720"/>
          <w:tab w:val="left" w:pos="990"/>
        </w:tabs>
        <w:rPr>
          <w:sz w:val="22"/>
          <w:szCs w:val="22"/>
        </w:rPr>
      </w:pPr>
    </w:p>
    <w:p w14:paraId="5EB16A6D" w14:textId="77777777" w:rsidR="002D5B6C" w:rsidRPr="009263A0" w:rsidRDefault="002D5B6C" w:rsidP="00CD665E">
      <w:pPr>
        <w:widowControl w:val="0"/>
        <w:tabs>
          <w:tab w:val="left" w:pos="-720"/>
          <w:tab w:val="right" w:pos="9360"/>
        </w:tabs>
        <w:rPr>
          <w:sz w:val="22"/>
          <w:szCs w:val="22"/>
        </w:rPr>
      </w:pPr>
      <w:r w:rsidRPr="009263A0">
        <w:rPr>
          <w:sz w:val="22"/>
          <w:szCs w:val="22"/>
        </w:rPr>
        <w:t>Places for People, Inc., St. Louis, Missouri</w:t>
      </w:r>
      <w:r w:rsidRPr="009263A0">
        <w:rPr>
          <w:sz w:val="22"/>
          <w:szCs w:val="22"/>
        </w:rPr>
        <w:tab/>
        <w:t>1984 to 1988</w:t>
      </w:r>
    </w:p>
    <w:p w14:paraId="574CCD62" w14:textId="77777777" w:rsidR="002D5B6C" w:rsidRPr="009263A0" w:rsidRDefault="002D5B6C" w:rsidP="00CD665E">
      <w:pPr>
        <w:widowControl w:val="0"/>
        <w:tabs>
          <w:tab w:val="left" w:pos="-720"/>
        </w:tabs>
        <w:rPr>
          <w:sz w:val="22"/>
          <w:szCs w:val="22"/>
        </w:rPr>
      </w:pPr>
      <w:r w:rsidRPr="009263A0">
        <w:rPr>
          <w:i/>
          <w:sz w:val="22"/>
          <w:szCs w:val="22"/>
        </w:rPr>
        <w:t>Position</w:t>
      </w:r>
      <w:r w:rsidRPr="009263A0">
        <w:rPr>
          <w:sz w:val="22"/>
          <w:szCs w:val="22"/>
        </w:rPr>
        <w:t>:  Director, Psychosocial Rehabilitation Center (</w:t>
      </w:r>
      <w:proofErr w:type="spellStart"/>
      <w:r w:rsidRPr="009263A0">
        <w:rPr>
          <w:sz w:val="22"/>
          <w:szCs w:val="22"/>
        </w:rPr>
        <w:t>PSRC</w:t>
      </w:r>
      <w:proofErr w:type="spellEnd"/>
      <w:r w:rsidRPr="009263A0">
        <w:rPr>
          <w:sz w:val="22"/>
          <w:szCs w:val="22"/>
        </w:rPr>
        <w:t>), 1987 to 1988</w:t>
      </w:r>
    </w:p>
    <w:p w14:paraId="3870171F" w14:textId="77777777" w:rsidR="002D5B6C" w:rsidRPr="009263A0" w:rsidRDefault="002D5B6C" w:rsidP="00CD665E">
      <w:pPr>
        <w:widowControl w:val="0"/>
        <w:tabs>
          <w:tab w:val="left" w:pos="-720"/>
        </w:tabs>
        <w:rPr>
          <w:sz w:val="22"/>
          <w:szCs w:val="22"/>
        </w:rPr>
      </w:pPr>
      <w:r w:rsidRPr="009263A0">
        <w:rPr>
          <w:i/>
          <w:sz w:val="22"/>
          <w:szCs w:val="22"/>
        </w:rPr>
        <w:t>Position</w:t>
      </w:r>
      <w:r w:rsidRPr="009263A0">
        <w:rPr>
          <w:sz w:val="22"/>
          <w:szCs w:val="22"/>
        </w:rPr>
        <w:t xml:space="preserve">:  Assistant Director, </w:t>
      </w:r>
      <w:proofErr w:type="spellStart"/>
      <w:r w:rsidRPr="009263A0">
        <w:rPr>
          <w:sz w:val="22"/>
          <w:szCs w:val="22"/>
        </w:rPr>
        <w:t>PSRC</w:t>
      </w:r>
      <w:proofErr w:type="spellEnd"/>
      <w:r w:rsidRPr="009263A0">
        <w:rPr>
          <w:sz w:val="22"/>
          <w:szCs w:val="22"/>
        </w:rPr>
        <w:t>, 1984 to 1987</w:t>
      </w:r>
    </w:p>
    <w:p w14:paraId="3F33D707" w14:textId="77777777" w:rsidR="002D5B6C" w:rsidRPr="009263A0" w:rsidRDefault="002D5B6C" w:rsidP="00CD665E">
      <w:pPr>
        <w:widowControl w:val="0"/>
        <w:tabs>
          <w:tab w:val="left" w:pos="-720"/>
        </w:tabs>
        <w:rPr>
          <w:sz w:val="22"/>
          <w:szCs w:val="22"/>
        </w:rPr>
      </w:pPr>
    </w:p>
    <w:p w14:paraId="42CD0E6B" w14:textId="77777777" w:rsidR="002D5B6C" w:rsidRPr="009263A0" w:rsidRDefault="002D5B6C" w:rsidP="00CD665E">
      <w:pPr>
        <w:widowControl w:val="0"/>
        <w:tabs>
          <w:tab w:val="left" w:pos="-720"/>
          <w:tab w:val="right" w:pos="9360"/>
        </w:tabs>
        <w:rPr>
          <w:sz w:val="22"/>
          <w:szCs w:val="22"/>
        </w:rPr>
      </w:pPr>
      <w:r w:rsidRPr="009263A0">
        <w:rPr>
          <w:sz w:val="22"/>
          <w:szCs w:val="22"/>
        </w:rPr>
        <w:t>Visiting Nurse Association, St. Louis, Missouri</w:t>
      </w:r>
      <w:r w:rsidRPr="009263A0">
        <w:rPr>
          <w:sz w:val="22"/>
          <w:szCs w:val="22"/>
        </w:rPr>
        <w:tab/>
        <w:t>1983 to 1984</w:t>
      </w:r>
    </w:p>
    <w:p w14:paraId="4FAF07C5" w14:textId="77777777" w:rsidR="002D5B6C" w:rsidRPr="009263A0" w:rsidRDefault="002D5B6C" w:rsidP="00CD665E">
      <w:pPr>
        <w:widowControl w:val="0"/>
        <w:tabs>
          <w:tab w:val="left" w:pos="-720"/>
        </w:tabs>
        <w:rPr>
          <w:sz w:val="22"/>
          <w:szCs w:val="22"/>
        </w:rPr>
      </w:pPr>
      <w:r w:rsidRPr="009263A0">
        <w:rPr>
          <w:i/>
          <w:sz w:val="22"/>
          <w:szCs w:val="22"/>
        </w:rPr>
        <w:t>Position</w:t>
      </w:r>
      <w:r w:rsidRPr="009263A0">
        <w:rPr>
          <w:sz w:val="22"/>
          <w:szCs w:val="22"/>
        </w:rPr>
        <w:t>:  Medical Social Worker</w:t>
      </w:r>
    </w:p>
    <w:p w14:paraId="08C9F5CC" w14:textId="77777777" w:rsidR="002D5B6C" w:rsidRPr="009263A0" w:rsidRDefault="002D5B6C" w:rsidP="00CD665E">
      <w:pPr>
        <w:widowControl w:val="0"/>
        <w:tabs>
          <w:tab w:val="left" w:pos="-720"/>
        </w:tabs>
        <w:rPr>
          <w:sz w:val="22"/>
          <w:szCs w:val="22"/>
        </w:rPr>
      </w:pPr>
    </w:p>
    <w:p w14:paraId="46E755CC" w14:textId="77777777" w:rsidR="002D5B6C" w:rsidRPr="009263A0" w:rsidRDefault="002D5B6C" w:rsidP="00CD665E">
      <w:pPr>
        <w:widowControl w:val="0"/>
        <w:tabs>
          <w:tab w:val="left" w:pos="-720"/>
          <w:tab w:val="right" w:pos="9360"/>
        </w:tabs>
        <w:ind w:right="-45"/>
        <w:rPr>
          <w:sz w:val="22"/>
          <w:szCs w:val="22"/>
        </w:rPr>
      </w:pPr>
      <w:r w:rsidRPr="009263A0">
        <w:rPr>
          <w:sz w:val="22"/>
          <w:szCs w:val="22"/>
        </w:rPr>
        <w:t>Places for People, Inc., St. Louis, Missouri</w:t>
      </w:r>
      <w:r w:rsidRPr="009263A0">
        <w:rPr>
          <w:sz w:val="22"/>
          <w:szCs w:val="22"/>
        </w:rPr>
        <w:tab/>
        <w:t>1980 to 1983</w:t>
      </w:r>
    </w:p>
    <w:p w14:paraId="33D33FE9" w14:textId="77777777" w:rsidR="002D5B6C" w:rsidRPr="009263A0" w:rsidRDefault="002D5B6C" w:rsidP="00CD665E">
      <w:pPr>
        <w:widowControl w:val="0"/>
        <w:tabs>
          <w:tab w:val="left" w:pos="-720"/>
        </w:tabs>
        <w:rPr>
          <w:sz w:val="22"/>
          <w:szCs w:val="22"/>
        </w:rPr>
      </w:pPr>
      <w:r w:rsidRPr="009263A0">
        <w:rPr>
          <w:i/>
          <w:sz w:val="22"/>
          <w:szCs w:val="22"/>
        </w:rPr>
        <w:t>Position</w:t>
      </w:r>
      <w:r w:rsidRPr="009263A0">
        <w:rPr>
          <w:sz w:val="22"/>
          <w:szCs w:val="22"/>
        </w:rPr>
        <w:t>:  Psychosocial Rehabilitation Worker</w:t>
      </w:r>
    </w:p>
    <w:p w14:paraId="4A47AE74" w14:textId="77777777" w:rsidR="002D5B6C" w:rsidRPr="009263A0" w:rsidRDefault="002D5B6C" w:rsidP="00CD665E">
      <w:pPr>
        <w:widowControl w:val="0"/>
        <w:tabs>
          <w:tab w:val="left" w:pos="-720"/>
        </w:tabs>
        <w:rPr>
          <w:sz w:val="22"/>
          <w:szCs w:val="22"/>
        </w:rPr>
      </w:pPr>
    </w:p>
    <w:p w14:paraId="3AFC65B1" w14:textId="77777777" w:rsidR="002D5B6C" w:rsidRPr="009263A0" w:rsidRDefault="002D5B6C" w:rsidP="00CD665E">
      <w:pPr>
        <w:widowControl w:val="0"/>
        <w:tabs>
          <w:tab w:val="left" w:pos="-720"/>
          <w:tab w:val="right" w:pos="9348"/>
        </w:tabs>
        <w:rPr>
          <w:sz w:val="22"/>
          <w:szCs w:val="22"/>
        </w:rPr>
      </w:pPr>
      <w:r w:rsidRPr="009263A0">
        <w:rPr>
          <w:sz w:val="22"/>
          <w:szCs w:val="22"/>
        </w:rPr>
        <w:t>St. Louis Area Agency on Aging, St. Louis, Missouri</w:t>
      </w:r>
      <w:r w:rsidRPr="009263A0">
        <w:rPr>
          <w:sz w:val="22"/>
          <w:szCs w:val="22"/>
        </w:rPr>
        <w:tab/>
        <w:t>1980 to 1980</w:t>
      </w:r>
    </w:p>
    <w:p w14:paraId="7FD61110" w14:textId="77777777" w:rsidR="002D5B6C" w:rsidRPr="009263A0" w:rsidRDefault="002D5B6C" w:rsidP="00CD665E">
      <w:pPr>
        <w:widowControl w:val="0"/>
        <w:tabs>
          <w:tab w:val="left" w:pos="-720"/>
        </w:tabs>
        <w:rPr>
          <w:sz w:val="22"/>
          <w:szCs w:val="22"/>
        </w:rPr>
      </w:pPr>
      <w:r w:rsidRPr="009263A0">
        <w:rPr>
          <w:i/>
          <w:sz w:val="22"/>
          <w:szCs w:val="22"/>
        </w:rPr>
        <w:t>Position</w:t>
      </w:r>
      <w:r w:rsidRPr="009263A0">
        <w:rPr>
          <w:sz w:val="22"/>
          <w:szCs w:val="22"/>
        </w:rPr>
        <w:t>:  Geriatric Social Worker</w:t>
      </w:r>
    </w:p>
    <w:p w14:paraId="525983E1" w14:textId="77777777" w:rsidR="002D5B6C" w:rsidRPr="009263A0" w:rsidRDefault="002D5B6C" w:rsidP="00CD665E">
      <w:pPr>
        <w:widowControl w:val="0"/>
        <w:tabs>
          <w:tab w:val="left" w:pos="-720"/>
        </w:tabs>
        <w:rPr>
          <w:sz w:val="22"/>
          <w:szCs w:val="22"/>
        </w:rPr>
      </w:pPr>
    </w:p>
    <w:p w14:paraId="4F252C53" w14:textId="77777777" w:rsidR="002D5B6C" w:rsidRPr="009263A0" w:rsidRDefault="002D5B6C" w:rsidP="00CD665E">
      <w:pPr>
        <w:widowControl w:val="0"/>
        <w:tabs>
          <w:tab w:val="left" w:pos="-720"/>
          <w:tab w:val="right" w:pos="9348"/>
        </w:tabs>
        <w:rPr>
          <w:sz w:val="22"/>
          <w:szCs w:val="22"/>
        </w:rPr>
      </w:pPr>
      <w:r w:rsidRPr="009263A0">
        <w:rPr>
          <w:sz w:val="22"/>
          <w:szCs w:val="22"/>
        </w:rPr>
        <w:t>Magdala Foundation Halfway House for Ex-Offenders, St. Louis, Missouri</w:t>
      </w:r>
      <w:r w:rsidRPr="009263A0">
        <w:rPr>
          <w:sz w:val="22"/>
          <w:szCs w:val="22"/>
        </w:rPr>
        <w:tab/>
        <w:t>1979 to 1980</w:t>
      </w:r>
    </w:p>
    <w:p w14:paraId="602240F8" w14:textId="77777777" w:rsidR="002D5B6C" w:rsidRPr="009263A0" w:rsidRDefault="002D5B6C" w:rsidP="00CD665E">
      <w:pPr>
        <w:widowControl w:val="0"/>
        <w:tabs>
          <w:tab w:val="left" w:pos="-720"/>
        </w:tabs>
        <w:ind w:right="-630"/>
        <w:rPr>
          <w:sz w:val="22"/>
          <w:szCs w:val="22"/>
        </w:rPr>
      </w:pPr>
      <w:r w:rsidRPr="009263A0">
        <w:rPr>
          <w:i/>
          <w:sz w:val="22"/>
          <w:szCs w:val="22"/>
        </w:rPr>
        <w:t>Position</w:t>
      </w:r>
      <w:r w:rsidRPr="009263A0">
        <w:rPr>
          <w:sz w:val="22"/>
          <w:szCs w:val="22"/>
        </w:rPr>
        <w:t>:  Residence Counselor</w:t>
      </w:r>
    </w:p>
    <w:p w14:paraId="38E80BFA" w14:textId="77777777" w:rsidR="002D5B6C" w:rsidRPr="009263A0" w:rsidRDefault="002D5B6C" w:rsidP="00CD665E">
      <w:pPr>
        <w:widowControl w:val="0"/>
        <w:tabs>
          <w:tab w:val="left" w:pos="-720"/>
        </w:tabs>
        <w:rPr>
          <w:b/>
          <w:sz w:val="22"/>
          <w:szCs w:val="22"/>
        </w:rPr>
      </w:pPr>
      <w:r w:rsidRPr="009263A0">
        <w:rPr>
          <w:b/>
          <w:sz w:val="22"/>
          <w:szCs w:val="22"/>
        </w:rPr>
        <w:lastRenderedPageBreak/>
        <w:t>BOO</w:t>
      </w:r>
      <w:r w:rsidR="007A68DF" w:rsidRPr="009263A0">
        <w:rPr>
          <w:b/>
          <w:sz w:val="22"/>
          <w:szCs w:val="22"/>
        </w:rPr>
        <w:t>K</w:t>
      </w:r>
    </w:p>
    <w:p w14:paraId="3920476B" w14:textId="77777777" w:rsidR="002D5B6C" w:rsidRPr="009263A0" w:rsidRDefault="002D5B6C" w:rsidP="00CD665E">
      <w:pPr>
        <w:widowControl w:val="0"/>
        <w:tabs>
          <w:tab w:val="left" w:pos="-720"/>
        </w:tabs>
        <w:rPr>
          <w:sz w:val="22"/>
          <w:szCs w:val="22"/>
        </w:rPr>
      </w:pPr>
      <w:proofErr w:type="gramStart"/>
      <w:r w:rsidRPr="009263A0">
        <w:rPr>
          <w:sz w:val="22"/>
          <w:szCs w:val="22"/>
        </w:rPr>
        <w:t>Linhorst, D. M. (2006).</w:t>
      </w:r>
      <w:proofErr w:type="gramEnd"/>
      <w:r w:rsidRPr="009263A0">
        <w:rPr>
          <w:sz w:val="22"/>
          <w:szCs w:val="22"/>
        </w:rPr>
        <w:t xml:space="preserve"> </w:t>
      </w:r>
      <w:r w:rsidRPr="009263A0">
        <w:rPr>
          <w:i/>
          <w:sz w:val="22"/>
          <w:szCs w:val="22"/>
        </w:rPr>
        <w:t>Empowering people with severe mental illness: A practical guide</w:t>
      </w:r>
      <w:r w:rsidRPr="009263A0">
        <w:rPr>
          <w:sz w:val="22"/>
          <w:szCs w:val="22"/>
        </w:rPr>
        <w:t>. New York: Oxford University Press.</w:t>
      </w:r>
    </w:p>
    <w:p w14:paraId="2660A64B" w14:textId="77777777" w:rsidR="007A68DF" w:rsidRDefault="007A68DF" w:rsidP="008339DE">
      <w:pPr>
        <w:widowControl w:val="0"/>
        <w:tabs>
          <w:tab w:val="left" w:pos="-720"/>
        </w:tabs>
        <w:rPr>
          <w:b/>
          <w:sz w:val="22"/>
          <w:szCs w:val="22"/>
        </w:rPr>
      </w:pPr>
    </w:p>
    <w:p w14:paraId="64D85D97" w14:textId="46F97BB8" w:rsidR="008F1794" w:rsidRPr="009263A0" w:rsidRDefault="008F1794" w:rsidP="008F1794">
      <w:pPr>
        <w:widowControl w:val="0"/>
        <w:tabs>
          <w:tab w:val="left" w:pos="-720"/>
        </w:tabs>
        <w:rPr>
          <w:b/>
          <w:sz w:val="22"/>
          <w:szCs w:val="22"/>
        </w:rPr>
      </w:pPr>
      <w:r w:rsidRPr="009263A0">
        <w:rPr>
          <w:b/>
          <w:sz w:val="22"/>
          <w:szCs w:val="22"/>
        </w:rPr>
        <w:t>BOOK CHAPTERS</w:t>
      </w:r>
      <w:r w:rsidR="00B868AB">
        <w:rPr>
          <w:b/>
          <w:sz w:val="22"/>
          <w:szCs w:val="22"/>
        </w:rPr>
        <w:t xml:space="preserve"> </w:t>
      </w:r>
      <w:r w:rsidR="00B868AB" w:rsidRPr="00B868AB">
        <w:rPr>
          <w:sz w:val="22"/>
          <w:szCs w:val="22"/>
        </w:rPr>
        <w:t>(*reprinted journal articles</w:t>
      </w:r>
      <w:r w:rsidR="008A7010">
        <w:rPr>
          <w:sz w:val="22"/>
          <w:szCs w:val="22"/>
        </w:rPr>
        <w:t xml:space="preserve"> in edited books</w:t>
      </w:r>
      <w:r w:rsidR="00B868AB" w:rsidRPr="00B868AB">
        <w:rPr>
          <w:sz w:val="22"/>
          <w:szCs w:val="22"/>
        </w:rPr>
        <w:t>)</w:t>
      </w:r>
    </w:p>
    <w:p w14:paraId="5B8B5B98" w14:textId="77777777" w:rsidR="008F1794" w:rsidRPr="009263A0" w:rsidRDefault="008F1794" w:rsidP="008F1794">
      <w:pPr>
        <w:pStyle w:val="ListParagraph"/>
        <w:numPr>
          <w:ilvl w:val="0"/>
          <w:numId w:val="16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Dirks-Linhorst, P. A., &amp; Sy, J. (2018). Criminal justice responses to offenders with intellectual and developmental disabilities. In W. Lindsay &amp; J. L. Taylor (Eds.). (2018). </w:t>
      </w:r>
      <w:proofErr w:type="gramStart"/>
      <w:r w:rsidRPr="009263A0">
        <w:rPr>
          <w:i/>
          <w:sz w:val="22"/>
          <w:szCs w:val="22"/>
        </w:rPr>
        <w:t>The</w:t>
      </w:r>
      <w:proofErr w:type="gramEnd"/>
      <w:r w:rsidRPr="009263A0">
        <w:rPr>
          <w:i/>
          <w:sz w:val="22"/>
          <w:szCs w:val="22"/>
        </w:rPr>
        <w:t xml:space="preserve"> Wiley Handbook on Offenders with Intellectual and Developmental Disabilities </w:t>
      </w:r>
      <w:r w:rsidRPr="009263A0">
        <w:rPr>
          <w:sz w:val="22"/>
          <w:szCs w:val="22"/>
        </w:rPr>
        <w:t>(pp. 86-104)</w:t>
      </w:r>
      <w:r w:rsidRPr="009263A0">
        <w:rPr>
          <w:i/>
          <w:sz w:val="22"/>
          <w:szCs w:val="22"/>
        </w:rPr>
        <w:t>.</w:t>
      </w:r>
      <w:r w:rsidRPr="009263A0">
        <w:rPr>
          <w:sz w:val="22"/>
          <w:szCs w:val="22"/>
        </w:rPr>
        <w:t xml:space="preserve"> </w:t>
      </w:r>
      <w:r w:rsidRPr="009263A0">
        <w:rPr>
          <w:sz w:val="22"/>
          <w:szCs w:val="22"/>
          <w:shd w:val="clear" w:color="auto" w:fill="FFFFFF"/>
        </w:rPr>
        <w:t>Street Hoboken, NJ:</w:t>
      </w:r>
      <w:r w:rsidRPr="009263A0">
        <w:rPr>
          <w:sz w:val="22"/>
          <w:szCs w:val="22"/>
        </w:rPr>
        <w:t xml:space="preserve"> Wiley Press.</w:t>
      </w:r>
    </w:p>
    <w:p w14:paraId="0C45CC16" w14:textId="1460AF24" w:rsidR="008F1794" w:rsidRPr="009263A0" w:rsidRDefault="008F1794" w:rsidP="008F1794">
      <w:pPr>
        <w:pStyle w:val="ListParagraph"/>
        <w:numPr>
          <w:ilvl w:val="0"/>
          <w:numId w:val="16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(2012). A review of the use and potential of focus groups in social work research. In G. H. Walden (Ed.), </w:t>
      </w:r>
      <w:r w:rsidRPr="009263A0">
        <w:rPr>
          <w:i/>
          <w:sz w:val="22"/>
          <w:szCs w:val="22"/>
        </w:rPr>
        <w:t>Focus Group Research</w:t>
      </w:r>
      <w:r w:rsidRPr="009263A0">
        <w:rPr>
          <w:sz w:val="22"/>
          <w:szCs w:val="22"/>
        </w:rPr>
        <w:t>. Thousand Oaks, CA: Sage.</w:t>
      </w:r>
      <w:r w:rsidR="00B868AB">
        <w:rPr>
          <w:sz w:val="22"/>
          <w:szCs w:val="22"/>
        </w:rPr>
        <w:t>*</w:t>
      </w:r>
    </w:p>
    <w:p w14:paraId="6CB310C0" w14:textId="77777777" w:rsidR="008F1794" w:rsidRPr="009263A0" w:rsidRDefault="008F1794" w:rsidP="008F1794">
      <w:pPr>
        <w:pStyle w:val="ListParagraph"/>
        <w:numPr>
          <w:ilvl w:val="0"/>
          <w:numId w:val="16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(2008). Consumer rights. </w:t>
      </w:r>
      <w:r w:rsidRPr="009263A0">
        <w:rPr>
          <w:i/>
          <w:sz w:val="22"/>
          <w:szCs w:val="22"/>
        </w:rPr>
        <w:t xml:space="preserve">Encyclopedia of Social Work </w:t>
      </w:r>
      <w:r w:rsidRPr="009263A0">
        <w:rPr>
          <w:sz w:val="22"/>
          <w:szCs w:val="22"/>
        </w:rPr>
        <w:t xml:space="preserve">(20th </w:t>
      </w:r>
      <w:proofErr w:type="gramStart"/>
      <w:r w:rsidRPr="009263A0">
        <w:rPr>
          <w:sz w:val="22"/>
          <w:szCs w:val="22"/>
        </w:rPr>
        <w:t>ed</w:t>
      </w:r>
      <w:proofErr w:type="gramEnd"/>
      <w:r w:rsidRPr="009263A0">
        <w:rPr>
          <w:sz w:val="22"/>
          <w:szCs w:val="22"/>
        </w:rPr>
        <w:t>.) (pp. 423-426). New York: Oxford University Press.</w:t>
      </w:r>
    </w:p>
    <w:p w14:paraId="2C968EC3" w14:textId="5C2BB239" w:rsidR="008F1794" w:rsidRPr="009263A0" w:rsidRDefault="008F1794" w:rsidP="008F1794">
      <w:pPr>
        <w:pStyle w:val="ListParagraph"/>
        <w:numPr>
          <w:ilvl w:val="0"/>
          <w:numId w:val="16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Eckert, A., Hamilton, G., &amp; Young, E. (2003). Practicing social justice with persons with mental illness residing in psychiatric hospitals. In J. J. Stretch, E. M. Burkemper, W. J. Hutchison, &amp; J. Wilson (Eds.), </w:t>
      </w:r>
      <w:proofErr w:type="gramStart"/>
      <w:r w:rsidRPr="009263A0">
        <w:rPr>
          <w:i/>
          <w:sz w:val="22"/>
          <w:szCs w:val="22"/>
        </w:rPr>
        <w:t>Practicing</w:t>
      </w:r>
      <w:proofErr w:type="gramEnd"/>
      <w:r w:rsidRPr="009263A0">
        <w:rPr>
          <w:i/>
          <w:sz w:val="22"/>
          <w:szCs w:val="22"/>
        </w:rPr>
        <w:t xml:space="preserve"> social justice</w:t>
      </w:r>
      <w:r w:rsidRPr="009263A0">
        <w:rPr>
          <w:sz w:val="22"/>
          <w:szCs w:val="22"/>
        </w:rPr>
        <w:t xml:space="preserve"> (pp. 177-189). New York: Haworth </w:t>
      </w:r>
      <w:proofErr w:type="gramStart"/>
      <w:r w:rsidRPr="009263A0">
        <w:rPr>
          <w:sz w:val="22"/>
          <w:szCs w:val="22"/>
        </w:rPr>
        <w:t>Press.</w:t>
      </w:r>
      <w:proofErr w:type="gramEnd"/>
      <w:r w:rsidR="00B868AB">
        <w:rPr>
          <w:sz w:val="22"/>
          <w:szCs w:val="22"/>
        </w:rPr>
        <w:t>*</w:t>
      </w:r>
    </w:p>
    <w:p w14:paraId="26EF8FCE" w14:textId="13610CC0" w:rsidR="008F1794" w:rsidRPr="009263A0" w:rsidRDefault="008F1794" w:rsidP="008F1794">
      <w:pPr>
        <w:pStyle w:val="ListParagraph"/>
        <w:numPr>
          <w:ilvl w:val="0"/>
          <w:numId w:val="16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Bennett, L., &amp; </w:t>
      </w:r>
      <w:proofErr w:type="spellStart"/>
      <w:r w:rsidRPr="009263A0">
        <w:rPr>
          <w:sz w:val="22"/>
          <w:szCs w:val="22"/>
        </w:rPr>
        <w:t>McCutchen</w:t>
      </w:r>
      <w:proofErr w:type="spellEnd"/>
      <w:r w:rsidRPr="009263A0">
        <w:rPr>
          <w:sz w:val="22"/>
          <w:szCs w:val="22"/>
        </w:rPr>
        <w:t xml:space="preserve">, T. (2003). Practicing social justice with persons with developmental disabilities who enter the criminal justice system. In J. J. Stretch, E. M. Burkemper, W. J. Hutchison, &amp; J. Wilson (Eds.), </w:t>
      </w:r>
      <w:proofErr w:type="gramStart"/>
      <w:r w:rsidRPr="009263A0">
        <w:rPr>
          <w:i/>
          <w:sz w:val="22"/>
          <w:szCs w:val="22"/>
        </w:rPr>
        <w:t>Practicing</w:t>
      </w:r>
      <w:proofErr w:type="gramEnd"/>
      <w:r w:rsidRPr="009263A0">
        <w:rPr>
          <w:i/>
          <w:sz w:val="22"/>
          <w:szCs w:val="22"/>
        </w:rPr>
        <w:t xml:space="preserve"> social justice</w:t>
      </w:r>
      <w:r w:rsidRPr="009263A0">
        <w:rPr>
          <w:sz w:val="22"/>
          <w:szCs w:val="22"/>
        </w:rPr>
        <w:t xml:space="preserve"> (pp. 221-235). New York: Haworth </w:t>
      </w:r>
      <w:proofErr w:type="gramStart"/>
      <w:r w:rsidRPr="009263A0">
        <w:rPr>
          <w:sz w:val="22"/>
          <w:szCs w:val="22"/>
        </w:rPr>
        <w:t>Press.</w:t>
      </w:r>
      <w:proofErr w:type="gramEnd"/>
      <w:r w:rsidR="00B868AB">
        <w:rPr>
          <w:sz w:val="22"/>
          <w:szCs w:val="22"/>
        </w:rPr>
        <w:t>*</w:t>
      </w:r>
    </w:p>
    <w:p w14:paraId="4F6C97D1" w14:textId="0D32E5A3" w:rsidR="008F1794" w:rsidRPr="009263A0" w:rsidRDefault="008F1794" w:rsidP="008F1794">
      <w:pPr>
        <w:pStyle w:val="ListParagraph"/>
        <w:numPr>
          <w:ilvl w:val="0"/>
          <w:numId w:val="16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(1994). The development of a program evaluation system for psychosocial rehabilitation centers. In L. </w:t>
      </w:r>
      <w:proofErr w:type="spellStart"/>
      <w:r w:rsidRPr="009263A0">
        <w:rPr>
          <w:sz w:val="22"/>
          <w:szCs w:val="22"/>
        </w:rPr>
        <w:t>Spaniol</w:t>
      </w:r>
      <w:proofErr w:type="spellEnd"/>
      <w:r w:rsidRPr="009263A0">
        <w:rPr>
          <w:sz w:val="22"/>
          <w:szCs w:val="22"/>
        </w:rPr>
        <w:t xml:space="preserve"> (Ed.), </w:t>
      </w:r>
      <w:r w:rsidRPr="009263A0">
        <w:rPr>
          <w:i/>
          <w:sz w:val="22"/>
          <w:szCs w:val="22"/>
        </w:rPr>
        <w:t>Introduction to psychiatric rehabilitation</w:t>
      </w:r>
      <w:r w:rsidRPr="009263A0">
        <w:rPr>
          <w:sz w:val="22"/>
          <w:szCs w:val="22"/>
        </w:rPr>
        <w:t xml:space="preserve"> (pp. 427-433). Boston: International Association of Psychosocial Rehabilitation Services.</w:t>
      </w:r>
      <w:r w:rsidR="00B868AB">
        <w:rPr>
          <w:sz w:val="22"/>
          <w:szCs w:val="22"/>
        </w:rPr>
        <w:t>*</w:t>
      </w:r>
    </w:p>
    <w:p w14:paraId="14091FCB" w14:textId="77777777" w:rsidR="008F1794" w:rsidRPr="009263A0" w:rsidRDefault="008F1794" w:rsidP="008339DE">
      <w:pPr>
        <w:widowControl w:val="0"/>
        <w:tabs>
          <w:tab w:val="left" w:pos="-720"/>
        </w:tabs>
        <w:rPr>
          <w:b/>
          <w:sz w:val="22"/>
          <w:szCs w:val="22"/>
        </w:rPr>
      </w:pPr>
    </w:p>
    <w:p w14:paraId="3D1573AE" w14:textId="77777777" w:rsidR="002D5B6C" w:rsidRPr="009263A0" w:rsidRDefault="00835B38" w:rsidP="008339DE">
      <w:pPr>
        <w:widowControl w:val="0"/>
        <w:tabs>
          <w:tab w:val="left" w:pos="-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ARTICLES</w:t>
      </w:r>
    </w:p>
    <w:p w14:paraId="5AD0CAD6" w14:textId="497AF157" w:rsidR="0079643C" w:rsidRPr="0079643C" w:rsidRDefault="0079643C" w:rsidP="00171430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Schafer, J., Dunlap, B., Mancini, M., </w:t>
      </w:r>
      <w:r w:rsidR="00F51251">
        <w:rPr>
          <w:sz w:val="22"/>
          <w:szCs w:val="22"/>
        </w:rPr>
        <w:t xml:space="preserve">&amp; </w:t>
      </w:r>
      <w:r>
        <w:rPr>
          <w:sz w:val="22"/>
          <w:szCs w:val="22"/>
        </w:rPr>
        <w:t xml:space="preserve">Linhorst, D. </w:t>
      </w:r>
      <w:r w:rsidR="00F51251">
        <w:rPr>
          <w:sz w:val="22"/>
          <w:szCs w:val="22"/>
        </w:rPr>
        <w:t xml:space="preserve">M. </w:t>
      </w:r>
      <w:r w:rsidR="00402E59">
        <w:rPr>
          <w:sz w:val="22"/>
          <w:szCs w:val="22"/>
        </w:rPr>
        <w:t>(in press</w:t>
      </w:r>
      <w:r>
        <w:rPr>
          <w:sz w:val="22"/>
          <w:szCs w:val="22"/>
        </w:rPr>
        <w:t>). Gender discrimination and family stressors: Perceptions and experie</w:t>
      </w:r>
      <w:r w:rsidR="000C466B">
        <w:rPr>
          <w:sz w:val="22"/>
          <w:szCs w:val="22"/>
        </w:rPr>
        <w:t xml:space="preserve">nces of women police officers. </w:t>
      </w:r>
      <w:r w:rsidR="00F51251">
        <w:rPr>
          <w:i/>
          <w:sz w:val="22"/>
          <w:szCs w:val="22"/>
        </w:rPr>
        <w:t>Policing: A Journal of Policy and Practice</w:t>
      </w:r>
      <w:r>
        <w:rPr>
          <w:sz w:val="22"/>
          <w:szCs w:val="22"/>
        </w:rPr>
        <w:t>.</w:t>
      </w:r>
      <w:r w:rsidR="00402E59">
        <w:rPr>
          <w:sz w:val="22"/>
          <w:szCs w:val="22"/>
        </w:rPr>
        <w:t xml:space="preserve"> Accepted for publication on January 25, 2024.</w:t>
      </w:r>
    </w:p>
    <w:p w14:paraId="446B523C" w14:textId="70DB129D" w:rsidR="00171430" w:rsidRPr="008E1F4A" w:rsidRDefault="00171430" w:rsidP="00171430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8E1F4A">
        <w:rPr>
          <w:bCs/>
          <w:sz w:val="22"/>
          <w:szCs w:val="22"/>
        </w:rPr>
        <w:t>Eikenberry, J., Linhorst, D. M., Mancini, M., Schafer, J., &amp; Brown, J. (</w:t>
      </w:r>
      <w:r w:rsidR="00681067">
        <w:rPr>
          <w:bCs/>
          <w:sz w:val="22"/>
          <w:szCs w:val="22"/>
        </w:rPr>
        <w:t>2023</w:t>
      </w:r>
      <w:r w:rsidRPr="008E1F4A">
        <w:rPr>
          <w:bCs/>
          <w:sz w:val="22"/>
          <w:szCs w:val="22"/>
        </w:rPr>
        <w:t xml:space="preserve">). </w:t>
      </w:r>
      <w:r w:rsidRPr="008E1F4A">
        <w:rPr>
          <w:sz w:val="22"/>
          <w:szCs w:val="22"/>
        </w:rPr>
        <w:t>Stress and trauma among police officers: Implications for social wo</w:t>
      </w:r>
      <w:r w:rsidR="00D06291">
        <w:rPr>
          <w:sz w:val="22"/>
          <w:szCs w:val="22"/>
        </w:rPr>
        <w:t xml:space="preserve">rk research and practice. </w:t>
      </w:r>
      <w:r w:rsidR="00793957">
        <w:rPr>
          <w:i/>
          <w:sz w:val="22"/>
          <w:szCs w:val="22"/>
        </w:rPr>
        <w:t>Qu</w:t>
      </w:r>
      <w:r w:rsidRPr="008E1F4A">
        <w:rPr>
          <w:i/>
          <w:sz w:val="22"/>
          <w:szCs w:val="22"/>
        </w:rPr>
        <w:t>alitative Social Work</w:t>
      </w:r>
      <w:r w:rsidR="00681067">
        <w:rPr>
          <w:sz w:val="22"/>
          <w:szCs w:val="22"/>
        </w:rPr>
        <w:t>. Online First, posted on November 11, 2023</w:t>
      </w:r>
      <w:r w:rsidRPr="008E1F4A">
        <w:rPr>
          <w:sz w:val="22"/>
          <w:szCs w:val="22"/>
        </w:rPr>
        <w:t>.</w:t>
      </w:r>
    </w:p>
    <w:p w14:paraId="2DB3D0A6" w14:textId="435E8C68" w:rsidR="008E1F4A" w:rsidRDefault="00236B73" w:rsidP="00236B73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Linhorst, D. M., </w:t>
      </w:r>
      <w:proofErr w:type="spellStart"/>
      <w:r>
        <w:rPr>
          <w:sz w:val="22"/>
          <w:szCs w:val="22"/>
        </w:rPr>
        <w:t>Ojo</w:t>
      </w:r>
      <w:proofErr w:type="spellEnd"/>
      <w:r>
        <w:rPr>
          <w:sz w:val="22"/>
          <w:szCs w:val="22"/>
        </w:rPr>
        <w:t xml:space="preserve">, C., Maynard, B. R., </w:t>
      </w:r>
      <w:proofErr w:type="spellStart"/>
      <w:r>
        <w:rPr>
          <w:sz w:val="22"/>
          <w:szCs w:val="22"/>
        </w:rPr>
        <w:t>Termos</w:t>
      </w:r>
      <w:proofErr w:type="spellEnd"/>
      <w:r>
        <w:rPr>
          <w:sz w:val="22"/>
          <w:szCs w:val="22"/>
        </w:rPr>
        <w:t>, M., Oakes, R.</w:t>
      </w:r>
      <w:r w:rsidR="00157539">
        <w:rPr>
          <w:sz w:val="22"/>
          <w:szCs w:val="22"/>
        </w:rPr>
        <w:t>, &amp; Schafer, J. A. (2022</w:t>
      </w:r>
      <w:r>
        <w:rPr>
          <w:sz w:val="22"/>
          <w:szCs w:val="22"/>
        </w:rPr>
        <w:t xml:space="preserve">). </w:t>
      </w:r>
      <w:r w:rsidRPr="00236B73">
        <w:rPr>
          <w:sz w:val="22"/>
          <w:szCs w:val="22"/>
        </w:rPr>
        <w:t xml:space="preserve">Models of </w:t>
      </w:r>
      <w:r>
        <w:rPr>
          <w:sz w:val="22"/>
          <w:szCs w:val="22"/>
        </w:rPr>
        <w:t>s</w:t>
      </w:r>
      <w:r w:rsidRPr="00236B73">
        <w:rPr>
          <w:sz w:val="22"/>
          <w:szCs w:val="22"/>
        </w:rPr>
        <w:t xml:space="preserve">ocial </w:t>
      </w:r>
      <w:r>
        <w:rPr>
          <w:sz w:val="22"/>
          <w:szCs w:val="22"/>
        </w:rPr>
        <w:t>w</w:t>
      </w:r>
      <w:r w:rsidRPr="00236B73">
        <w:rPr>
          <w:sz w:val="22"/>
          <w:szCs w:val="22"/>
        </w:rPr>
        <w:t xml:space="preserve">orker and </w:t>
      </w:r>
      <w:r>
        <w:rPr>
          <w:sz w:val="22"/>
          <w:szCs w:val="22"/>
        </w:rPr>
        <w:t>police officer c</w:t>
      </w:r>
      <w:r w:rsidRPr="00236B73">
        <w:rPr>
          <w:sz w:val="22"/>
          <w:szCs w:val="22"/>
        </w:rPr>
        <w:t xml:space="preserve">ollaborations and the </w:t>
      </w:r>
      <w:r>
        <w:rPr>
          <w:sz w:val="22"/>
          <w:szCs w:val="22"/>
        </w:rPr>
        <w:t>s</w:t>
      </w:r>
      <w:r w:rsidRPr="00236B73">
        <w:rPr>
          <w:sz w:val="22"/>
          <w:szCs w:val="22"/>
        </w:rPr>
        <w:t xml:space="preserve">ocial </w:t>
      </w:r>
      <w:r>
        <w:rPr>
          <w:sz w:val="22"/>
          <w:szCs w:val="22"/>
        </w:rPr>
        <w:t>issues t</w:t>
      </w:r>
      <w:r w:rsidRPr="00236B73">
        <w:rPr>
          <w:sz w:val="22"/>
          <w:szCs w:val="22"/>
        </w:rPr>
        <w:t xml:space="preserve">hey </w:t>
      </w:r>
      <w:r>
        <w:rPr>
          <w:sz w:val="22"/>
          <w:szCs w:val="22"/>
        </w:rPr>
        <w:t>address: A systematic r</w:t>
      </w:r>
      <w:r w:rsidRPr="00236B73">
        <w:rPr>
          <w:sz w:val="22"/>
          <w:szCs w:val="22"/>
        </w:rPr>
        <w:t>eview</w:t>
      </w:r>
      <w:r>
        <w:rPr>
          <w:sz w:val="22"/>
          <w:szCs w:val="22"/>
        </w:rPr>
        <w:t xml:space="preserve">. </w:t>
      </w:r>
      <w:r w:rsidRPr="00236B73">
        <w:rPr>
          <w:i/>
          <w:sz w:val="22"/>
          <w:szCs w:val="22"/>
        </w:rPr>
        <w:t>Journal of the Society for Social Work and Research</w:t>
      </w:r>
      <w:r w:rsidR="00171430">
        <w:rPr>
          <w:sz w:val="22"/>
          <w:szCs w:val="22"/>
        </w:rPr>
        <w:t xml:space="preserve">. </w:t>
      </w:r>
      <w:r w:rsidR="00226249">
        <w:rPr>
          <w:sz w:val="22"/>
          <w:szCs w:val="22"/>
        </w:rPr>
        <w:t xml:space="preserve">Online First, </w:t>
      </w:r>
      <w:r w:rsidR="002F5F8B">
        <w:rPr>
          <w:sz w:val="22"/>
          <w:szCs w:val="22"/>
        </w:rPr>
        <w:t>posted</w:t>
      </w:r>
      <w:r w:rsidR="00157539">
        <w:rPr>
          <w:sz w:val="22"/>
          <w:szCs w:val="22"/>
        </w:rPr>
        <w:t xml:space="preserve"> on </w:t>
      </w:r>
      <w:r w:rsidR="00171430">
        <w:rPr>
          <w:sz w:val="22"/>
          <w:szCs w:val="22"/>
        </w:rPr>
        <w:t>November 9</w:t>
      </w:r>
      <w:r>
        <w:rPr>
          <w:sz w:val="22"/>
          <w:szCs w:val="22"/>
        </w:rPr>
        <w:t>, 2022.</w:t>
      </w:r>
    </w:p>
    <w:p w14:paraId="58C02127" w14:textId="57C91BD5" w:rsidR="00BC274E" w:rsidRDefault="00BC274E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BC274E">
        <w:rPr>
          <w:sz w:val="22"/>
          <w:szCs w:val="22"/>
        </w:rPr>
        <w:t>Linhorst, D. M., Kondrat, D., Eikenberry, J., &amp; Dir</w:t>
      </w:r>
      <w:r w:rsidR="00BC0183">
        <w:rPr>
          <w:sz w:val="22"/>
          <w:szCs w:val="22"/>
        </w:rPr>
        <w:t>ks-Linhorst, P. A. (2022</w:t>
      </w:r>
      <w:r w:rsidR="00A05CB0">
        <w:rPr>
          <w:sz w:val="22"/>
          <w:szCs w:val="22"/>
        </w:rPr>
        <w:t>)</w:t>
      </w:r>
      <w:r w:rsidR="009C76C7">
        <w:rPr>
          <w:sz w:val="22"/>
          <w:szCs w:val="22"/>
        </w:rPr>
        <w:t>. The role of mental health courts in</w:t>
      </w:r>
      <w:r w:rsidRPr="00BC274E">
        <w:rPr>
          <w:sz w:val="22"/>
          <w:szCs w:val="22"/>
        </w:rPr>
        <w:t xml:space="preserve"> mitigating family violence. </w:t>
      </w:r>
      <w:r w:rsidR="009C76C7">
        <w:rPr>
          <w:i/>
          <w:sz w:val="22"/>
          <w:szCs w:val="22"/>
        </w:rPr>
        <w:t>Journal of Interpersonal Violenc</w:t>
      </w:r>
      <w:r w:rsidR="00BC0183">
        <w:rPr>
          <w:i/>
          <w:sz w:val="22"/>
          <w:szCs w:val="22"/>
        </w:rPr>
        <w:t>e, 37</w:t>
      </w:r>
      <w:r w:rsidR="00BC0183">
        <w:rPr>
          <w:sz w:val="22"/>
          <w:szCs w:val="22"/>
        </w:rPr>
        <w:t xml:space="preserve">(7-8), </w:t>
      </w:r>
      <w:proofErr w:type="spellStart"/>
      <w:r w:rsidR="00BC0183">
        <w:rPr>
          <w:sz w:val="22"/>
          <w:szCs w:val="22"/>
        </w:rPr>
        <w:t>NP3779-NP3800</w:t>
      </w:r>
      <w:proofErr w:type="spellEnd"/>
      <w:r w:rsidR="00B51770">
        <w:rPr>
          <w:sz w:val="22"/>
          <w:szCs w:val="22"/>
        </w:rPr>
        <w:t>.</w:t>
      </w:r>
    </w:p>
    <w:p w14:paraId="6C5113BC" w14:textId="3E4AD21E" w:rsidR="009615BE" w:rsidRPr="00BC274E" w:rsidRDefault="009615BE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>
        <w:rPr>
          <w:sz w:val="22"/>
          <w:szCs w:val="22"/>
        </w:rPr>
        <w:t>Linhorst, D. M., Kondrat, D., Eikenberry, J., &amp; Dirks-L</w:t>
      </w:r>
      <w:r w:rsidR="007E02FF">
        <w:rPr>
          <w:sz w:val="22"/>
          <w:szCs w:val="22"/>
        </w:rPr>
        <w:t>inhorst, P. A. (2022</w:t>
      </w:r>
      <w:r>
        <w:rPr>
          <w:sz w:val="22"/>
          <w:szCs w:val="22"/>
        </w:rPr>
        <w:t xml:space="preserve">). Associations between legal representation and mental health court outcomes. </w:t>
      </w:r>
      <w:r>
        <w:rPr>
          <w:i/>
          <w:sz w:val="22"/>
          <w:szCs w:val="22"/>
        </w:rPr>
        <w:t>American Journal of Criminal Justice</w:t>
      </w:r>
      <w:r w:rsidR="007E02FF">
        <w:rPr>
          <w:i/>
          <w:sz w:val="22"/>
          <w:szCs w:val="22"/>
        </w:rPr>
        <w:t>, 47</w:t>
      </w:r>
      <w:r w:rsidR="007E02FF">
        <w:rPr>
          <w:sz w:val="22"/>
          <w:szCs w:val="22"/>
        </w:rPr>
        <w:t>(1), 75-97.</w:t>
      </w:r>
    </w:p>
    <w:p w14:paraId="5DC4AE1B" w14:textId="77777777" w:rsidR="006B25A5" w:rsidRPr="00BE190E" w:rsidRDefault="00BE190E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BE190E">
        <w:rPr>
          <w:sz w:val="22"/>
          <w:szCs w:val="22"/>
        </w:rPr>
        <w:t xml:space="preserve">Bello, J. K., </w:t>
      </w:r>
      <w:proofErr w:type="spellStart"/>
      <w:r w:rsidRPr="00BE190E">
        <w:rPr>
          <w:sz w:val="22"/>
          <w:szCs w:val="22"/>
        </w:rPr>
        <w:t>Hearning</w:t>
      </w:r>
      <w:proofErr w:type="spellEnd"/>
      <w:r w:rsidRPr="00BE190E">
        <w:rPr>
          <w:sz w:val="22"/>
          <w:szCs w:val="22"/>
        </w:rPr>
        <w:t>, C., Salas, J., Weinsto</w:t>
      </w:r>
      <w:r w:rsidR="00162539">
        <w:rPr>
          <w:sz w:val="22"/>
          <w:szCs w:val="22"/>
        </w:rPr>
        <w:t>ck, J., &amp; Linhorst, D. (</w:t>
      </w:r>
      <w:r w:rsidR="008165F5">
        <w:rPr>
          <w:sz w:val="22"/>
          <w:szCs w:val="22"/>
        </w:rPr>
        <w:t>2020</w:t>
      </w:r>
      <w:r w:rsidRPr="00BE190E">
        <w:rPr>
          <w:sz w:val="22"/>
          <w:szCs w:val="22"/>
        </w:rPr>
        <w:t xml:space="preserve">). Trends in substance use by gender among participants in a jail-based substance use disorder treatment program: 1998 – 2016. </w:t>
      </w:r>
      <w:r w:rsidRPr="00BE190E">
        <w:rPr>
          <w:i/>
          <w:sz w:val="22"/>
          <w:szCs w:val="22"/>
        </w:rPr>
        <w:t>Journal of Forensic Sciences</w:t>
      </w:r>
      <w:r w:rsidR="008165F5">
        <w:rPr>
          <w:i/>
          <w:sz w:val="22"/>
          <w:szCs w:val="22"/>
        </w:rPr>
        <w:t>, 65</w:t>
      </w:r>
      <w:r w:rsidR="008165F5">
        <w:rPr>
          <w:sz w:val="22"/>
          <w:szCs w:val="22"/>
        </w:rPr>
        <w:t>(1), 97-102</w:t>
      </w:r>
      <w:r w:rsidRPr="00BE190E">
        <w:rPr>
          <w:sz w:val="22"/>
          <w:szCs w:val="22"/>
        </w:rPr>
        <w:t xml:space="preserve">. </w:t>
      </w:r>
    </w:p>
    <w:p w14:paraId="5D5832F3" w14:textId="77777777" w:rsidR="00BF4AA6" w:rsidRPr="009263A0" w:rsidRDefault="00BF4AA6" w:rsidP="008F179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9263A0">
        <w:rPr>
          <w:color w:val="000000"/>
          <w:sz w:val="22"/>
          <w:szCs w:val="22"/>
        </w:rPr>
        <w:t xml:space="preserve">Dirks-Linhorst, P. A, Linhorst, D. </w:t>
      </w:r>
      <w:r w:rsidR="00FF5994" w:rsidRPr="009263A0">
        <w:rPr>
          <w:color w:val="000000"/>
          <w:sz w:val="22"/>
          <w:szCs w:val="22"/>
        </w:rPr>
        <w:t>M., &amp; Loux, T. (</w:t>
      </w:r>
      <w:r w:rsidR="00830AFF">
        <w:rPr>
          <w:color w:val="000000"/>
          <w:sz w:val="22"/>
          <w:szCs w:val="22"/>
        </w:rPr>
        <w:t>2019</w:t>
      </w:r>
      <w:r w:rsidRPr="009263A0">
        <w:rPr>
          <w:color w:val="000000"/>
          <w:sz w:val="22"/>
          <w:szCs w:val="22"/>
        </w:rPr>
        <w:t xml:space="preserve">). Criminal court-ordered psychiatric evaluations: Does gender play a role? </w:t>
      </w:r>
      <w:r w:rsidRPr="009263A0">
        <w:rPr>
          <w:i/>
          <w:color w:val="000000"/>
          <w:sz w:val="22"/>
          <w:szCs w:val="22"/>
        </w:rPr>
        <w:t>Women and Criminal Justice</w:t>
      </w:r>
      <w:r w:rsidR="00830AFF">
        <w:rPr>
          <w:i/>
          <w:color w:val="000000"/>
          <w:sz w:val="22"/>
          <w:szCs w:val="22"/>
        </w:rPr>
        <w:t>, 29</w:t>
      </w:r>
      <w:r w:rsidR="00830AFF">
        <w:rPr>
          <w:color w:val="000000"/>
          <w:sz w:val="22"/>
          <w:szCs w:val="22"/>
        </w:rPr>
        <w:t>(6), 303-322.</w:t>
      </w:r>
    </w:p>
    <w:p w14:paraId="1BA778C2" w14:textId="77777777" w:rsidR="00EF777C" w:rsidRPr="009263A0" w:rsidRDefault="00EF777C" w:rsidP="008F179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9263A0">
        <w:rPr>
          <w:color w:val="000000"/>
          <w:sz w:val="22"/>
          <w:szCs w:val="22"/>
        </w:rPr>
        <w:t xml:space="preserve">Dirks-Linhorst, P. A., Linhorst, D. M., &amp; Loux, T. </w:t>
      </w:r>
      <w:r w:rsidR="006B25A5" w:rsidRPr="009263A0">
        <w:rPr>
          <w:color w:val="000000"/>
          <w:sz w:val="22"/>
          <w:szCs w:val="22"/>
        </w:rPr>
        <w:t>(2018</w:t>
      </w:r>
      <w:r w:rsidRPr="009263A0">
        <w:rPr>
          <w:color w:val="000000"/>
          <w:sz w:val="22"/>
          <w:szCs w:val="22"/>
        </w:rPr>
        <w:t xml:space="preserve">). The role of race in court-ordered pretrial psychiatric evaluations. </w:t>
      </w:r>
      <w:r w:rsidRPr="009263A0">
        <w:rPr>
          <w:i/>
          <w:color w:val="000000"/>
          <w:sz w:val="22"/>
          <w:szCs w:val="22"/>
        </w:rPr>
        <w:t>Journal of Ethnicity in Criminal Justice</w:t>
      </w:r>
      <w:r w:rsidR="006B25A5" w:rsidRPr="009263A0">
        <w:rPr>
          <w:i/>
          <w:color w:val="000000"/>
          <w:sz w:val="22"/>
          <w:szCs w:val="22"/>
        </w:rPr>
        <w:t>, 16</w:t>
      </w:r>
      <w:r w:rsidR="006B25A5" w:rsidRPr="009263A0">
        <w:rPr>
          <w:color w:val="000000"/>
          <w:sz w:val="22"/>
          <w:szCs w:val="22"/>
        </w:rPr>
        <w:t>(3), 225-248</w:t>
      </w:r>
      <w:r w:rsidRPr="009263A0">
        <w:rPr>
          <w:color w:val="000000"/>
          <w:sz w:val="22"/>
          <w:szCs w:val="22"/>
        </w:rPr>
        <w:t>.</w:t>
      </w:r>
      <w:r w:rsidR="002F7D18" w:rsidRPr="009263A0">
        <w:rPr>
          <w:color w:val="000000"/>
          <w:sz w:val="22"/>
          <w:szCs w:val="22"/>
        </w:rPr>
        <w:t xml:space="preserve"> </w:t>
      </w:r>
    </w:p>
    <w:p w14:paraId="02D07436" w14:textId="77777777" w:rsidR="009A0FF3" w:rsidRPr="00B552C1" w:rsidRDefault="002D1D70" w:rsidP="008F1794">
      <w:pPr>
        <w:pStyle w:val="ListParagraph"/>
        <w:numPr>
          <w:ilvl w:val="0"/>
          <w:numId w:val="29"/>
        </w:numPr>
        <w:ind w:left="360"/>
        <w:rPr>
          <w:color w:val="222222"/>
          <w:sz w:val="22"/>
          <w:szCs w:val="22"/>
          <w:shd w:val="clear" w:color="auto" w:fill="FFFFFF"/>
        </w:rPr>
      </w:pPr>
      <w:r w:rsidRPr="009263A0">
        <w:rPr>
          <w:sz w:val="22"/>
          <w:szCs w:val="22"/>
        </w:rPr>
        <w:t>Linhorst, D. M., McGraugh, S., Choate, L, &amp;</w:t>
      </w:r>
      <w:r w:rsidR="00A80CAD" w:rsidRPr="009263A0">
        <w:rPr>
          <w:sz w:val="22"/>
          <w:szCs w:val="22"/>
        </w:rPr>
        <w:t xml:space="preserve"> Dirks-Linhorst, P. A. (2018</w:t>
      </w:r>
      <w:r w:rsidRPr="009263A0">
        <w:rPr>
          <w:sz w:val="22"/>
          <w:szCs w:val="22"/>
        </w:rPr>
        <w:t xml:space="preserve">). A comparison of public defenders and private attorneys representing defendants with mental illness: An analysis of court-ordered pretrial psychiatric evaluations. </w:t>
      </w:r>
      <w:r w:rsidRPr="009263A0">
        <w:rPr>
          <w:i/>
          <w:sz w:val="22"/>
          <w:szCs w:val="22"/>
        </w:rPr>
        <w:t>American Journal of Criminal Justice</w:t>
      </w:r>
      <w:r w:rsidR="00DB1D1D" w:rsidRPr="009263A0">
        <w:rPr>
          <w:i/>
          <w:sz w:val="22"/>
          <w:szCs w:val="22"/>
        </w:rPr>
        <w:t>, 43</w:t>
      </w:r>
      <w:r w:rsidR="006E0ABA" w:rsidRPr="009263A0">
        <w:rPr>
          <w:sz w:val="22"/>
          <w:szCs w:val="22"/>
        </w:rPr>
        <w:t>(4)</w:t>
      </w:r>
      <w:r w:rsidR="00DB1D1D" w:rsidRPr="009263A0">
        <w:rPr>
          <w:sz w:val="22"/>
          <w:szCs w:val="22"/>
        </w:rPr>
        <w:t>, 810-830.</w:t>
      </w:r>
    </w:p>
    <w:p w14:paraId="1206E4E8" w14:textId="77777777" w:rsidR="009A0FF3" w:rsidRPr="009263A0" w:rsidRDefault="009A0FF3" w:rsidP="008F1794">
      <w:pPr>
        <w:pStyle w:val="ListParagraph"/>
        <w:numPr>
          <w:ilvl w:val="0"/>
          <w:numId w:val="29"/>
        </w:numPr>
        <w:ind w:left="360"/>
        <w:rPr>
          <w:color w:val="222222"/>
          <w:sz w:val="22"/>
          <w:szCs w:val="22"/>
          <w:shd w:val="clear" w:color="auto" w:fill="FFFFFF"/>
        </w:rPr>
      </w:pPr>
      <w:r w:rsidRPr="009263A0">
        <w:rPr>
          <w:sz w:val="22"/>
          <w:szCs w:val="22"/>
        </w:rPr>
        <w:lastRenderedPageBreak/>
        <w:t xml:space="preserve">Kondrat, D., Linhorst, D. M., Dirks-Linhorst, P. A., &amp; Horning, E. (2018). An analysis of readmissions to a mental health court. </w:t>
      </w:r>
      <w:r w:rsidRPr="009263A0">
        <w:rPr>
          <w:i/>
          <w:sz w:val="22"/>
          <w:szCs w:val="22"/>
        </w:rPr>
        <w:t>Social Work Research, 42</w:t>
      </w:r>
      <w:r w:rsidRPr="009263A0">
        <w:rPr>
          <w:sz w:val="22"/>
          <w:szCs w:val="22"/>
        </w:rPr>
        <w:t>(3), 237-249.</w:t>
      </w:r>
    </w:p>
    <w:p w14:paraId="2D884EFC" w14:textId="77777777" w:rsidR="00AF3B76" w:rsidRPr="009263A0" w:rsidRDefault="00AF3B76" w:rsidP="008F1794">
      <w:pPr>
        <w:pStyle w:val="ListParagraph"/>
        <w:numPr>
          <w:ilvl w:val="0"/>
          <w:numId w:val="29"/>
        </w:numPr>
        <w:ind w:left="360"/>
        <w:rPr>
          <w:color w:val="222222"/>
          <w:sz w:val="22"/>
          <w:szCs w:val="22"/>
          <w:shd w:val="clear" w:color="auto" w:fill="FFFFFF"/>
        </w:rPr>
      </w:pPr>
      <w:r w:rsidRPr="009263A0">
        <w:rPr>
          <w:color w:val="222222"/>
          <w:sz w:val="22"/>
          <w:szCs w:val="22"/>
          <w:shd w:val="clear" w:color="auto" w:fill="FFFFFF"/>
        </w:rPr>
        <w:t>Linhorst, D. M., L</w:t>
      </w:r>
      <w:r w:rsidR="00DE4630" w:rsidRPr="009263A0">
        <w:rPr>
          <w:color w:val="222222"/>
          <w:sz w:val="22"/>
          <w:szCs w:val="22"/>
          <w:shd w:val="clear" w:color="auto" w:fill="FFFFFF"/>
        </w:rPr>
        <w:t>o</w:t>
      </w:r>
      <w:r w:rsidRPr="009263A0">
        <w:rPr>
          <w:color w:val="222222"/>
          <w:sz w:val="22"/>
          <w:szCs w:val="22"/>
          <w:shd w:val="clear" w:color="auto" w:fill="FFFFFF"/>
        </w:rPr>
        <w:t xml:space="preserve">ux, T. M., Dirks-Linhorst, P. </w:t>
      </w:r>
      <w:r w:rsidR="00FF5994" w:rsidRPr="009263A0">
        <w:rPr>
          <w:color w:val="222222"/>
          <w:sz w:val="22"/>
          <w:szCs w:val="22"/>
          <w:shd w:val="clear" w:color="auto" w:fill="FFFFFF"/>
        </w:rPr>
        <w:t>A., &amp; Riley, S., &amp; (2018</w:t>
      </w:r>
      <w:r w:rsidRPr="009263A0">
        <w:rPr>
          <w:color w:val="222222"/>
          <w:sz w:val="22"/>
          <w:szCs w:val="22"/>
          <w:shd w:val="clear" w:color="auto" w:fill="FFFFFF"/>
        </w:rPr>
        <w:t xml:space="preserve">). Characteristics and outcomes of people with </w:t>
      </w:r>
      <w:r w:rsidR="000E4F40" w:rsidRPr="009263A0">
        <w:rPr>
          <w:color w:val="222222"/>
          <w:sz w:val="22"/>
          <w:szCs w:val="22"/>
          <w:shd w:val="clear" w:color="auto" w:fill="FFFFFF"/>
        </w:rPr>
        <w:t xml:space="preserve">intellectual and </w:t>
      </w:r>
      <w:r w:rsidRPr="009263A0">
        <w:rPr>
          <w:color w:val="222222"/>
          <w:sz w:val="22"/>
          <w:szCs w:val="22"/>
          <w:shd w:val="clear" w:color="auto" w:fill="FFFFFF"/>
        </w:rPr>
        <w:t xml:space="preserve">development disabilities participating in a mental health court. </w:t>
      </w:r>
      <w:r w:rsidR="00CE0436" w:rsidRPr="009263A0">
        <w:rPr>
          <w:i/>
          <w:color w:val="222222"/>
          <w:sz w:val="22"/>
          <w:szCs w:val="22"/>
          <w:shd w:val="clear" w:color="auto" w:fill="FFFFFF"/>
        </w:rPr>
        <w:t>American Journal of Intellectual</w:t>
      </w:r>
      <w:r w:rsidRPr="009263A0">
        <w:rPr>
          <w:i/>
          <w:color w:val="222222"/>
          <w:sz w:val="22"/>
          <w:szCs w:val="22"/>
          <w:shd w:val="clear" w:color="auto" w:fill="FFFFFF"/>
        </w:rPr>
        <w:t xml:space="preserve"> and Developmental Disabilities</w:t>
      </w:r>
      <w:r w:rsidR="00FF5994" w:rsidRPr="009263A0">
        <w:rPr>
          <w:i/>
          <w:color w:val="222222"/>
          <w:sz w:val="22"/>
          <w:szCs w:val="22"/>
          <w:shd w:val="clear" w:color="auto" w:fill="FFFFFF"/>
        </w:rPr>
        <w:t>, 123</w:t>
      </w:r>
      <w:r w:rsidR="00FF5994" w:rsidRPr="009263A0">
        <w:rPr>
          <w:color w:val="222222"/>
          <w:sz w:val="22"/>
          <w:szCs w:val="22"/>
          <w:shd w:val="clear" w:color="auto" w:fill="FFFFFF"/>
        </w:rPr>
        <w:t>(4), 359-370</w:t>
      </w:r>
      <w:r w:rsidRPr="009263A0">
        <w:rPr>
          <w:i/>
          <w:color w:val="222222"/>
          <w:sz w:val="22"/>
          <w:szCs w:val="22"/>
          <w:shd w:val="clear" w:color="auto" w:fill="FFFFFF"/>
        </w:rPr>
        <w:t xml:space="preserve">. </w:t>
      </w:r>
    </w:p>
    <w:p w14:paraId="614AD497" w14:textId="77777777" w:rsidR="002F7789" w:rsidRPr="009263A0" w:rsidRDefault="002F7789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bCs/>
          <w:sz w:val="22"/>
          <w:szCs w:val="22"/>
        </w:rPr>
        <w:t xml:space="preserve">Linhorst, D. M., Kondrat, D., &amp; Dirks-Linhorst, P. A. (2015). </w:t>
      </w:r>
      <w:r w:rsidRPr="009263A0">
        <w:rPr>
          <w:sz w:val="22"/>
          <w:szCs w:val="22"/>
        </w:rPr>
        <w:t xml:space="preserve">Rearrests during mental health court supervision: Predicting rearrest and its association with final court disposition and post-court rearrests. </w:t>
      </w:r>
      <w:r w:rsidRPr="009263A0">
        <w:rPr>
          <w:i/>
          <w:sz w:val="22"/>
          <w:szCs w:val="22"/>
        </w:rPr>
        <w:t>Journal of Offender Rehabilitation, 54,</w:t>
      </w:r>
      <w:r w:rsidRPr="009263A0">
        <w:rPr>
          <w:sz w:val="22"/>
          <w:szCs w:val="22"/>
        </w:rPr>
        <w:t xml:space="preserve"> 486-501.</w:t>
      </w:r>
    </w:p>
    <w:p w14:paraId="0ECA83CB" w14:textId="77777777" w:rsidR="002E3BF4" w:rsidRPr="009263A0" w:rsidRDefault="002E3BF4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>Linhorst, D. M., &amp;</w:t>
      </w:r>
      <w:r w:rsidR="00AE62EC" w:rsidRPr="009263A0">
        <w:rPr>
          <w:sz w:val="22"/>
          <w:szCs w:val="22"/>
        </w:rPr>
        <w:t xml:space="preserve"> Dirks-Linhorst, P. A. (2015</w:t>
      </w:r>
      <w:r w:rsidRPr="009263A0">
        <w:rPr>
          <w:sz w:val="22"/>
          <w:szCs w:val="22"/>
        </w:rPr>
        <w:t xml:space="preserve">). Mental health courts: Development, outcomes, and future challenges. </w:t>
      </w:r>
      <w:r w:rsidRPr="009263A0">
        <w:rPr>
          <w:i/>
          <w:sz w:val="22"/>
          <w:szCs w:val="22"/>
        </w:rPr>
        <w:t>The Judges Journal</w:t>
      </w:r>
      <w:r w:rsidR="00AE62EC" w:rsidRPr="009263A0">
        <w:rPr>
          <w:i/>
          <w:sz w:val="22"/>
          <w:szCs w:val="22"/>
        </w:rPr>
        <w:t>, 54</w:t>
      </w:r>
      <w:r w:rsidR="00AE62EC" w:rsidRPr="009263A0">
        <w:rPr>
          <w:sz w:val="22"/>
          <w:szCs w:val="22"/>
        </w:rPr>
        <w:t xml:space="preserve">(2), </w:t>
      </w:r>
      <w:r w:rsidR="00480B9D" w:rsidRPr="009263A0">
        <w:rPr>
          <w:sz w:val="22"/>
          <w:szCs w:val="22"/>
        </w:rPr>
        <w:t>22-27</w:t>
      </w:r>
      <w:r w:rsidRPr="009263A0">
        <w:rPr>
          <w:sz w:val="22"/>
          <w:szCs w:val="22"/>
        </w:rPr>
        <w:t xml:space="preserve">. </w:t>
      </w:r>
    </w:p>
    <w:p w14:paraId="0A2EBB8C" w14:textId="77777777" w:rsidR="00823BF9" w:rsidRPr="009263A0" w:rsidRDefault="00823BF9" w:rsidP="008F1794">
      <w:pPr>
        <w:pStyle w:val="ListParagraph"/>
        <w:numPr>
          <w:ilvl w:val="0"/>
          <w:numId w:val="29"/>
        </w:numPr>
        <w:ind w:left="360"/>
        <w:rPr>
          <w:i/>
          <w:sz w:val="22"/>
          <w:szCs w:val="22"/>
        </w:rPr>
      </w:pPr>
      <w:r w:rsidRPr="009263A0">
        <w:rPr>
          <w:sz w:val="22"/>
          <w:szCs w:val="22"/>
        </w:rPr>
        <w:t xml:space="preserve">Mancini, M. A., Linhorst, D. M., </w:t>
      </w:r>
      <w:proofErr w:type="spellStart"/>
      <w:r w:rsidRPr="009263A0">
        <w:rPr>
          <w:sz w:val="22"/>
          <w:szCs w:val="22"/>
        </w:rPr>
        <w:t>Menditto</w:t>
      </w:r>
      <w:proofErr w:type="spellEnd"/>
      <w:r w:rsidRPr="009263A0">
        <w:rPr>
          <w:sz w:val="22"/>
          <w:szCs w:val="22"/>
        </w:rPr>
        <w:t xml:space="preserve">, </w:t>
      </w:r>
      <w:r w:rsidR="009F5CB0" w:rsidRPr="009263A0">
        <w:rPr>
          <w:sz w:val="22"/>
          <w:szCs w:val="22"/>
        </w:rPr>
        <w:t>A. A</w:t>
      </w:r>
      <w:r w:rsidRPr="009263A0">
        <w:rPr>
          <w:sz w:val="22"/>
          <w:szCs w:val="22"/>
        </w:rPr>
        <w:t xml:space="preserve">., &amp; Coleman, J. (2013). Statewide implementation of recovery support groups for people with serious mental illness: A multidimensional evaluation. </w:t>
      </w:r>
      <w:r w:rsidRPr="009263A0">
        <w:rPr>
          <w:i/>
          <w:sz w:val="22"/>
          <w:szCs w:val="22"/>
        </w:rPr>
        <w:t>Journal of Behavioral Health Services and Research, 40</w:t>
      </w:r>
      <w:r w:rsidRPr="009263A0">
        <w:rPr>
          <w:sz w:val="22"/>
          <w:szCs w:val="22"/>
        </w:rPr>
        <w:t>(4), 391-403</w:t>
      </w:r>
      <w:r w:rsidRPr="009263A0">
        <w:rPr>
          <w:i/>
          <w:sz w:val="22"/>
          <w:szCs w:val="22"/>
        </w:rPr>
        <w:t>.</w:t>
      </w:r>
    </w:p>
    <w:p w14:paraId="3DDD9132" w14:textId="77777777" w:rsidR="0099357F" w:rsidRPr="009263A0" w:rsidRDefault="0099357F" w:rsidP="008F1794">
      <w:pPr>
        <w:pStyle w:val="ListParagraph"/>
        <w:numPr>
          <w:ilvl w:val="0"/>
          <w:numId w:val="29"/>
        </w:numPr>
        <w:ind w:left="360"/>
        <w:rPr>
          <w:color w:val="222222"/>
          <w:sz w:val="22"/>
          <w:szCs w:val="22"/>
          <w:shd w:val="clear" w:color="auto" w:fill="FFFFFF"/>
        </w:rPr>
      </w:pPr>
      <w:r w:rsidRPr="009263A0">
        <w:rPr>
          <w:sz w:val="22"/>
          <w:szCs w:val="22"/>
        </w:rPr>
        <w:t xml:space="preserve">Dirks-Linhorst, P. A., Kondrat, D., Linhorst, D. M., &amp; Morani, N. (2013). Factors associated with </w:t>
      </w:r>
      <w:r w:rsidR="00607718" w:rsidRPr="009263A0">
        <w:rPr>
          <w:sz w:val="22"/>
          <w:szCs w:val="22"/>
        </w:rPr>
        <w:t>mental health court non</w:t>
      </w:r>
      <w:r w:rsidRPr="009263A0">
        <w:rPr>
          <w:sz w:val="22"/>
          <w:szCs w:val="22"/>
        </w:rPr>
        <w:t xml:space="preserve">participation </w:t>
      </w:r>
      <w:r w:rsidR="00607718" w:rsidRPr="009263A0">
        <w:rPr>
          <w:sz w:val="22"/>
          <w:szCs w:val="22"/>
        </w:rPr>
        <w:t>and negative termination</w:t>
      </w:r>
      <w:r w:rsidRPr="009263A0">
        <w:rPr>
          <w:sz w:val="22"/>
          <w:szCs w:val="22"/>
        </w:rPr>
        <w:t xml:space="preserve">. </w:t>
      </w:r>
      <w:r w:rsidRPr="009263A0">
        <w:rPr>
          <w:i/>
          <w:sz w:val="22"/>
          <w:szCs w:val="22"/>
        </w:rPr>
        <w:t xml:space="preserve">Justice Quarterly. </w:t>
      </w:r>
      <w:r w:rsidRPr="009263A0">
        <w:rPr>
          <w:i/>
          <w:color w:val="222222"/>
          <w:sz w:val="22"/>
          <w:szCs w:val="22"/>
          <w:shd w:val="clear" w:color="auto" w:fill="FFFFFF"/>
        </w:rPr>
        <w:t>30</w:t>
      </w:r>
      <w:r w:rsidRPr="009263A0">
        <w:rPr>
          <w:color w:val="222222"/>
          <w:sz w:val="22"/>
          <w:szCs w:val="22"/>
          <w:shd w:val="clear" w:color="auto" w:fill="FFFFFF"/>
        </w:rPr>
        <w:t>(4), 681-710.</w:t>
      </w:r>
    </w:p>
    <w:p w14:paraId="781812DD" w14:textId="77777777" w:rsidR="002B07BE" w:rsidRPr="009263A0" w:rsidRDefault="002B07BE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Dirks-Linhorst, P. A., &amp; Linhorst, D. M. (2012). Monitoring offenders with mental illness in the community: Guidelines for practice. </w:t>
      </w:r>
      <w:r w:rsidRPr="009263A0">
        <w:rPr>
          <w:i/>
          <w:sz w:val="22"/>
          <w:szCs w:val="22"/>
        </w:rPr>
        <w:t>Best Practices in Mental Health, 8</w:t>
      </w:r>
      <w:r w:rsidRPr="009263A0">
        <w:rPr>
          <w:sz w:val="22"/>
          <w:szCs w:val="22"/>
        </w:rPr>
        <w:t>(2), 47-70.</w:t>
      </w:r>
    </w:p>
    <w:p w14:paraId="4E98911C" w14:textId="77777777" w:rsidR="002B07BE" w:rsidRPr="009263A0" w:rsidRDefault="002B07BE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Dirks-Linhorst, P. A., &amp; Linhorst, D. M. (2012). Recidivism outcomes for suburban mental health court defendants. </w:t>
      </w:r>
      <w:r w:rsidRPr="009263A0">
        <w:rPr>
          <w:i/>
          <w:iCs/>
          <w:sz w:val="22"/>
          <w:szCs w:val="22"/>
        </w:rPr>
        <w:t>American Journal of Criminal Justice, 37</w:t>
      </w:r>
      <w:r w:rsidRPr="009263A0">
        <w:rPr>
          <w:iCs/>
          <w:sz w:val="22"/>
          <w:szCs w:val="22"/>
        </w:rPr>
        <w:t>(1), 76-91</w:t>
      </w:r>
      <w:r w:rsidRPr="009263A0">
        <w:rPr>
          <w:i/>
          <w:iCs/>
          <w:sz w:val="22"/>
          <w:szCs w:val="22"/>
        </w:rPr>
        <w:t>.</w:t>
      </w:r>
      <w:r w:rsidRPr="009263A0">
        <w:rPr>
          <w:sz w:val="22"/>
          <w:szCs w:val="22"/>
        </w:rPr>
        <w:t xml:space="preserve"> </w:t>
      </w:r>
    </w:p>
    <w:p w14:paraId="4E03BD82" w14:textId="77777777" w:rsidR="002B07BE" w:rsidRPr="009263A0" w:rsidRDefault="002B07BE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Dirks-Linhorst, P. A., &amp; Groom, R. (2012). Rearrest and probation violation outcomes among probationers participating in a jail-based substance abuse treatment program used as an intermediate sanction. </w:t>
      </w:r>
      <w:r w:rsidRPr="009263A0">
        <w:rPr>
          <w:i/>
          <w:sz w:val="22"/>
          <w:szCs w:val="22"/>
        </w:rPr>
        <w:t>Journal of Offender Rehabilitation, 51</w:t>
      </w:r>
      <w:r w:rsidRPr="009263A0">
        <w:rPr>
          <w:sz w:val="22"/>
          <w:szCs w:val="22"/>
        </w:rPr>
        <w:t>(8)</w:t>
      </w:r>
      <w:r w:rsidRPr="009263A0">
        <w:rPr>
          <w:i/>
          <w:sz w:val="22"/>
          <w:szCs w:val="22"/>
        </w:rPr>
        <w:t xml:space="preserve">, </w:t>
      </w:r>
      <w:r w:rsidRPr="009263A0">
        <w:rPr>
          <w:sz w:val="22"/>
          <w:szCs w:val="22"/>
        </w:rPr>
        <w:t>519-540.</w:t>
      </w:r>
    </w:p>
    <w:p w14:paraId="0089F202" w14:textId="77777777" w:rsidR="00E82108" w:rsidRPr="009263A0" w:rsidRDefault="00E82108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proofErr w:type="spellStart"/>
      <w:r w:rsidRPr="009263A0">
        <w:rPr>
          <w:sz w:val="22"/>
          <w:szCs w:val="22"/>
        </w:rPr>
        <w:t>Wikoff</w:t>
      </w:r>
      <w:proofErr w:type="spellEnd"/>
      <w:r w:rsidRPr="009263A0">
        <w:rPr>
          <w:sz w:val="22"/>
          <w:szCs w:val="22"/>
        </w:rPr>
        <w:t xml:space="preserve">, N., Linhorst, D. M., &amp; Morani, N. (2012). Recidivism among participants of reentry program for prisoners who served their maximum prison sentence. </w:t>
      </w:r>
      <w:r w:rsidRPr="009263A0">
        <w:rPr>
          <w:i/>
          <w:sz w:val="22"/>
          <w:szCs w:val="22"/>
        </w:rPr>
        <w:t>Social Work Research, 36</w:t>
      </w:r>
      <w:r w:rsidRPr="009263A0">
        <w:rPr>
          <w:sz w:val="22"/>
          <w:szCs w:val="22"/>
        </w:rPr>
        <w:t xml:space="preserve">(4), 289-299. </w:t>
      </w:r>
    </w:p>
    <w:p w14:paraId="4715D8AB" w14:textId="77777777" w:rsidR="005059FA" w:rsidRPr="009263A0" w:rsidRDefault="005059FA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Morani, N. M., </w:t>
      </w:r>
      <w:proofErr w:type="spellStart"/>
      <w:r w:rsidRPr="009263A0">
        <w:rPr>
          <w:sz w:val="22"/>
          <w:szCs w:val="22"/>
        </w:rPr>
        <w:t>Wikoff</w:t>
      </w:r>
      <w:proofErr w:type="spellEnd"/>
      <w:r w:rsidRPr="009263A0">
        <w:rPr>
          <w:sz w:val="22"/>
          <w:szCs w:val="22"/>
        </w:rPr>
        <w:t xml:space="preserve">, N., Linhorst, D. M., &amp; Bratton, S. (2011). A description of the self-identified needs, service expenditures, and social outcomes of participants of a prisoner reentry program. </w:t>
      </w:r>
      <w:r w:rsidRPr="009263A0">
        <w:rPr>
          <w:i/>
          <w:iCs/>
          <w:sz w:val="22"/>
          <w:szCs w:val="22"/>
        </w:rPr>
        <w:t>The Prison Journal, 91</w:t>
      </w:r>
      <w:r w:rsidRPr="009263A0">
        <w:rPr>
          <w:iCs/>
          <w:sz w:val="22"/>
          <w:szCs w:val="22"/>
        </w:rPr>
        <w:t>(3), 347-365</w:t>
      </w:r>
      <w:r w:rsidRPr="009263A0">
        <w:rPr>
          <w:sz w:val="22"/>
          <w:szCs w:val="22"/>
        </w:rPr>
        <w:t xml:space="preserve">. </w:t>
      </w:r>
    </w:p>
    <w:p w14:paraId="2C25FCD4" w14:textId="77777777" w:rsidR="005F30A1" w:rsidRPr="009263A0" w:rsidRDefault="00DE3EF4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Dirks-Linhorst, P. A., Stiffelman, S., Gianino, J., Bernsen, </w:t>
      </w:r>
      <w:r w:rsidR="00207DE6" w:rsidRPr="009263A0">
        <w:rPr>
          <w:sz w:val="22"/>
          <w:szCs w:val="22"/>
        </w:rPr>
        <w:t>H. L., &amp; Kelley, B. J. (2010</w:t>
      </w:r>
      <w:r w:rsidRPr="009263A0">
        <w:rPr>
          <w:sz w:val="22"/>
          <w:szCs w:val="22"/>
        </w:rPr>
        <w:t xml:space="preserve">). Implementing the essential elements of a mental health court: The experiences of a large multi-jurisdictional suburban county. </w:t>
      </w:r>
      <w:r w:rsidRPr="009263A0">
        <w:rPr>
          <w:i/>
          <w:sz w:val="22"/>
          <w:szCs w:val="22"/>
        </w:rPr>
        <w:t>Journal of Behavioral Health Services and Research</w:t>
      </w:r>
      <w:r w:rsidR="00207DE6" w:rsidRPr="009263A0">
        <w:rPr>
          <w:i/>
          <w:sz w:val="22"/>
          <w:szCs w:val="22"/>
        </w:rPr>
        <w:t>, 37</w:t>
      </w:r>
      <w:r w:rsidR="002806AE" w:rsidRPr="009263A0">
        <w:rPr>
          <w:sz w:val="22"/>
          <w:szCs w:val="22"/>
        </w:rPr>
        <w:t>(4), 427-44</w:t>
      </w:r>
      <w:r w:rsidR="00207DE6" w:rsidRPr="009263A0">
        <w:rPr>
          <w:sz w:val="22"/>
          <w:szCs w:val="22"/>
        </w:rPr>
        <w:t>2</w:t>
      </w:r>
      <w:r w:rsidRPr="009263A0">
        <w:rPr>
          <w:i/>
          <w:sz w:val="22"/>
          <w:szCs w:val="22"/>
        </w:rPr>
        <w:t>.</w:t>
      </w:r>
    </w:p>
    <w:p w14:paraId="486114C0" w14:textId="77777777" w:rsidR="00436C28" w:rsidRPr="009263A0" w:rsidRDefault="00436C28" w:rsidP="008F1794">
      <w:pPr>
        <w:pStyle w:val="ListParagraph"/>
        <w:numPr>
          <w:ilvl w:val="0"/>
          <w:numId w:val="29"/>
        </w:numPr>
        <w:ind w:left="360"/>
        <w:rPr>
          <w:i/>
          <w:iCs/>
          <w:sz w:val="22"/>
          <w:szCs w:val="22"/>
        </w:rPr>
      </w:pPr>
      <w:r w:rsidRPr="009263A0">
        <w:rPr>
          <w:sz w:val="22"/>
          <w:szCs w:val="22"/>
        </w:rPr>
        <w:t>Mancini, M. A.,</w:t>
      </w:r>
      <w:r w:rsidR="00DE3EF4" w:rsidRPr="009263A0">
        <w:rPr>
          <w:sz w:val="22"/>
          <w:szCs w:val="22"/>
        </w:rPr>
        <w:t xml:space="preserve"> &amp; Linhorst, D. M. (2010</w:t>
      </w:r>
      <w:r w:rsidRPr="009263A0">
        <w:rPr>
          <w:sz w:val="22"/>
          <w:szCs w:val="22"/>
        </w:rPr>
        <w:t xml:space="preserve">). Harm reduction in community mental health. </w:t>
      </w:r>
      <w:r w:rsidRPr="009263A0">
        <w:rPr>
          <w:i/>
          <w:iCs/>
          <w:sz w:val="22"/>
          <w:szCs w:val="22"/>
        </w:rPr>
        <w:t>Journal of Social Work in Disability and Rehabilitation</w:t>
      </w:r>
      <w:r w:rsidR="00DE3EF4" w:rsidRPr="009263A0">
        <w:rPr>
          <w:i/>
          <w:iCs/>
          <w:sz w:val="22"/>
          <w:szCs w:val="22"/>
        </w:rPr>
        <w:t>, 9</w:t>
      </w:r>
      <w:r w:rsidR="00DE3EF4" w:rsidRPr="009263A0">
        <w:rPr>
          <w:iCs/>
          <w:sz w:val="22"/>
          <w:szCs w:val="22"/>
        </w:rPr>
        <w:t>, 130-147</w:t>
      </w:r>
      <w:r w:rsidRPr="009263A0">
        <w:rPr>
          <w:i/>
          <w:iCs/>
          <w:sz w:val="22"/>
          <w:szCs w:val="22"/>
        </w:rPr>
        <w:t>.</w:t>
      </w:r>
    </w:p>
    <w:p w14:paraId="4F65EB62" w14:textId="77777777" w:rsidR="00A259D4" w:rsidRPr="009263A0" w:rsidRDefault="00A259D4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Dirks-Linhorst, P. A., Bernsen, H., &amp; </w:t>
      </w:r>
      <w:proofErr w:type="spellStart"/>
      <w:r w:rsidRPr="009263A0">
        <w:rPr>
          <w:sz w:val="22"/>
          <w:szCs w:val="22"/>
        </w:rPr>
        <w:t>Childrey</w:t>
      </w:r>
      <w:proofErr w:type="spellEnd"/>
      <w:r w:rsidRPr="009263A0">
        <w:rPr>
          <w:sz w:val="22"/>
          <w:szCs w:val="22"/>
        </w:rPr>
        <w:t>, J. (</w:t>
      </w:r>
      <w:r w:rsidR="00AF550D" w:rsidRPr="009263A0">
        <w:rPr>
          <w:sz w:val="22"/>
          <w:szCs w:val="22"/>
        </w:rPr>
        <w:t>2009</w:t>
      </w:r>
      <w:r w:rsidRPr="009263A0">
        <w:rPr>
          <w:sz w:val="22"/>
          <w:szCs w:val="22"/>
        </w:rPr>
        <w:t xml:space="preserve">). The development and implementation of a jail-based substance abuse treatment program. </w:t>
      </w:r>
      <w:r w:rsidRPr="009263A0">
        <w:rPr>
          <w:i/>
          <w:sz w:val="22"/>
          <w:szCs w:val="22"/>
        </w:rPr>
        <w:t>Journal of Social Work Practice in the Addiction</w:t>
      </w:r>
      <w:r w:rsidR="00AF550D" w:rsidRPr="009263A0">
        <w:rPr>
          <w:i/>
          <w:sz w:val="22"/>
          <w:szCs w:val="22"/>
        </w:rPr>
        <w:t>s, 9</w:t>
      </w:r>
      <w:r w:rsidR="00AF550D" w:rsidRPr="009263A0">
        <w:rPr>
          <w:sz w:val="22"/>
          <w:szCs w:val="22"/>
        </w:rPr>
        <w:t>(1), 91-112.</w:t>
      </w:r>
    </w:p>
    <w:p w14:paraId="1403DC15" w14:textId="77777777" w:rsidR="00D608CD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>Mancini, M. A., Linhorst, D. M., Broder</w:t>
      </w:r>
      <w:r w:rsidR="00C46A1C" w:rsidRPr="009263A0">
        <w:rPr>
          <w:sz w:val="22"/>
          <w:szCs w:val="22"/>
        </w:rPr>
        <w:t xml:space="preserve">ick, F., &amp; </w:t>
      </w:r>
      <w:proofErr w:type="spellStart"/>
      <w:r w:rsidR="00C46A1C" w:rsidRPr="009263A0">
        <w:rPr>
          <w:sz w:val="22"/>
          <w:szCs w:val="22"/>
        </w:rPr>
        <w:t>Bayliff</w:t>
      </w:r>
      <w:proofErr w:type="spellEnd"/>
      <w:r w:rsidR="00C46A1C" w:rsidRPr="009263A0">
        <w:rPr>
          <w:sz w:val="22"/>
          <w:szCs w:val="22"/>
        </w:rPr>
        <w:t>, F. (2008</w:t>
      </w:r>
      <w:r w:rsidRPr="009263A0">
        <w:rPr>
          <w:sz w:val="22"/>
          <w:szCs w:val="22"/>
        </w:rPr>
        <w:t xml:space="preserve">). Challenges to implementing the harm reduction approach. </w:t>
      </w:r>
      <w:r w:rsidRPr="009263A0">
        <w:rPr>
          <w:i/>
          <w:sz w:val="22"/>
          <w:szCs w:val="22"/>
        </w:rPr>
        <w:t>Journal of Social Work Practice in the Addictions</w:t>
      </w:r>
      <w:r w:rsidR="00C46A1C" w:rsidRPr="009263A0">
        <w:rPr>
          <w:i/>
          <w:sz w:val="22"/>
          <w:szCs w:val="22"/>
        </w:rPr>
        <w:t>, 8</w:t>
      </w:r>
      <w:r w:rsidR="00C46A1C" w:rsidRPr="009263A0">
        <w:rPr>
          <w:sz w:val="22"/>
          <w:szCs w:val="22"/>
        </w:rPr>
        <w:t>(3), 380-408.</w:t>
      </w:r>
    </w:p>
    <w:p w14:paraId="731EBE0F" w14:textId="77777777" w:rsidR="002D5B6C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>Abram, F.</w:t>
      </w:r>
      <w:r w:rsidR="00B516F7" w:rsidRPr="009263A0">
        <w:rPr>
          <w:sz w:val="22"/>
          <w:szCs w:val="22"/>
        </w:rPr>
        <w:t xml:space="preserve"> Y., &amp; Linhorst, D. M. (2008</w:t>
      </w:r>
      <w:r w:rsidRPr="009263A0">
        <w:rPr>
          <w:sz w:val="22"/>
          <w:szCs w:val="22"/>
        </w:rPr>
        <w:t xml:space="preserve">). A process evaluation of collaborative planning for children of prisoners. </w:t>
      </w:r>
      <w:r w:rsidRPr="009263A0">
        <w:rPr>
          <w:i/>
          <w:sz w:val="22"/>
          <w:szCs w:val="22"/>
        </w:rPr>
        <w:t>Administration in Social Work</w:t>
      </w:r>
      <w:r w:rsidR="00B516F7" w:rsidRPr="009263A0">
        <w:rPr>
          <w:i/>
          <w:sz w:val="22"/>
          <w:szCs w:val="22"/>
        </w:rPr>
        <w:t>, 32</w:t>
      </w:r>
      <w:r w:rsidR="00B516F7" w:rsidRPr="009263A0">
        <w:rPr>
          <w:sz w:val="22"/>
          <w:szCs w:val="22"/>
        </w:rPr>
        <w:t>(1), 39-54.</w:t>
      </w:r>
    </w:p>
    <w:p w14:paraId="7D6E3AA2" w14:textId="77777777" w:rsidR="008339DE" w:rsidRPr="009263A0" w:rsidRDefault="008339DE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Bernsen, H., &amp; Linhorst, D. M. (2006). Choices: A substance abuse recovery program at the St. Louis County jail. </w:t>
      </w:r>
      <w:r w:rsidRPr="009263A0">
        <w:rPr>
          <w:i/>
          <w:sz w:val="22"/>
          <w:szCs w:val="22"/>
        </w:rPr>
        <w:t>National Institute of Corrections Large Jail Network Exchange</w:t>
      </w:r>
      <w:r w:rsidRPr="009263A0">
        <w:rPr>
          <w:sz w:val="22"/>
          <w:szCs w:val="22"/>
        </w:rPr>
        <w:t>, 40-44</w:t>
      </w:r>
      <w:r w:rsidR="0000394C">
        <w:rPr>
          <w:sz w:val="22"/>
          <w:szCs w:val="22"/>
        </w:rPr>
        <w:t>.</w:t>
      </w:r>
    </w:p>
    <w:p w14:paraId="08CC5C5B" w14:textId="77777777" w:rsidR="00D608CD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Dirks-Linhorst, P. A., &amp; Linhorst, D. M. (2006). A description of the design and costs of an insanity </w:t>
      </w:r>
      <w:proofErr w:type="spellStart"/>
      <w:r w:rsidRPr="009263A0">
        <w:rPr>
          <w:sz w:val="22"/>
          <w:szCs w:val="22"/>
        </w:rPr>
        <w:t>acquittee</w:t>
      </w:r>
      <w:proofErr w:type="spellEnd"/>
      <w:r w:rsidRPr="009263A0">
        <w:rPr>
          <w:sz w:val="22"/>
          <w:szCs w:val="22"/>
        </w:rPr>
        <w:t xml:space="preserve"> conditional release, monitoring, and revocation system. </w:t>
      </w:r>
      <w:r w:rsidRPr="009263A0">
        <w:rPr>
          <w:i/>
          <w:sz w:val="22"/>
          <w:szCs w:val="22"/>
        </w:rPr>
        <w:t xml:space="preserve">International Journal of Forensic Mental </w:t>
      </w:r>
      <w:r w:rsidR="00AD751D" w:rsidRPr="009263A0">
        <w:rPr>
          <w:i/>
          <w:sz w:val="22"/>
          <w:szCs w:val="22"/>
        </w:rPr>
        <w:t>Health</w:t>
      </w:r>
      <w:r w:rsidRPr="009263A0">
        <w:rPr>
          <w:i/>
          <w:sz w:val="22"/>
          <w:szCs w:val="22"/>
        </w:rPr>
        <w:t>, 5</w:t>
      </w:r>
      <w:r w:rsidRPr="009263A0">
        <w:rPr>
          <w:sz w:val="22"/>
          <w:szCs w:val="22"/>
        </w:rPr>
        <w:t>(1), 55-65</w:t>
      </w:r>
      <w:r w:rsidRPr="009263A0">
        <w:rPr>
          <w:i/>
          <w:sz w:val="22"/>
          <w:szCs w:val="22"/>
        </w:rPr>
        <w:t>.</w:t>
      </w:r>
    </w:p>
    <w:p w14:paraId="22FFBA25" w14:textId="77777777" w:rsidR="002D5B6C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proofErr w:type="spellStart"/>
      <w:r w:rsidRPr="009263A0">
        <w:rPr>
          <w:spacing w:val="-3"/>
          <w:sz w:val="22"/>
          <w:szCs w:val="22"/>
        </w:rPr>
        <w:t>Menditto</w:t>
      </w:r>
      <w:proofErr w:type="spellEnd"/>
      <w:r w:rsidRPr="009263A0">
        <w:rPr>
          <w:spacing w:val="-3"/>
          <w:sz w:val="22"/>
          <w:szCs w:val="22"/>
        </w:rPr>
        <w:t xml:space="preserve">, A. A., Linhorst, D. M., </w:t>
      </w:r>
      <w:proofErr w:type="spellStart"/>
      <w:r w:rsidRPr="009263A0">
        <w:rPr>
          <w:spacing w:val="-3"/>
          <w:sz w:val="22"/>
          <w:szCs w:val="22"/>
        </w:rPr>
        <w:t>Stu</w:t>
      </w:r>
      <w:r w:rsidR="00DF204F" w:rsidRPr="009263A0">
        <w:rPr>
          <w:spacing w:val="-3"/>
          <w:sz w:val="22"/>
          <w:szCs w:val="22"/>
        </w:rPr>
        <w:t>e</w:t>
      </w:r>
      <w:r w:rsidRPr="009263A0">
        <w:rPr>
          <w:spacing w:val="-3"/>
          <w:sz w:val="22"/>
          <w:szCs w:val="22"/>
        </w:rPr>
        <w:t>ve</w:t>
      </w:r>
      <w:proofErr w:type="spellEnd"/>
      <w:r w:rsidRPr="009263A0">
        <w:rPr>
          <w:spacing w:val="-3"/>
          <w:sz w:val="22"/>
          <w:szCs w:val="22"/>
        </w:rPr>
        <w:t xml:space="preserve">, P., &amp; Beck, N. C. (2006). The use of logistic regression to enhance risk assessment and decision making by mental health administrators. </w:t>
      </w:r>
      <w:r w:rsidRPr="009263A0">
        <w:rPr>
          <w:i/>
          <w:sz w:val="22"/>
          <w:szCs w:val="22"/>
        </w:rPr>
        <w:t>Journal of Behavioral Health Services and Research, 33</w:t>
      </w:r>
      <w:r w:rsidRPr="009263A0">
        <w:rPr>
          <w:sz w:val="22"/>
          <w:szCs w:val="22"/>
        </w:rPr>
        <w:t>(2), 213-224.</w:t>
      </w:r>
    </w:p>
    <w:p w14:paraId="4794E1ED" w14:textId="77777777" w:rsidR="002D5B6C" w:rsidRDefault="002D5B6C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Eckert, A., &amp; Hamilton, G. (2005). Promoting participation in organizational decision making by clients with severe mental illness. </w:t>
      </w:r>
      <w:r w:rsidRPr="009263A0">
        <w:rPr>
          <w:i/>
          <w:sz w:val="22"/>
          <w:szCs w:val="22"/>
        </w:rPr>
        <w:t>Social Work, 50</w:t>
      </w:r>
      <w:r w:rsidRPr="009263A0">
        <w:rPr>
          <w:sz w:val="22"/>
          <w:szCs w:val="22"/>
        </w:rPr>
        <w:t>(1), 21-30.</w:t>
      </w:r>
    </w:p>
    <w:p w14:paraId="06D97CE9" w14:textId="77777777" w:rsidR="00B552C1" w:rsidRPr="00B552C1" w:rsidRDefault="00B552C1" w:rsidP="00B552C1">
      <w:pPr>
        <w:rPr>
          <w:sz w:val="22"/>
          <w:szCs w:val="22"/>
        </w:rPr>
      </w:pPr>
    </w:p>
    <w:p w14:paraId="35AC1BB0" w14:textId="77777777" w:rsidR="002D5B6C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lastRenderedPageBreak/>
        <w:t>Tyuse, S. W., &amp; Linhorst, D. M. (2005). Drug courts and</w:t>
      </w:r>
      <w:r w:rsidRPr="009263A0">
        <w:rPr>
          <w:i/>
          <w:sz w:val="22"/>
          <w:szCs w:val="22"/>
        </w:rPr>
        <w:t xml:space="preserve"> </w:t>
      </w:r>
      <w:r w:rsidRPr="009263A0">
        <w:rPr>
          <w:sz w:val="22"/>
          <w:szCs w:val="22"/>
        </w:rPr>
        <w:t xml:space="preserve">mental health court: Implications for social work. </w:t>
      </w:r>
      <w:r w:rsidRPr="009263A0">
        <w:rPr>
          <w:i/>
          <w:sz w:val="22"/>
          <w:szCs w:val="22"/>
        </w:rPr>
        <w:t>Health and Social Work, 30</w:t>
      </w:r>
      <w:r w:rsidRPr="009263A0">
        <w:rPr>
          <w:sz w:val="22"/>
          <w:szCs w:val="22"/>
        </w:rPr>
        <w:t>(3), 233-240.</w:t>
      </w:r>
    </w:p>
    <w:p w14:paraId="26AEF991" w14:textId="77777777" w:rsidR="002D5B6C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spacing w:val="-3"/>
          <w:sz w:val="22"/>
          <w:szCs w:val="22"/>
        </w:rPr>
      </w:pPr>
      <w:r w:rsidRPr="009263A0">
        <w:rPr>
          <w:spacing w:val="-3"/>
          <w:sz w:val="22"/>
          <w:szCs w:val="22"/>
        </w:rPr>
        <w:t xml:space="preserve">Abram, F. Y., </w:t>
      </w:r>
      <w:proofErr w:type="spellStart"/>
      <w:r w:rsidRPr="009263A0">
        <w:rPr>
          <w:spacing w:val="-3"/>
          <w:sz w:val="22"/>
          <w:szCs w:val="22"/>
        </w:rPr>
        <w:t>Mahaney</w:t>
      </w:r>
      <w:proofErr w:type="spellEnd"/>
      <w:r w:rsidRPr="009263A0">
        <w:rPr>
          <w:spacing w:val="-3"/>
          <w:sz w:val="22"/>
          <w:szCs w:val="22"/>
        </w:rPr>
        <w:t xml:space="preserve">, H., Linhorst, D. M., </w:t>
      </w:r>
      <w:proofErr w:type="spellStart"/>
      <w:r w:rsidRPr="009263A0">
        <w:rPr>
          <w:spacing w:val="-3"/>
          <w:sz w:val="22"/>
          <w:szCs w:val="22"/>
        </w:rPr>
        <w:t>Toben</w:t>
      </w:r>
      <w:proofErr w:type="spellEnd"/>
      <w:r w:rsidRPr="009263A0">
        <w:rPr>
          <w:spacing w:val="-3"/>
          <w:sz w:val="22"/>
          <w:szCs w:val="22"/>
        </w:rPr>
        <w:t xml:space="preserve">, J., &amp; Flowers, M. (2005). </w:t>
      </w:r>
      <w:proofErr w:type="spellStart"/>
      <w:r w:rsidRPr="009263A0">
        <w:rPr>
          <w:spacing w:val="-3"/>
          <w:sz w:val="22"/>
          <w:szCs w:val="22"/>
        </w:rPr>
        <w:t>Interorganizational</w:t>
      </w:r>
      <w:proofErr w:type="spellEnd"/>
      <w:r w:rsidRPr="009263A0">
        <w:rPr>
          <w:spacing w:val="-3"/>
          <w:sz w:val="22"/>
          <w:szCs w:val="22"/>
        </w:rPr>
        <w:t xml:space="preserve"> </w:t>
      </w:r>
      <w:proofErr w:type="spellStart"/>
      <w:r w:rsidRPr="009263A0">
        <w:rPr>
          <w:spacing w:val="-3"/>
          <w:sz w:val="22"/>
          <w:szCs w:val="22"/>
        </w:rPr>
        <w:t>collaboratives</w:t>
      </w:r>
      <w:proofErr w:type="spellEnd"/>
      <w:r w:rsidRPr="009263A0">
        <w:rPr>
          <w:spacing w:val="-3"/>
          <w:sz w:val="22"/>
          <w:szCs w:val="22"/>
        </w:rPr>
        <w:t xml:space="preserve"> for children of prisoners: One</w:t>
      </w:r>
      <w:r w:rsidRPr="009263A0">
        <w:rPr>
          <w:sz w:val="22"/>
          <w:szCs w:val="22"/>
        </w:rPr>
        <w:t xml:space="preserve"> that succeeds, another that struggled</w:t>
      </w:r>
      <w:r w:rsidRPr="009263A0">
        <w:rPr>
          <w:spacing w:val="-3"/>
          <w:sz w:val="22"/>
          <w:szCs w:val="22"/>
        </w:rPr>
        <w:t xml:space="preserve">. </w:t>
      </w:r>
      <w:r w:rsidRPr="009263A0">
        <w:rPr>
          <w:i/>
          <w:spacing w:val="-3"/>
          <w:sz w:val="22"/>
          <w:szCs w:val="22"/>
        </w:rPr>
        <w:t>Journal of Community Practice, 13</w:t>
      </w:r>
      <w:r w:rsidRPr="009263A0">
        <w:rPr>
          <w:spacing w:val="-3"/>
          <w:sz w:val="22"/>
          <w:szCs w:val="22"/>
        </w:rPr>
        <w:t>(1), 31-47.</w:t>
      </w:r>
    </w:p>
    <w:p w14:paraId="21A90638" w14:textId="77777777" w:rsidR="002D5B6C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spacing w:val="-3"/>
          <w:sz w:val="22"/>
          <w:szCs w:val="22"/>
        </w:rPr>
      </w:pPr>
      <w:r w:rsidRPr="009263A0">
        <w:rPr>
          <w:sz w:val="22"/>
          <w:szCs w:val="22"/>
        </w:rPr>
        <w:t xml:space="preserve">Linhorst, D. M., &amp; Scott, L. P. (2004). Assaultive behavior in state psychiatric hospitals: Differences between forensic and nonforensic patients. </w:t>
      </w:r>
      <w:r w:rsidRPr="009263A0">
        <w:rPr>
          <w:i/>
          <w:sz w:val="22"/>
          <w:szCs w:val="22"/>
        </w:rPr>
        <w:t>Journal of Interpersonal Violence, 19</w:t>
      </w:r>
      <w:r w:rsidRPr="009263A0">
        <w:rPr>
          <w:sz w:val="22"/>
          <w:szCs w:val="22"/>
        </w:rPr>
        <w:t>(8), 857-874.</w:t>
      </w:r>
    </w:p>
    <w:p w14:paraId="6C606450" w14:textId="77777777" w:rsidR="002D5B6C" w:rsidRDefault="002D5B6C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</w:t>
      </w:r>
      <w:proofErr w:type="spellStart"/>
      <w:r w:rsidRPr="009263A0">
        <w:rPr>
          <w:sz w:val="22"/>
          <w:szCs w:val="22"/>
        </w:rPr>
        <w:t>McCutchen</w:t>
      </w:r>
      <w:proofErr w:type="spellEnd"/>
      <w:r w:rsidRPr="009263A0">
        <w:rPr>
          <w:sz w:val="22"/>
          <w:szCs w:val="22"/>
        </w:rPr>
        <w:t xml:space="preserve">, T., &amp; Bennett, L. (2003). Recidivism among offenders with developmental disabilities participating in a case management program. </w:t>
      </w:r>
      <w:r w:rsidRPr="009263A0">
        <w:rPr>
          <w:i/>
          <w:sz w:val="22"/>
          <w:szCs w:val="22"/>
        </w:rPr>
        <w:t>Research in Developmental Disabilities, 24</w:t>
      </w:r>
      <w:r w:rsidRPr="009263A0">
        <w:rPr>
          <w:sz w:val="22"/>
          <w:szCs w:val="22"/>
        </w:rPr>
        <w:t>(3), 210-230.</w:t>
      </w:r>
    </w:p>
    <w:p w14:paraId="0497C256" w14:textId="77777777" w:rsidR="002D5B6C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i/>
          <w:sz w:val="22"/>
          <w:szCs w:val="22"/>
        </w:rPr>
      </w:pPr>
      <w:r w:rsidRPr="009263A0">
        <w:rPr>
          <w:sz w:val="22"/>
          <w:szCs w:val="22"/>
        </w:rPr>
        <w:t xml:space="preserve">Linhorst, D. M., Bennett, L., &amp; </w:t>
      </w:r>
      <w:proofErr w:type="spellStart"/>
      <w:r w:rsidRPr="009263A0">
        <w:rPr>
          <w:sz w:val="22"/>
          <w:szCs w:val="22"/>
        </w:rPr>
        <w:t>McCutchen</w:t>
      </w:r>
      <w:proofErr w:type="spellEnd"/>
      <w:r w:rsidRPr="009263A0">
        <w:rPr>
          <w:sz w:val="22"/>
          <w:szCs w:val="22"/>
        </w:rPr>
        <w:t xml:space="preserve">, T. (2003). Practicing social justice with persons with developmental disabilities who enter the criminal justice system. </w:t>
      </w:r>
      <w:r w:rsidRPr="009263A0">
        <w:rPr>
          <w:i/>
          <w:sz w:val="22"/>
          <w:szCs w:val="22"/>
        </w:rPr>
        <w:t>Social Thought, 22</w:t>
      </w:r>
      <w:r w:rsidRPr="009263A0">
        <w:rPr>
          <w:sz w:val="22"/>
          <w:szCs w:val="22"/>
        </w:rPr>
        <w:t>(2-3), 221-235.</w:t>
      </w:r>
      <w:r w:rsidR="00AB0387" w:rsidRPr="009263A0">
        <w:rPr>
          <w:sz w:val="22"/>
          <w:szCs w:val="22"/>
        </w:rPr>
        <w:t xml:space="preserve"> (</w:t>
      </w:r>
    </w:p>
    <w:p w14:paraId="4D070B19" w14:textId="77777777" w:rsidR="002E7B6A" w:rsidRPr="009263A0" w:rsidRDefault="002E7B6A" w:rsidP="008F1794">
      <w:pPr>
        <w:pStyle w:val="ListParagraph"/>
        <w:numPr>
          <w:ilvl w:val="0"/>
          <w:numId w:val="29"/>
        </w:numPr>
        <w:snapToGrid w:val="0"/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Eckert, A. (2003). Conditions for empowering people with severe mental illness. </w:t>
      </w:r>
      <w:r w:rsidRPr="009263A0">
        <w:rPr>
          <w:i/>
          <w:sz w:val="22"/>
          <w:szCs w:val="22"/>
        </w:rPr>
        <w:t>Social Service Review, 77</w:t>
      </w:r>
      <w:r w:rsidRPr="009263A0">
        <w:rPr>
          <w:sz w:val="22"/>
          <w:szCs w:val="22"/>
        </w:rPr>
        <w:t>(2), 279-305.</w:t>
      </w:r>
    </w:p>
    <w:p w14:paraId="22419E38" w14:textId="77777777" w:rsidR="002E7B6A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i/>
          <w:sz w:val="22"/>
          <w:szCs w:val="22"/>
        </w:rPr>
      </w:pPr>
      <w:r w:rsidRPr="009263A0">
        <w:rPr>
          <w:sz w:val="22"/>
          <w:szCs w:val="22"/>
        </w:rPr>
        <w:t xml:space="preserve">Linhorst, D. M., Eckert, A., Hamilton, G., &amp; Young, E. (2003). Practicing social justice with persons with mental illness residing in psychiatric hospitals. </w:t>
      </w:r>
      <w:r w:rsidRPr="009263A0">
        <w:rPr>
          <w:i/>
          <w:sz w:val="22"/>
          <w:szCs w:val="22"/>
        </w:rPr>
        <w:t>Social Thought, 22</w:t>
      </w:r>
      <w:r w:rsidRPr="009263A0">
        <w:rPr>
          <w:sz w:val="22"/>
          <w:szCs w:val="22"/>
        </w:rPr>
        <w:t>(2-3), 177-189.</w:t>
      </w:r>
      <w:r w:rsidR="002E7B6A" w:rsidRPr="009263A0">
        <w:rPr>
          <w:sz w:val="22"/>
          <w:szCs w:val="22"/>
        </w:rPr>
        <w:t xml:space="preserve"> </w:t>
      </w:r>
    </w:p>
    <w:p w14:paraId="4A5F7F8B" w14:textId="77777777" w:rsidR="002D5B6C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(2002). Federalism and social justice: Implications for social work. </w:t>
      </w:r>
      <w:r w:rsidRPr="009263A0">
        <w:rPr>
          <w:i/>
          <w:sz w:val="22"/>
          <w:szCs w:val="22"/>
        </w:rPr>
        <w:t>Social Work, 47</w:t>
      </w:r>
      <w:r w:rsidRPr="009263A0">
        <w:rPr>
          <w:sz w:val="22"/>
          <w:szCs w:val="22"/>
        </w:rPr>
        <w:t>(3), 201-208.</w:t>
      </w:r>
    </w:p>
    <w:p w14:paraId="4CACCFFC" w14:textId="77777777" w:rsidR="002D5B6C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Hamilton, G., Young, E., &amp; Eckert, A. (2002). Opportunities and barriers to empowering persons with severe mental illness through treatment planning. </w:t>
      </w:r>
      <w:r w:rsidRPr="009263A0">
        <w:rPr>
          <w:i/>
          <w:sz w:val="22"/>
          <w:szCs w:val="22"/>
        </w:rPr>
        <w:t>Social Work, 47</w:t>
      </w:r>
      <w:r w:rsidRPr="009263A0">
        <w:rPr>
          <w:sz w:val="22"/>
          <w:szCs w:val="22"/>
        </w:rPr>
        <w:t>(4), 425-434</w:t>
      </w:r>
      <w:r w:rsidRPr="009263A0">
        <w:rPr>
          <w:i/>
          <w:sz w:val="22"/>
          <w:szCs w:val="22"/>
        </w:rPr>
        <w:t>.</w:t>
      </w:r>
    </w:p>
    <w:p w14:paraId="1CB3E43F" w14:textId="77777777" w:rsidR="002D5B6C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>Linhorst, D. M., &amp; Eckert, A. (2002). Involving people with mental illness in evaluation and performance improvement.</w:t>
      </w:r>
      <w:r w:rsidRPr="009263A0">
        <w:rPr>
          <w:i/>
          <w:sz w:val="22"/>
          <w:szCs w:val="22"/>
        </w:rPr>
        <w:t xml:space="preserve"> Evaluation and the Health Professions, 25</w:t>
      </w:r>
      <w:r w:rsidRPr="009263A0">
        <w:rPr>
          <w:sz w:val="22"/>
          <w:szCs w:val="22"/>
        </w:rPr>
        <w:t>(3), 284-301.</w:t>
      </w:r>
    </w:p>
    <w:p w14:paraId="3C47F55E" w14:textId="77777777" w:rsidR="002D5B6C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(2002). A review of the use and potential of focus groups in social work research. </w:t>
      </w:r>
      <w:r w:rsidRPr="009263A0">
        <w:rPr>
          <w:i/>
          <w:sz w:val="22"/>
          <w:szCs w:val="22"/>
        </w:rPr>
        <w:t>Qualitative Social Work: Research and Practice, 1</w:t>
      </w:r>
      <w:r w:rsidRPr="009263A0">
        <w:rPr>
          <w:sz w:val="22"/>
          <w:szCs w:val="22"/>
        </w:rPr>
        <w:t>(2), 208-228.</w:t>
      </w:r>
    </w:p>
    <w:p w14:paraId="2F9CDEA2" w14:textId="77777777" w:rsidR="002D5B6C" w:rsidRPr="009263A0" w:rsidRDefault="002D5B6C" w:rsidP="008F1794">
      <w:pPr>
        <w:pStyle w:val="ListParagraph"/>
        <w:numPr>
          <w:ilvl w:val="0"/>
          <w:numId w:val="29"/>
        </w:numPr>
        <w:snapToGrid w:val="0"/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Bennett, L., &amp; </w:t>
      </w:r>
      <w:proofErr w:type="spellStart"/>
      <w:r w:rsidRPr="009263A0">
        <w:rPr>
          <w:sz w:val="22"/>
          <w:szCs w:val="22"/>
        </w:rPr>
        <w:t>McCutchen</w:t>
      </w:r>
      <w:proofErr w:type="spellEnd"/>
      <w:r w:rsidRPr="009263A0">
        <w:rPr>
          <w:sz w:val="22"/>
          <w:szCs w:val="22"/>
        </w:rPr>
        <w:t xml:space="preserve">, T. (2002). The development and implementation of a program for offenders with developmental disabilities. </w:t>
      </w:r>
      <w:r w:rsidRPr="009263A0">
        <w:rPr>
          <w:i/>
          <w:sz w:val="22"/>
          <w:szCs w:val="22"/>
        </w:rPr>
        <w:t>Mental Retardation, 40</w:t>
      </w:r>
      <w:r w:rsidRPr="009263A0">
        <w:rPr>
          <w:sz w:val="22"/>
          <w:szCs w:val="22"/>
        </w:rPr>
        <w:t>(1), 41-50.</w:t>
      </w:r>
    </w:p>
    <w:p w14:paraId="3015AB45" w14:textId="77777777" w:rsidR="00D608CD" w:rsidRPr="009263A0" w:rsidRDefault="00E40460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Knight, K. (2002). The impact of a smoking ban on a prison-based therapeutic community. </w:t>
      </w:r>
      <w:r w:rsidRPr="009263A0">
        <w:rPr>
          <w:i/>
          <w:sz w:val="22"/>
          <w:szCs w:val="22"/>
        </w:rPr>
        <w:t>Offender Substance Abuse Report, 2</w:t>
      </w:r>
      <w:r w:rsidRPr="009263A0">
        <w:rPr>
          <w:sz w:val="22"/>
          <w:szCs w:val="22"/>
        </w:rPr>
        <w:t>(4), 51-55.</w:t>
      </w:r>
    </w:p>
    <w:p w14:paraId="4A58354E" w14:textId="77777777" w:rsidR="002D5B6C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Eckert, A., Hamilton, G., &amp; Young, E. (2001). The involvement of a consumer council in organizational decision making in a public psychiatric hospital. </w:t>
      </w:r>
      <w:r w:rsidRPr="009263A0">
        <w:rPr>
          <w:i/>
          <w:sz w:val="22"/>
          <w:szCs w:val="22"/>
        </w:rPr>
        <w:t>Journal of Behavioral Health Services and Research, 28</w:t>
      </w:r>
      <w:r w:rsidRPr="009263A0">
        <w:rPr>
          <w:sz w:val="22"/>
          <w:szCs w:val="22"/>
        </w:rPr>
        <w:t>(4), 427-438.</w:t>
      </w:r>
    </w:p>
    <w:p w14:paraId="3501D6DD" w14:textId="77777777" w:rsidR="002D5B6C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Knight, K., Johnston, J. S., &amp; </w:t>
      </w:r>
      <w:proofErr w:type="spellStart"/>
      <w:r w:rsidRPr="009263A0">
        <w:rPr>
          <w:sz w:val="22"/>
          <w:szCs w:val="22"/>
        </w:rPr>
        <w:t>Trickey</w:t>
      </w:r>
      <w:proofErr w:type="spellEnd"/>
      <w:r w:rsidRPr="009263A0">
        <w:rPr>
          <w:sz w:val="22"/>
          <w:szCs w:val="22"/>
        </w:rPr>
        <w:t xml:space="preserve">, M. (2001). Situational influences on the implementation of a prison-based therapeutic community. </w:t>
      </w:r>
      <w:r w:rsidRPr="009263A0">
        <w:rPr>
          <w:i/>
          <w:sz w:val="22"/>
          <w:szCs w:val="22"/>
        </w:rPr>
        <w:t>The Prison Journal, 81</w:t>
      </w:r>
      <w:r w:rsidRPr="009263A0">
        <w:rPr>
          <w:sz w:val="22"/>
          <w:szCs w:val="22"/>
        </w:rPr>
        <w:t xml:space="preserve">(4), 436-453. </w:t>
      </w:r>
    </w:p>
    <w:p w14:paraId="229CBAD9" w14:textId="77777777" w:rsidR="00D608CD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Turner, M. A., &amp; Woodward, C. (2000). Factors associated with the discharge of patients from a long-term state psychiatric hospital. </w:t>
      </w:r>
      <w:r w:rsidRPr="009263A0">
        <w:rPr>
          <w:i/>
          <w:sz w:val="22"/>
          <w:szCs w:val="22"/>
        </w:rPr>
        <w:t>Social Work Research, 24</w:t>
      </w:r>
      <w:r w:rsidRPr="009263A0">
        <w:rPr>
          <w:sz w:val="22"/>
          <w:szCs w:val="22"/>
        </w:rPr>
        <w:t>(3), 169-178.</w:t>
      </w:r>
    </w:p>
    <w:p w14:paraId="71B8D326" w14:textId="77777777" w:rsidR="002D5B6C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Dirks-Linhorst, P. A. (1999). A critical assessment of disposition options for mentally ill offenders. </w:t>
      </w:r>
      <w:r w:rsidRPr="009263A0">
        <w:rPr>
          <w:i/>
          <w:sz w:val="22"/>
          <w:szCs w:val="22"/>
        </w:rPr>
        <w:t>Social Service Review, 73</w:t>
      </w:r>
      <w:r w:rsidRPr="009263A0">
        <w:rPr>
          <w:sz w:val="22"/>
          <w:szCs w:val="22"/>
        </w:rPr>
        <w:t>(1), 65-81.</w:t>
      </w:r>
    </w:p>
    <w:p w14:paraId="5A893B1C" w14:textId="77777777" w:rsidR="002D5B6C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(1999). The unconditional release of mentally ill offenders from indefinite commitment: A study of Missouri insanity acquittees. </w:t>
      </w:r>
      <w:r w:rsidRPr="009263A0">
        <w:rPr>
          <w:i/>
          <w:sz w:val="22"/>
          <w:szCs w:val="22"/>
        </w:rPr>
        <w:t>Journal of the American Academy of Psychiatry and the Law, 27</w:t>
      </w:r>
      <w:r w:rsidRPr="009263A0">
        <w:rPr>
          <w:sz w:val="22"/>
          <w:szCs w:val="22"/>
        </w:rPr>
        <w:t>(4), 563-579.</w:t>
      </w:r>
    </w:p>
    <w:p w14:paraId="5DAD86FF" w14:textId="77777777" w:rsidR="007A68DF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Turner, M. A. (1999). Treatment of forensic patients: An emerging role for public psychiatric hospitals. </w:t>
      </w:r>
      <w:r w:rsidRPr="009263A0">
        <w:rPr>
          <w:i/>
          <w:sz w:val="22"/>
          <w:szCs w:val="22"/>
        </w:rPr>
        <w:t>Health and Social Work, 24</w:t>
      </w:r>
      <w:r w:rsidRPr="009263A0">
        <w:rPr>
          <w:sz w:val="22"/>
          <w:szCs w:val="22"/>
        </w:rPr>
        <w:t>(1), 18-26.</w:t>
      </w:r>
    </w:p>
    <w:p w14:paraId="6520DF11" w14:textId="77777777" w:rsidR="002D5B6C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</w:t>
      </w:r>
      <w:proofErr w:type="spellStart"/>
      <w:r w:rsidRPr="009263A0">
        <w:rPr>
          <w:sz w:val="22"/>
          <w:szCs w:val="22"/>
        </w:rPr>
        <w:t>Hunsucker</w:t>
      </w:r>
      <w:proofErr w:type="spellEnd"/>
      <w:r w:rsidRPr="009263A0">
        <w:rPr>
          <w:sz w:val="22"/>
          <w:szCs w:val="22"/>
        </w:rPr>
        <w:t xml:space="preserve">, L., &amp; Parker, L. A. (1998). An examination of gender and racial differences among Missouri insanity acquittees. </w:t>
      </w:r>
      <w:r w:rsidRPr="009263A0">
        <w:rPr>
          <w:i/>
          <w:sz w:val="22"/>
          <w:szCs w:val="22"/>
        </w:rPr>
        <w:t>Journal of the American Academy of Psychiatry and the Law, 26</w:t>
      </w:r>
      <w:r w:rsidRPr="009263A0">
        <w:rPr>
          <w:sz w:val="22"/>
          <w:szCs w:val="22"/>
        </w:rPr>
        <w:t>(3), 411-424.</w:t>
      </w:r>
    </w:p>
    <w:p w14:paraId="391A87BC" w14:textId="77777777" w:rsidR="002D5B6C" w:rsidRPr="009263A0" w:rsidRDefault="002D5B6C" w:rsidP="008F1794">
      <w:pPr>
        <w:pStyle w:val="ListParagraph"/>
        <w:numPr>
          <w:ilvl w:val="0"/>
          <w:numId w:val="2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(1997). The impact of system design on the characteristics of Missouri’s insanity acquittees. </w:t>
      </w:r>
      <w:r w:rsidRPr="009263A0">
        <w:rPr>
          <w:i/>
          <w:sz w:val="22"/>
          <w:szCs w:val="22"/>
        </w:rPr>
        <w:t>Journal of the American Academy of Psychiatry and the Law, 25</w:t>
      </w:r>
      <w:r w:rsidRPr="009263A0">
        <w:rPr>
          <w:sz w:val="22"/>
          <w:szCs w:val="22"/>
        </w:rPr>
        <w:t>(4), 509-529.</w:t>
      </w:r>
    </w:p>
    <w:p w14:paraId="49D61B1A" w14:textId="77777777" w:rsidR="002D5B6C" w:rsidRDefault="002D5B6C" w:rsidP="008F1794">
      <w:pPr>
        <w:pStyle w:val="ListParagraph"/>
        <w:numPr>
          <w:ilvl w:val="0"/>
          <w:numId w:val="29"/>
        </w:numPr>
        <w:tabs>
          <w:tab w:val="left" w:pos="36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Dirks-Linhorst, P. A. (1997). The impact of insanity acquittees on Missouri’s public mental health system. </w:t>
      </w:r>
      <w:r w:rsidRPr="009263A0">
        <w:rPr>
          <w:i/>
          <w:sz w:val="22"/>
          <w:szCs w:val="22"/>
        </w:rPr>
        <w:t>Law and Human Behavior, 21</w:t>
      </w:r>
      <w:r w:rsidRPr="009263A0">
        <w:rPr>
          <w:sz w:val="22"/>
          <w:szCs w:val="22"/>
        </w:rPr>
        <w:t>(3), 327-338.</w:t>
      </w:r>
    </w:p>
    <w:p w14:paraId="554315C9" w14:textId="77777777" w:rsidR="00B552C1" w:rsidRPr="00B552C1" w:rsidRDefault="00B552C1" w:rsidP="00B552C1">
      <w:pPr>
        <w:tabs>
          <w:tab w:val="left" w:pos="360"/>
        </w:tabs>
        <w:rPr>
          <w:sz w:val="22"/>
          <w:szCs w:val="22"/>
        </w:rPr>
      </w:pPr>
    </w:p>
    <w:p w14:paraId="35DA8C30" w14:textId="77777777" w:rsidR="002D5B6C" w:rsidRPr="009263A0" w:rsidRDefault="002D5B6C" w:rsidP="008F1794">
      <w:pPr>
        <w:pStyle w:val="ListParagraph"/>
        <w:numPr>
          <w:ilvl w:val="0"/>
          <w:numId w:val="29"/>
        </w:numPr>
        <w:tabs>
          <w:tab w:val="left" w:pos="36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lastRenderedPageBreak/>
        <w:t xml:space="preserve">Linhorst, D. M. (1997). The legislative structuring of insanity </w:t>
      </w:r>
      <w:proofErr w:type="spellStart"/>
      <w:r w:rsidRPr="009263A0">
        <w:rPr>
          <w:sz w:val="22"/>
          <w:szCs w:val="22"/>
        </w:rPr>
        <w:t>acquittee</w:t>
      </w:r>
      <w:proofErr w:type="spellEnd"/>
      <w:r w:rsidRPr="009263A0">
        <w:rPr>
          <w:sz w:val="22"/>
          <w:szCs w:val="22"/>
        </w:rPr>
        <w:t xml:space="preserve"> policies. </w:t>
      </w:r>
      <w:r w:rsidRPr="009263A0">
        <w:rPr>
          <w:i/>
          <w:sz w:val="22"/>
          <w:szCs w:val="22"/>
        </w:rPr>
        <w:t>Journal of Mental Health Administration, 24</w:t>
      </w:r>
      <w:r w:rsidRPr="009263A0">
        <w:rPr>
          <w:sz w:val="22"/>
          <w:szCs w:val="22"/>
        </w:rPr>
        <w:t>(2), 166-177.</w:t>
      </w:r>
    </w:p>
    <w:p w14:paraId="1C40DBD1" w14:textId="77777777" w:rsidR="002D5B6C" w:rsidRPr="009263A0" w:rsidRDefault="002D5B6C" w:rsidP="008F1794">
      <w:pPr>
        <w:pStyle w:val="ListParagraph"/>
        <w:numPr>
          <w:ilvl w:val="0"/>
          <w:numId w:val="29"/>
        </w:numPr>
        <w:tabs>
          <w:tab w:val="left" w:pos="-720"/>
          <w:tab w:val="left" w:pos="36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(1995). Implementing psychosocial rehabilitation in long-term inpatient psychiatric facilities. </w:t>
      </w:r>
      <w:r w:rsidRPr="009263A0">
        <w:rPr>
          <w:i/>
          <w:sz w:val="22"/>
          <w:szCs w:val="22"/>
        </w:rPr>
        <w:t>Journal of Mental Health Administration, 22</w:t>
      </w:r>
      <w:r w:rsidRPr="009263A0">
        <w:rPr>
          <w:sz w:val="22"/>
          <w:szCs w:val="22"/>
        </w:rPr>
        <w:t>(1), 58-67.</w:t>
      </w:r>
    </w:p>
    <w:p w14:paraId="7F3D9440" w14:textId="77777777" w:rsidR="002D5B6C" w:rsidRPr="009263A0" w:rsidRDefault="002D5B6C" w:rsidP="008F1794">
      <w:pPr>
        <w:pStyle w:val="ListParagraph"/>
        <w:numPr>
          <w:ilvl w:val="0"/>
          <w:numId w:val="29"/>
        </w:numPr>
        <w:tabs>
          <w:tab w:val="left" w:pos="-720"/>
          <w:tab w:val="left" w:pos="36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Dirks-Linhorst, P. A., &amp; Linhorst, D. M. (1994). Developing and implementing a statewide plan for forensic services. </w:t>
      </w:r>
      <w:r w:rsidRPr="009263A0">
        <w:rPr>
          <w:i/>
          <w:sz w:val="22"/>
          <w:szCs w:val="22"/>
        </w:rPr>
        <w:t>Administration and Policy in Mental Health, 21</w:t>
      </w:r>
      <w:r w:rsidRPr="009263A0">
        <w:rPr>
          <w:sz w:val="22"/>
          <w:szCs w:val="22"/>
        </w:rPr>
        <w:t>(6), 537-544.</w:t>
      </w:r>
    </w:p>
    <w:p w14:paraId="786D4558" w14:textId="77777777" w:rsidR="002D5B6C" w:rsidRPr="009263A0" w:rsidRDefault="002D5B6C" w:rsidP="008F1794">
      <w:pPr>
        <w:pStyle w:val="ListParagraph"/>
        <w:numPr>
          <w:ilvl w:val="0"/>
          <w:numId w:val="29"/>
        </w:numPr>
        <w:tabs>
          <w:tab w:val="left" w:pos="-720"/>
          <w:tab w:val="left" w:pos="36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(1991). The use of single room occupancy (SRO) housing as a residential alternative for persons with a chronic mental illness. </w:t>
      </w:r>
      <w:r w:rsidRPr="009263A0">
        <w:rPr>
          <w:i/>
          <w:sz w:val="22"/>
          <w:szCs w:val="22"/>
        </w:rPr>
        <w:t>Community Mental Health Journal, 27</w:t>
      </w:r>
      <w:r w:rsidRPr="009263A0">
        <w:rPr>
          <w:sz w:val="22"/>
          <w:szCs w:val="22"/>
        </w:rPr>
        <w:t>(2), 135-144.</w:t>
      </w:r>
    </w:p>
    <w:p w14:paraId="130A48F7" w14:textId="77777777" w:rsidR="002D5B6C" w:rsidRDefault="002D5B6C" w:rsidP="008F1794">
      <w:pPr>
        <w:pStyle w:val="ListParagraph"/>
        <w:numPr>
          <w:ilvl w:val="0"/>
          <w:numId w:val="29"/>
        </w:numPr>
        <w:tabs>
          <w:tab w:val="left" w:pos="-720"/>
          <w:tab w:val="left" w:pos="36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>Linhorst, D. M. (1990). A redefinition of the problem of homelessness among persons with a chronic mental illness.</w:t>
      </w:r>
      <w:r w:rsidRPr="009263A0">
        <w:rPr>
          <w:i/>
          <w:sz w:val="22"/>
          <w:szCs w:val="22"/>
        </w:rPr>
        <w:t xml:space="preserve"> Journal of Sociology and Social Welfare, 17</w:t>
      </w:r>
      <w:r w:rsidRPr="009263A0">
        <w:rPr>
          <w:sz w:val="22"/>
          <w:szCs w:val="22"/>
        </w:rPr>
        <w:t>(4), 43-56.</w:t>
      </w:r>
    </w:p>
    <w:p w14:paraId="0C9DF949" w14:textId="77777777" w:rsidR="005F30A1" w:rsidRPr="006F2CEA" w:rsidRDefault="002D5B6C" w:rsidP="006F2CEA">
      <w:pPr>
        <w:pStyle w:val="ListParagraph"/>
        <w:numPr>
          <w:ilvl w:val="0"/>
          <w:numId w:val="29"/>
        </w:numPr>
        <w:tabs>
          <w:tab w:val="left" w:pos="-720"/>
          <w:tab w:val="left" w:pos="36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(1988). The development of a program evaluation system for psychosocial rehabilitation centers. </w:t>
      </w:r>
      <w:r w:rsidRPr="009263A0">
        <w:rPr>
          <w:i/>
          <w:sz w:val="22"/>
          <w:szCs w:val="22"/>
        </w:rPr>
        <w:t>Psychosocial Rehabilitation Journal, 12</w:t>
      </w:r>
      <w:r w:rsidRPr="009263A0">
        <w:rPr>
          <w:sz w:val="22"/>
          <w:szCs w:val="22"/>
        </w:rPr>
        <w:t>(2), 35-43.</w:t>
      </w:r>
    </w:p>
    <w:p w14:paraId="237118EC" w14:textId="77777777" w:rsidR="00EA5D72" w:rsidRDefault="00EA5D72" w:rsidP="00835B38">
      <w:pPr>
        <w:widowControl w:val="0"/>
        <w:tabs>
          <w:tab w:val="left" w:pos="-720"/>
        </w:tabs>
        <w:rPr>
          <w:b/>
          <w:sz w:val="22"/>
          <w:szCs w:val="22"/>
        </w:rPr>
      </w:pPr>
    </w:p>
    <w:p w14:paraId="44D5E070" w14:textId="301F4870" w:rsidR="00835B38" w:rsidRPr="009263A0" w:rsidRDefault="00E5436F" w:rsidP="00835B38">
      <w:pPr>
        <w:widowControl w:val="0"/>
        <w:tabs>
          <w:tab w:val="left" w:pos="-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PROGRAM EVALUATION</w:t>
      </w:r>
      <w:r w:rsidR="00835B38" w:rsidRPr="009263A0">
        <w:rPr>
          <w:b/>
          <w:sz w:val="22"/>
          <w:szCs w:val="22"/>
        </w:rPr>
        <w:t xml:space="preserve"> REPORTS</w:t>
      </w:r>
    </w:p>
    <w:p w14:paraId="34EAC008" w14:textId="1E8D7505" w:rsidR="00792C94" w:rsidRDefault="00792C94" w:rsidP="008574CF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</w:t>
      </w:r>
      <w:r>
        <w:rPr>
          <w:sz w:val="22"/>
          <w:szCs w:val="22"/>
        </w:rPr>
        <w:t xml:space="preserve">&amp; </w:t>
      </w:r>
      <w:r w:rsidRPr="009263A0">
        <w:rPr>
          <w:sz w:val="22"/>
          <w:szCs w:val="22"/>
        </w:rPr>
        <w:t>Dirks</w:t>
      </w:r>
      <w:r>
        <w:rPr>
          <w:sz w:val="22"/>
          <w:szCs w:val="22"/>
        </w:rPr>
        <w:t>-Linhorst. (2023, August</w:t>
      </w:r>
      <w:r w:rsidRPr="009263A0">
        <w:rPr>
          <w:sz w:val="22"/>
          <w:szCs w:val="22"/>
        </w:rPr>
        <w:t xml:space="preserve">). </w:t>
      </w:r>
      <w:r w:rsidRPr="009263A0">
        <w:rPr>
          <w:i/>
          <w:sz w:val="22"/>
          <w:szCs w:val="22"/>
        </w:rPr>
        <w:t>FY20</w:t>
      </w:r>
      <w:r>
        <w:rPr>
          <w:i/>
          <w:sz w:val="22"/>
          <w:szCs w:val="22"/>
        </w:rPr>
        <w:t>22</w:t>
      </w:r>
      <w:r w:rsidRPr="009263A0">
        <w:rPr>
          <w:i/>
          <w:sz w:val="22"/>
          <w:szCs w:val="22"/>
        </w:rPr>
        <w:t xml:space="preserve"> annual report, Forensic </w:t>
      </w:r>
      <w:r>
        <w:rPr>
          <w:i/>
          <w:sz w:val="22"/>
          <w:szCs w:val="22"/>
        </w:rPr>
        <w:t>S</w:t>
      </w:r>
      <w:r w:rsidRPr="009263A0">
        <w:rPr>
          <w:i/>
          <w:sz w:val="22"/>
          <w:szCs w:val="22"/>
        </w:rPr>
        <w:t>ervices, Missouri Department of Mental Health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77F6A4D8" w14:textId="2CD5CEC5" w:rsidR="008574CF" w:rsidRPr="008574CF" w:rsidRDefault="008574CF" w:rsidP="008574CF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8574CF">
        <w:rPr>
          <w:sz w:val="22"/>
          <w:szCs w:val="22"/>
        </w:rPr>
        <w:t xml:space="preserve">Linhorst, D. M. (2022, November). </w:t>
      </w:r>
      <w:r>
        <w:rPr>
          <w:i/>
          <w:sz w:val="22"/>
          <w:szCs w:val="22"/>
        </w:rPr>
        <w:t>Statistical i</w:t>
      </w:r>
      <w:r w:rsidRPr="008574CF">
        <w:rPr>
          <w:i/>
          <w:sz w:val="22"/>
          <w:szCs w:val="22"/>
        </w:rPr>
        <w:t>nformation on Missouri Department of Mental Health NGRI clients with and without intellectual disabilities and related disorders</w:t>
      </w:r>
      <w:r>
        <w:rPr>
          <w:sz w:val="22"/>
          <w:szCs w:val="22"/>
        </w:rPr>
        <w:t xml:space="preserve">. </w:t>
      </w:r>
      <w:r w:rsidRPr="009263A0">
        <w:rPr>
          <w:sz w:val="22"/>
          <w:szCs w:val="22"/>
        </w:rPr>
        <w:t>Presented to the Director of Forensic Services, Missouri Department of Mental Health, Jefferson City, MO.</w:t>
      </w:r>
    </w:p>
    <w:p w14:paraId="63BB403B" w14:textId="39654697" w:rsidR="008574CF" w:rsidRDefault="008574CF" w:rsidP="00203B5E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</w:t>
      </w:r>
      <w:r>
        <w:rPr>
          <w:sz w:val="22"/>
          <w:szCs w:val="22"/>
        </w:rPr>
        <w:t xml:space="preserve">&amp; </w:t>
      </w:r>
      <w:r w:rsidRPr="009263A0">
        <w:rPr>
          <w:sz w:val="22"/>
          <w:szCs w:val="22"/>
        </w:rPr>
        <w:t>Dirks</w:t>
      </w:r>
      <w:r w:rsidR="00882932">
        <w:rPr>
          <w:sz w:val="22"/>
          <w:szCs w:val="22"/>
        </w:rPr>
        <w:t>-Linhorst. (2022,</w:t>
      </w:r>
      <w:r>
        <w:rPr>
          <w:sz w:val="22"/>
          <w:szCs w:val="22"/>
        </w:rPr>
        <w:t xml:space="preserve"> July</w:t>
      </w:r>
      <w:r w:rsidRPr="009263A0">
        <w:rPr>
          <w:sz w:val="22"/>
          <w:szCs w:val="22"/>
        </w:rPr>
        <w:t xml:space="preserve">). </w:t>
      </w:r>
      <w:r w:rsidRPr="009263A0">
        <w:rPr>
          <w:i/>
          <w:sz w:val="22"/>
          <w:szCs w:val="22"/>
        </w:rPr>
        <w:t>FY20</w:t>
      </w:r>
      <w:r>
        <w:rPr>
          <w:i/>
          <w:sz w:val="22"/>
          <w:szCs w:val="22"/>
        </w:rPr>
        <w:t>21</w:t>
      </w:r>
      <w:r w:rsidRPr="009263A0">
        <w:rPr>
          <w:i/>
          <w:sz w:val="22"/>
          <w:szCs w:val="22"/>
        </w:rPr>
        <w:t xml:space="preserve"> annual report, Forensic </w:t>
      </w:r>
      <w:r>
        <w:rPr>
          <w:i/>
          <w:sz w:val="22"/>
          <w:szCs w:val="22"/>
        </w:rPr>
        <w:t>S</w:t>
      </w:r>
      <w:r w:rsidRPr="009263A0">
        <w:rPr>
          <w:i/>
          <w:sz w:val="22"/>
          <w:szCs w:val="22"/>
        </w:rPr>
        <w:t>ervices, Missouri Department of Mental Health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1C64EA3E" w14:textId="4626B8C1" w:rsidR="00203B5E" w:rsidRPr="009263A0" w:rsidRDefault="00203B5E" w:rsidP="00203B5E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Brown, J., &amp; Linhorst, D. M. (2021, May</w:t>
      </w:r>
      <w:r w:rsidRPr="009263A0">
        <w:rPr>
          <w:sz w:val="22"/>
          <w:szCs w:val="22"/>
        </w:rPr>
        <w:t xml:space="preserve">). </w:t>
      </w:r>
      <w:r w:rsidRPr="009263A0">
        <w:rPr>
          <w:i/>
          <w:sz w:val="22"/>
          <w:szCs w:val="22"/>
        </w:rPr>
        <w:t>Report on consumer satisfaction at St. Patrick C</w:t>
      </w:r>
      <w:r>
        <w:rPr>
          <w:i/>
          <w:sz w:val="22"/>
          <w:szCs w:val="22"/>
        </w:rPr>
        <w:t>enter, 2020</w:t>
      </w:r>
      <w:r w:rsidRPr="009263A0">
        <w:rPr>
          <w:i/>
          <w:sz w:val="22"/>
          <w:szCs w:val="22"/>
        </w:rPr>
        <w:t xml:space="preserve">. </w:t>
      </w:r>
      <w:r w:rsidRPr="009263A0">
        <w:rPr>
          <w:sz w:val="22"/>
          <w:szCs w:val="22"/>
        </w:rPr>
        <w:t>Presented to the St. Patrick Center Program Advisory Board, St. Louis, MO.</w:t>
      </w:r>
    </w:p>
    <w:p w14:paraId="4EB4D166" w14:textId="77777777" w:rsidR="00F260D0" w:rsidRDefault="00F260D0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>Linhorst, D. M., Dirks</w:t>
      </w:r>
      <w:r>
        <w:rPr>
          <w:sz w:val="22"/>
          <w:szCs w:val="22"/>
        </w:rPr>
        <w:t>-Linhorst, P. A., Brown, J. (2020, November</w:t>
      </w:r>
      <w:r w:rsidRPr="009263A0">
        <w:rPr>
          <w:sz w:val="22"/>
          <w:szCs w:val="22"/>
        </w:rPr>
        <w:t xml:space="preserve">). </w:t>
      </w:r>
      <w:r w:rsidRPr="009263A0">
        <w:rPr>
          <w:i/>
          <w:sz w:val="22"/>
          <w:szCs w:val="22"/>
        </w:rPr>
        <w:t>FY20</w:t>
      </w:r>
      <w:r>
        <w:rPr>
          <w:i/>
          <w:sz w:val="22"/>
          <w:szCs w:val="22"/>
        </w:rPr>
        <w:t>20</w:t>
      </w:r>
      <w:r w:rsidRPr="009263A0">
        <w:rPr>
          <w:i/>
          <w:sz w:val="22"/>
          <w:szCs w:val="22"/>
        </w:rPr>
        <w:t xml:space="preserve"> annual report, Forensic </w:t>
      </w:r>
      <w:r>
        <w:rPr>
          <w:i/>
          <w:sz w:val="22"/>
          <w:szCs w:val="22"/>
        </w:rPr>
        <w:t>S</w:t>
      </w:r>
      <w:r w:rsidRPr="009263A0">
        <w:rPr>
          <w:i/>
          <w:sz w:val="22"/>
          <w:szCs w:val="22"/>
        </w:rPr>
        <w:t>ervices, Missouri Department of Mental Health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5C100632" w14:textId="5C5BF437" w:rsidR="0085098A" w:rsidRPr="0085098A" w:rsidRDefault="0085098A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Schafer, J., Linhorst, D., Eikenberry, J., Brown, J. (2020, October). </w:t>
      </w:r>
      <w:r>
        <w:rPr>
          <w:i/>
          <w:sz w:val="22"/>
          <w:szCs w:val="22"/>
        </w:rPr>
        <w:t xml:space="preserve">Exploring stress and its consequences among St. Louis Metropolitan Police Department officers. </w:t>
      </w:r>
      <w:r>
        <w:rPr>
          <w:sz w:val="22"/>
          <w:szCs w:val="22"/>
        </w:rPr>
        <w:t xml:space="preserve">Presented to the Chief of </w:t>
      </w:r>
      <w:r w:rsidRPr="0085098A">
        <w:rPr>
          <w:sz w:val="22"/>
          <w:szCs w:val="22"/>
        </w:rPr>
        <w:t>Police, St. Louis Metropolitan Police D</w:t>
      </w:r>
      <w:r>
        <w:rPr>
          <w:sz w:val="22"/>
          <w:szCs w:val="22"/>
        </w:rPr>
        <w:t xml:space="preserve">epartment, </w:t>
      </w:r>
      <w:proofErr w:type="gramStart"/>
      <w:r>
        <w:rPr>
          <w:sz w:val="22"/>
          <w:szCs w:val="22"/>
        </w:rPr>
        <w:t>St</w:t>
      </w:r>
      <w:proofErr w:type="gramEnd"/>
      <w:r>
        <w:rPr>
          <w:sz w:val="22"/>
          <w:szCs w:val="22"/>
        </w:rPr>
        <w:t>. Louis, MO.</w:t>
      </w:r>
    </w:p>
    <w:p w14:paraId="6DCAA060" w14:textId="77777777" w:rsidR="00835B38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Linhorst, D., Schafer, J.,</w:t>
      </w:r>
      <w:r w:rsidR="0085098A">
        <w:rPr>
          <w:sz w:val="22"/>
          <w:szCs w:val="22"/>
        </w:rPr>
        <w:t xml:space="preserve"> Eikenberry, J.</w:t>
      </w:r>
      <w:r>
        <w:rPr>
          <w:sz w:val="22"/>
          <w:szCs w:val="22"/>
        </w:rPr>
        <w:t xml:space="preserve"> &amp; Brown, J. (2020, S</w:t>
      </w:r>
      <w:r w:rsidR="0085098A">
        <w:rPr>
          <w:sz w:val="22"/>
          <w:szCs w:val="22"/>
        </w:rPr>
        <w:t>eptember</w:t>
      </w:r>
      <w:r>
        <w:rPr>
          <w:sz w:val="22"/>
          <w:szCs w:val="22"/>
        </w:rPr>
        <w:t xml:space="preserve">). </w:t>
      </w:r>
      <w:r>
        <w:rPr>
          <w:i/>
          <w:sz w:val="22"/>
          <w:szCs w:val="22"/>
        </w:rPr>
        <w:t xml:space="preserve">Report of findings of the funded project: “Promoting socially justice policing: Exploring stress and its consequence.” </w:t>
      </w:r>
      <w:r>
        <w:rPr>
          <w:sz w:val="22"/>
          <w:szCs w:val="22"/>
        </w:rPr>
        <w:t>Presented to the Co-Directors of the Doerr Center for Social Justice Education and Research, School of Social Work, Saint Louis University, St. Louis, MO.</w:t>
      </w:r>
    </w:p>
    <w:p w14:paraId="11777884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Wright, B., &amp; Linhorst, D. M. (2020, February</w:t>
      </w:r>
      <w:r w:rsidRPr="009263A0">
        <w:rPr>
          <w:sz w:val="22"/>
          <w:szCs w:val="22"/>
        </w:rPr>
        <w:t xml:space="preserve">). </w:t>
      </w:r>
      <w:r w:rsidRPr="009263A0">
        <w:rPr>
          <w:i/>
          <w:sz w:val="22"/>
          <w:szCs w:val="22"/>
        </w:rPr>
        <w:t>Report on consumer satisfaction at St. Patrick Center, 201</w:t>
      </w:r>
      <w:r>
        <w:rPr>
          <w:i/>
          <w:sz w:val="22"/>
          <w:szCs w:val="22"/>
        </w:rPr>
        <w:t>9</w:t>
      </w:r>
      <w:r w:rsidRPr="009263A0">
        <w:rPr>
          <w:i/>
          <w:sz w:val="22"/>
          <w:szCs w:val="22"/>
        </w:rPr>
        <w:t xml:space="preserve">. </w:t>
      </w:r>
      <w:r w:rsidRPr="009263A0">
        <w:rPr>
          <w:sz w:val="22"/>
          <w:szCs w:val="22"/>
        </w:rPr>
        <w:t>Presented to the St. Patrick Center Program Advisory Board, St. Louis, MO.</w:t>
      </w:r>
    </w:p>
    <w:p w14:paraId="2F571A53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 w:right="12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>Linhorst, D. M., &amp; Dirks</w:t>
      </w:r>
      <w:r>
        <w:rPr>
          <w:sz w:val="22"/>
          <w:szCs w:val="22"/>
        </w:rPr>
        <w:t>-Linhorst, P. A. (2019, December</w:t>
      </w:r>
      <w:r w:rsidRPr="009263A0">
        <w:rPr>
          <w:sz w:val="22"/>
          <w:szCs w:val="22"/>
        </w:rPr>
        <w:t xml:space="preserve">). </w:t>
      </w:r>
      <w:r w:rsidRPr="009263A0">
        <w:rPr>
          <w:i/>
          <w:sz w:val="22"/>
          <w:szCs w:val="22"/>
        </w:rPr>
        <w:t>FY201</w:t>
      </w:r>
      <w:r>
        <w:rPr>
          <w:i/>
          <w:sz w:val="22"/>
          <w:szCs w:val="22"/>
        </w:rPr>
        <w:t>9</w:t>
      </w:r>
      <w:r w:rsidRPr="009263A0">
        <w:rPr>
          <w:i/>
          <w:sz w:val="22"/>
          <w:szCs w:val="22"/>
        </w:rPr>
        <w:t xml:space="preserve"> annual report, Forensic Services, Missouri Department of Mental Health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3B99A8BC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Milne, A. &amp; Linhorst, D. M. (2019, January</w:t>
      </w:r>
      <w:r w:rsidRPr="009263A0">
        <w:rPr>
          <w:sz w:val="22"/>
          <w:szCs w:val="22"/>
        </w:rPr>
        <w:t xml:space="preserve">). </w:t>
      </w:r>
      <w:r w:rsidRPr="009263A0">
        <w:rPr>
          <w:i/>
          <w:sz w:val="22"/>
          <w:szCs w:val="22"/>
        </w:rPr>
        <w:t>Report on consumer satisfaction at St. Patrick Center, 201</w:t>
      </w:r>
      <w:r>
        <w:rPr>
          <w:i/>
          <w:sz w:val="22"/>
          <w:szCs w:val="22"/>
        </w:rPr>
        <w:t>8</w:t>
      </w:r>
      <w:r w:rsidRPr="009263A0">
        <w:rPr>
          <w:i/>
          <w:sz w:val="22"/>
          <w:szCs w:val="22"/>
        </w:rPr>
        <w:t xml:space="preserve">. </w:t>
      </w:r>
      <w:r w:rsidRPr="009263A0">
        <w:rPr>
          <w:sz w:val="22"/>
          <w:szCs w:val="22"/>
        </w:rPr>
        <w:t>Presented to the St. Patrick Center Program Advisory Board, St. Louis, MO.</w:t>
      </w:r>
    </w:p>
    <w:p w14:paraId="10EB122F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 w:right="12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Tisa, M. (2018, December). </w:t>
      </w:r>
      <w:r w:rsidRPr="009263A0">
        <w:rPr>
          <w:i/>
          <w:sz w:val="22"/>
          <w:szCs w:val="22"/>
        </w:rPr>
        <w:t>An evaluation of the 20th year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Director of the St. Louis County Department of Justice Services, St. Louis County, MO.</w:t>
      </w:r>
    </w:p>
    <w:p w14:paraId="25255F68" w14:textId="77777777" w:rsidR="00835B38" w:rsidRDefault="00835B38" w:rsidP="00835B38">
      <w:pPr>
        <w:pStyle w:val="ListParagraph"/>
        <w:numPr>
          <w:ilvl w:val="0"/>
          <w:numId w:val="24"/>
        </w:numPr>
        <w:ind w:left="360" w:right="12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Dirks-Linhorst, P. A. (2018, November). </w:t>
      </w:r>
      <w:r w:rsidRPr="009263A0">
        <w:rPr>
          <w:i/>
          <w:sz w:val="22"/>
          <w:szCs w:val="22"/>
        </w:rPr>
        <w:t>FY2018 annual report, Forensic Services, Missouri Department of Mental Health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58500810" w14:textId="77777777" w:rsidR="000C466B" w:rsidRDefault="000C466B" w:rsidP="000C466B">
      <w:pPr>
        <w:ind w:right="12"/>
        <w:outlineLvl w:val="0"/>
        <w:rPr>
          <w:sz w:val="22"/>
          <w:szCs w:val="22"/>
        </w:rPr>
      </w:pPr>
    </w:p>
    <w:p w14:paraId="765E286A" w14:textId="77777777" w:rsidR="000C466B" w:rsidRPr="000C466B" w:rsidRDefault="000C466B" w:rsidP="000C466B">
      <w:pPr>
        <w:ind w:right="12"/>
        <w:outlineLvl w:val="0"/>
        <w:rPr>
          <w:sz w:val="22"/>
          <w:szCs w:val="22"/>
        </w:rPr>
      </w:pPr>
    </w:p>
    <w:p w14:paraId="25C9D374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 w:right="12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lastRenderedPageBreak/>
        <w:t xml:space="preserve">Linhorst, D. M., &amp; Ricks-Aherne, E. (2018, August). </w:t>
      </w:r>
      <w:r w:rsidRPr="009263A0">
        <w:rPr>
          <w:i/>
          <w:sz w:val="22"/>
          <w:szCs w:val="22"/>
        </w:rPr>
        <w:t>An evaluation of the 19th year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Director of the St. Louis County Department of Justice Services, St. Louis County, MO.</w:t>
      </w:r>
    </w:p>
    <w:p w14:paraId="4AC1C53C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Ricks-Aherne, L. &amp; Linhorst, D. M. (2018, March). </w:t>
      </w:r>
      <w:r w:rsidRPr="009263A0">
        <w:rPr>
          <w:i/>
          <w:sz w:val="22"/>
          <w:szCs w:val="22"/>
        </w:rPr>
        <w:t xml:space="preserve">Report on consumer satisfaction at St. Patrick Center, 2017. </w:t>
      </w:r>
      <w:r w:rsidRPr="009263A0">
        <w:rPr>
          <w:sz w:val="22"/>
          <w:szCs w:val="22"/>
        </w:rPr>
        <w:t>Presented to the St. Patrick Center Program Advisory Board, St. Louis, MO.</w:t>
      </w:r>
    </w:p>
    <w:p w14:paraId="06B85C34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 w:right="12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Dirks-Linhorst, P. A. (2018, February). </w:t>
      </w:r>
      <w:r w:rsidRPr="009263A0">
        <w:rPr>
          <w:i/>
          <w:sz w:val="22"/>
          <w:szCs w:val="22"/>
        </w:rPr>
        <w:t>FY2017 annual report, Forensic Services, Missouri Department of Mental Health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69B5DC5A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 w:right="12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Horning, E. (2017, August). </w:t>
      </w:r>
      <w:r w:rsidRPr="009263A0">
        <w:rPr>
          <w:i/>
          <w:sz w:val="22"/>
          <w:szCs w:val="22"/>
        </w:rPr>
        <w:t>An evaluation of the 18th year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Director of the St. Louis County Department of Justice Services, St. Louis County, MO.</w:t>
      </w:r>
    </w:p>
    <w:p w14:paraId="00D36202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 w:right="12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Dirks-Linhorst, P. A. (2017, August). </w:t>
      </w:r>
      <w:r w:rsidRPr="009263A0">
        <w:rPr>
          <w:i/>
          <w:sz w:val="22"/>
          <w:szCs w:val="22"/>
        </w:rPr>
        <w:t>FY2016 annual report, Forensic Services, Missouri Department of Mental Health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48639D20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Tisa, M. &amp; Linhorst, D. M. (2016, December). </w:t>
      </w:r>
      <w:r w:rsidRPr="009263A0">
        <w:rPr>
          <w:i/>
          <w:sz w:val="22"/>
          <w:szCs w:val="22"/>
        </w:rPr>
        <w:t xml:space="preserve">Report on consumer satisfaction at St. Patrick Center, 2016. </w:t>
      </w:r>
      <w:r w:rsidRPr="009263A0">
        <w:rPr>
          <w:sz w:val="22"/>
          <w:szCs w:val="22"/>
        </w:rPr>
        <w:t>Presented to the St. Patrick Center Program Advisory Board, St. Louis, MO.</w:t>
      </w:r>
    </w:p>
    <w:p w14:paraId="308FA985" w14:textId="77777777" w:rsidR="00835B38" w:rsidRDefault="00835B38" w:rsidP="00835B38">
      <w:pPr>
        <w:pStyle w:val="ListParagraph"/>
        <w:numPr>
          <w:ilvl w:val="0"/>
          <w:numId w:val="24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Riley, S. (2016, May). </w:t>
      </w:r>
      <w:r w:rsidRPr="009263A0">
        <w:rPr>
          <w:i/>
          <w:sz w:val="22"/>
          <w:szCs w:val="22"/>
        </w:rPr>
        <w:t xml:space="preserve">An evaluation of the first 14 years of the St. Louis County Municipal Mental Health Court. </w:t>
      </w:r>
      <w:r w:rsidRPr="009263A0">
        <w:rPr>
          <w:sz w:val="22"/>
          <w:szCs w:val="22"/>
        </w:rPr>
        <w:t>Presented to the Director of the St. Louis County Department of Justice Services, St. Louis County, MO.</w:t>
      </w:r>
    </w:p>
    <w:p w14:paraId="126730E8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 w:right="12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Riley, S. (2016, April). </w:t>
      </w:r>
      <w:r w:rsidRPr="009263A0">
        <w:rPr>
          <w:i/>
          <w:sz w:val="22"/>
          <w:szCs w:val="22"/>
        </w:rPr>
        <w:t>An evaluation of the 17th year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Director of the St. Louis County Department of Justice Services, St. Louis County, MO.</w:t>
      </w:r>
    </w:p>
    <w:p w14:paraId="1BCBE2BD" w14:textId="77777777" w:rsidR="00835B38" w:rsidRDefault="00835B38" w:rsidP="00835B38">
      <w:pPr>
        <w:pStyle w:val="ListParagraph"/>
        <w:numPr>
          <w:ilvl w:val="0"/>
          <w:numId w:val="24"/>
        </w:numPr>
        <w:ind w:left="360" w:right="12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Dirks-Linhorst, P. A., &amp; Riley, S. (2016, February). </w:t>
      </w:r>
      <w:r w:rsidRPr="009263A0">
        <w:rPr>
          <w:i/>
          <w:sz w:val="22"/>
          <w:szCs w:val="22"/>
        </w:rPr>
        <w:t>FY2015 annual report, Forensic Services, Missouri Department of Mental Health (Draft)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77C637CF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Riley, S. &amp; Linhorst, D. M. (2016, January). </w:t>
      </w:r>
      <w:r w:rsidRPr="009263A0">
        <w:rPr>
          <w:i/>
          <w:sz w:val="22"/>
          <w:szCs w:val="22"/>
        </w:rPr>
        <w:t xml:space="preserve">Report on consumer satisfaction at St. Patrick Center, 2015. </w:t>
      </w:r>
      <w:r w:rsidRPr="009263A0">
        <w:rPr>
          <w:sz w:val="22"/>
          <w:szCs w:val="22"/>
        </w:rPr>
        <w:t>Presented to the St. Patrick Center Program Advisory Board, St. Louis, MO.</w:t>
      </w:r>
    </w:p>
    <w:p w14:paraId="0A580786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 w:right="12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Schnaus, A. (2015, July). </w:t>
      </w:r>
      <w:r w:rsidRPr="009263A0">
        <w:rPr>
          <w:i/>
          <w:sz w:val="22"/>
          <w:szCs w:val="22"/>
        </w:rPr>
        <w:t xml:space="preserve">An evaluation of the first 13 years of the St. Louis County Municipal Mental Health Court. </w:t>
      </w:r>
      <w:r w:rsidRPr="009263A0">
        <w:rPr>
          <w:sz w:val="22"/>
          <w:szCs w:val="22"/>
        </w:rPr>
        <w:t>Presented to the Director of the St. Louis County Department of Justice Services, St. Louis County, MO.</w:t>
      </w:r>
    </w:p>
    <w:p w14:paraId="6E2554F4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 w:right="12"/>
        <w:outlineLvl w:val="0"/>
        <w:rPr>
          <w:sz w:val="22"/>
          <w:szCs w:val="22"/>
        </w:rPr>
      </w:pPr>
      <w:proofErr w:type="spellStart"/>
      <w:r w:rsidRPr="009263A0">
        <w:rPr>
          <w:sz w:val="22"/>
          <w:szCs w:val="22"/>
        </w:rPr>
        <w:t>Zaldivar</w:t>
      </w:r>
      <w:proofErr w:type="spellEnd"/>
      <w:r w:rsidRPr="009263A0">
        <w:rPr>
          <w:sz w:val="22"/>
          <w:szCs w:val="22"/>
        </w:rPr>
        <w:t xml:space="preserve">, M., &amp; Linhorst, D. M. (2015, April). </w:t>
      </w:r>
      <w:r w:rsidRPr="009263A0">
        <w:rPr>
          <w:i/>
          <w:sz w:val="22"/>
          <w:szCs w:val="22"/>
        </w:rPr>
        <w:t xml:space="preserve">Report on consumer satisfaction at St. Patrick Center, 2015. </w:t>
      </w:r>
      <w:r w:rsidRPr="009263A0">
        <w:rPr>
          <w:sz w:val="22"/>
          <w:szCs w:val="22"/>
        </w:rPr>
        <w:t>Presented to the St. Patrick Center Program Advisory Board, St. Louis, MO.</w:t>
      </w:r>
    </w:p>
    <w:p w14:paraId="2938F41A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 w:right="12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Dirks-Linhorst, P. A., &amp; </w:t>
      </w:r>
      <w:proofErr w:type="spellStart"/>
      <w:r w:rsidRPr="009263A0">
        <w:rPr>
          <w:sz w:val="22"/>
          <w:szCs w:val="22"/>
        </w:rPr>
        <w:t>Zaldivar</w:t>
      </w:r>
      <w:proofErr w:type="spellEnd"/>
      <w:r w:rsidRPr="009263A0">
        <w:rPr>
          <w:sz w:val="22"/>
          <w:szCs w:val="22"/>
        </w:rPr>
        <w:t xml:space="preserve">, M. (2015, April). </w:t>
      </w:r>
      <w:r w:rsidRPr="009263A0">
        <w:rPr>
          <w:i/>
          <w:sz w:val="22"/>
          <w:szCs w:val="22"/>
        </w:rPr>
        <w:t>FY2014 annual report, Forensic Services, Missouri Department of Mental Health (Draft)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08F94CCF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 w:right="12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</w:t>
      </w:r>
      <w:proofErr w:type="spellStart"/>
      <w:r w:rsidRPr="009263A0">
        <w:rPr>
          <w:sz w:val="22"/>
          <w:szCs w:val="22"/>
        </w:rPr>
        <w:t>Zaldivar</w:t>
      </w:r>
      <w:proofErr w:type="spellEnd"/>
      <w:r w:rsidRPr="009263A0">
        <w:rPr>
          <w:sz w:val="22"/>
          <w:szCs w:val="22"/>
        </w:rPr>
        <w:t xml:space="preserve">, M. (2015 April). </w:t>
      </w:r>
      <w:r w:rsidRPr="009263A0">
        <w:rPr>
          <w:i/>
          <w:sz w:val="22"/>
          <w:szCs w:val="22"/>
        </w:rPr>
        <w:t>An evaluation of the 16th year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Director of the St. Louis County Department of Justice Services, St. Louis County, MO.</w:t>
      </w:r>
    </w:p>
    <w:p w14:paraId="5F045FFD" w14:textId="77777777" w:rsidR="00835B38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Schnaus, A., &amp; Linhorst, D. M. (2014, May). </w:t>
      </w:r>
      <w:r w:rsidRPr="009263A0">
        <w:rPr>
          <w:i/>
          <w:sz w:val="22"/>
          <w:szCs w:val="22"/>
        </w:rPr>
        <w:t xml:space="preserve">Report on consumer satisfaction at St. Patrick Center, 2014. </w:t>
      </w:r>
      <w:r w:rsidRPr="009263A0">
        <w:rPr>
          <w:sz w:val="22"/>
          <w:szCs w:val="22"/>
        </w:rPr>
        <w:t>Presented to the St. Patrick Center Program Advisory Board, St. Louis, MO.</w:t>
      </w:r>
    </w:p>
    <w:p w14:paraId="45E34EFE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Schnaus, A. (2014, May). </w:t>
      </w:r>
      <w:r w:rsidRPr="009263A0">
        <w:rPr>
          <w:i/>
          <w:sz w:val="22"/>
          <w:szCs w:val="22"/>
        </w:rPr>
        <w:t xml:space="preserve">An evaluation of the first 12 years of the St. Louis County Municipal Mental Health Court. </w:t>
      </w:r>
      <w:r w:rsidRPr="009263A0">
        <w:rPr>
          <w:sz w:val="22"/>
          <w:szCs w:val="22"/>
        </w:rPr>
        <w:t>Presented to the Director of the St. Louis County Department of Justice Services, St. Louis County, MO.</w:t>
      </w:r>
    </w:p>
    <w:p w14:paraId="3C5A3732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Dirks-Linhorst, P. A., &amp; Schnaus, A. (2014, March). </w:t>
      </w:r>
      <w:r w:rsidRPr="009263A0">
        <w:rPr>
          <w:i/>
          <w:sz w:val="22"/>
          <w:szCs w:val="22"/>
        </w:rPr>
        <w:t>FY2013 annual report, Forensic Services, Missouri Department of Mental Health (Draft)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6C045998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 w:right="12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Schnaus, A. (2014, February). </w:t>
      </w:r>
      <w:r w:rsidRPr="009263A0">
        <w:rPr>
          <w:i/>
          <w:sz w:val="22"/>
          <w:szCs w:val="22"/>
        </w:rPr>
        <w:t>An evaluation of the 15th year of Choices, a substance abuse recovery program operated by the St. Louis County Department of Justice Services</w:t>
      </w:r>
      <w:r w:rsidRPr="009263A0">
        <w:rPr>
          <w:sz w:val="22"/>
          <w:szCs w:val="22"/>
        </w:rPr>
        <w:t xml:space="preserve">. Presented to the Director of the St. Louis County Department of Justice Services, St. Louis County, </w:t>
      </w:r>
      <w:r w:rsidRPr="009263A0">
        <w:rPr>
          <w:sz w:val="22"/>
          <w:szCs w:val="22"/>
        </w:rPr>
        <w:lastRenderedPageBreak/>
        <w:t>MO.</w:t>
      </w:r>
    </w:p>
    <w:p w14:paraId="7DEE13A7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Stephenson, B. (2013, May). </w:t>
      </w:r>
      <w:r w:rsidRPr="009263A0">
        <w:rPr>
          <w:i/>
          <w:sz w:val="22"/>
          <w:szCs w:val="22"/>
        </w:rPr>
        <w:t xml:space="preserve">An evaluation of the first 11 years of the St. Louis County Municipal Mental Health Court. </w:t>
      </w:r>
      <w:r w:rsidRPr="009263A0">
        <w:rPr>
          <w:sz w:val="22"/>
          <w:szCs w:val="22"/>
        </w:rPr>
        <w:t>Presented to the Director of the St. Louis County Department of Justice Services, St. Louis County, MO.</w:t>
      </w:r>
    </w:p>
    <w:p w14:paraId="3174DC30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Dirks-Linhorst, P. A. (2013, April). </w:t>
      </w:r>
      <w:proofErr w:type="spellStart"/>
      <w:r w:rsidRPr="009263A0">
        <w:rPr>
          <w:i/>
          <w:sz w:val="22"/>
          <w:szCs w:val="22"/>
        </w:rPr>
        <w:t>FY2012</w:t>
      </w:r>
      <w:proofErr w:type="spellEnd"/>
      <w:r w:rsidRPr="009263A0">
        <w:rPr>
          <w:i/>
          <w:sz w:val="22"/>
          <w:szCs w:val="22"/>
        </w:rPr>
        <w:t xml:space="preserve"> annual report, Forensic Services, Missouri Department of Mental Health (Draft)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6B2FF447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Hansen, E., &amp; Linhorst, D. M. (2013, April). </w:t>
      </w:r>
      <w:r w:rsidRPr="009263A0">
        <w:rPr>
          <w:i/>
          <w:sz w:val="22"/>
          <w:szCs w:val="22"/>
        </w:rPr>
        <w:t xml:space="preserve">Report on consumer satisfaction at St. Patrick Center, 2013. </w:t>
      </w:r>
      <w:r w:rsidRPr="009263A0">
        <w:rPr>
          <w:sz w:val="22"/>
          <w:szCs w:val="22"/>
        </w:rPr>
        <w:t>Presented to the St. Patrick Center Program Advisory Board, St. Louis, MO.</w:t>
      </w:r>
    </w:p>
    <w:p w14:paraId="29BB35A4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 w:right="12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Stephenson, B. (2012, December). </w:t>
      </w:r>
      <w:r w:rsidRPr="009263A0">
        <w:rPr>
          <w:i/>
          <w:sz w:val="22"/>
          <w:szCs w:val="22"/>
        </w:rPr>
        <w:t>An evaluation of the 14th year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Director of the St. Louis County Department of Justice Services, St. Louis County, MO.</w:t>
      </w:r>
    </w:p>
    <w:p w14:paraId="0E059326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</w:t>
      </w:r>
      <w:proofErr w:type="spellStart"/>
      <w:r w:rsidRPr="009263A0">
        <w:rPr>
          <w:sz w:val="22"/>
          <w:szCs w:val="22"/>
        </w:rPr>
        <w:t>Wikoff</w:t>
      </w:r>
      <w:proofErr w:type="spellEnd"/>
      <w:r w:rsidRPr="009263A0">
        <w:rPr>
          <w:sz w:val="22"/>
          <w:szCs w:val="22"/>
        </w:rPr>
        <w:t xml:space="preserve">, N., &amp; Morani, N. (2012, April). </w:t>
      </w:r>
      <w:r w:rsidRPr="009263A0">
        <w:rPr>
          <w:i/>
          <w:sz w:val="22"/>
          <w:szCs w:val="22"/>
        </w:rPr>
        <w:t>Final program evaluation of Project Re-Connect.</w:t>
      </w:r>
      <w:r w:rsidRPr="009263A0">
        <w:rPr>
          <w:sz w:val="22"/>
          <w:szCs w:val="22"/>
        </w:rPr>
        <w:t xml:space="preserve"> Presented to the Director of the St. Louis City Department of Human Services, St. Louis County, MO.</w:t>
      </w:r>
    </w:p>
    <w:p w14:paraId="06EABF9F" w14:textId="77777777" w:rsidR="00835B38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Dirks-Linhorst, P. A. (2012, April). </w:t>
      </w:r>
      <w:r w:rsidRPr="009263A0">
        <w:rPr>
          <w:i/>
          <w:sz w:val="22"/>
          <w:szCs w:val="22"/>
        </w:rPr>
        <w:t>FY2011 annual report, Forensic Services, Missouri Department of Mental Health (Draft)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76C5EDAE" w14:textId="77777777" w:rsidR="00835B38" w:rsidRDefault="00835B38" w:rsidP="00835B38">
      <w:pPr>
        <w:pStyle w:val="ListParagraph"/>
        <w:numPr>
          <w:ilvl w:val="0"/>
          <w:numId w:val="24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Touch, M. (2012, February). </w:t>
      </w:r>
      <w:r w:rsidRPr="009263A0">
        <w:rPr>
          <w:i/>
          <w:sz w:val="22"/>
          <w:szCs w:val="22"/>
        </w:rPr>
        <w:t xml:space="preserve">An evaluation of the first 10 years of the St. Louis County Municipal Mental Health Court. </w:t>
      </w:r>
      <w:r w:rsidRPr="009263A0">
        <w:rPr>
          <w:sz w:val="22"/>
          <w:szCs w:val="22"/>
        </w:rPr>
        <w:t>Presented to the Director of the St. Louis County Department of Justice Services, St. Louis County, MO.</w:t>
      </w:r>
    </w:p>
    <w:p w14:paraId="4B07E01E" w14:textId="77777777" w:rsidR="00835B38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 w:right="12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Touch, M. (2012, February). </w:t>
      </w:r>
      <w:r w:rsidRPr="009263A0">
        <w:rPr>
          <w:i/>
          <w:sz w:val="22"/>
          <w:szCs w:val="22"/>
        </w:rPr>
        <w:t>An evaluation of the 10th year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Director of the St. Louis County Department of Justice Services, St. Louis County, MO.</w:t>
      </w:r>
    </w:p>
    <w:p w14:paraId="082DC8A0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Dirks-Linhorst, P. A. (2011, May). </w:t>
      </w:r>
      <w:r w:rsidRPr="009263A0">
        <w:rPr>
          <w:i/>
          <w:sz w:val="22"/>
          <w:szCs w:val="22"/>
        </w:rPr>
        <w:t>FY2010 annual report, Forensic Services, Missouri Department of Mental Health (Draft)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5F7660EA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Kramer, J. (2011, May). </w:t>
      </w:r>
      <w:r w:rsidRPr="009263A0">
        <w:rPr>
          <w:i/>
          <w:sz w:val="22"/>
          <w:szCs w:val="22"/>
        </w:rPr>
        <w:t xml:space="preserve">An evaluation of the first nine years of the St. Louis County Municipal Mental Health Court. </w:t>
      </w:r>
      <w:r w:rsidRPr="009263A0">
        <w:rPr>
          <w:sz w:val="22"/>
          <w:szCs w:val="22"/>
        </w:rPr>
        <w:t>Presented to the Director of the St. Louis County Department of Justice Services, St. Louis County, MO.</w:t>
      </w:r>
    </w:p>
    <w:p w14:paraId="5B70D316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 w:right="12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Groom, R. (2011, March). </w:t>
      </w:r>
      <w:r w:rsidRPr="009263A0">
        <w:rPr>
          <w:i/>
          <w:sz w:val="22"/>
          <w:szCs w:val="22"/>
        </w:rPr>
        <w:t>An evaluation of the 12th year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Director of the St. Louis County Department of Justice Services, St. Louis County, MO.</w:t>
      </w:r>
    </w:p>
    <w:p w14:paraId="125EEA48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Morani, N. (2010, May). </w:t>
      </w:r>
      <w:r w:rsidRPr="009263A0">
        <w:rPr>
          <w:i/>
          <w:sz w:val="22"/>
          <w:szCs w:val="22"/>
        </w:rPr>
        <w:t xml:space="preserve">An evaluation of the first eight years of the St. Louis County Municipal Mental Health Court. </w:t>
      </w:r>
      <w:r w:rsidRPr="009263A0">
        <w:rPr>
          <w:sz w:val="22"/>
          <w:szCs w:val="22"/>
        </w:rPr>
        <w:t>Presented to the Director of the St. Louis County Department of Justice Services, St. Louis County, MO.</w:t>
      </w:r>
    </w:p>
    <w:p w14:paraId="5E4E8639" w14:textId="77777777" w:rsidR="00835B38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Dirks-Linhorst, P. A. (2010, February). </w:t>
      </w:r>
      <w:r w:rsidRPr="009263A0">
        <w:rPr>
          <w:i/>
          <w:sz w:val="22"/>
          <w:szCs w:val="22"/>
        </w:rPr>
        <w:t>FY2009 annual report, Forensic Services, Missouri Department of Mental Health (Draft)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05803026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 w:right="12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(2010, January). </w:t>
      </w:r>
      <w:r w:rsidRPr="009263A0">
        <w:rPr>
          <w:i/>
          <w:sz w:val="22"/>
          <w:szCs w:val="22"/>
        </w:rPr>
        <w:t>An evaluation of the 11th year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Director of the St. Louis County Department of Justice Services, St. Louis County, MO.</w:t>
      </w:r>
    </w:p>
    <w:p w14:paraId="21C3C373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</w:t>
      </w:r>
      <w:proofErr w:type="spellStart"/>
      <w:r w:rsidRPr="009263A0">
        <w:rPr>
          <w:sz w:val="22"/>
          <w:szCs w:val="22"/>
        </w:rPr>
        <w:t>Chustak</w:t>
      </w:r>
      <w:proofErr w:type="spellEnd"/>
      <w:r w:rsidRPr="009263A0">
        <w:rPr>
          <w:sz w:val="22"/>
          <w:szCs w:val="22"/>
        </w:rPr>
        <w:t xml:space="preserve"> R. (2009, May). </w:t>
      </w:r>
      <w:r w:rsidRPr="009263A0">
        <w:rPr>
          <w:i/>
          <w:sz w:val="22"/>
          <w:szCs w:val="22"/>
        </w:rPr>
        <w:t xml:space="preserve">An evaluation of the first seven years of the St. Louis County Municipal Mental Health Court. </w:t>
      </w:r>
      <w:r w:rsidRPr="009263A0">
        <w:rPr>
          <w:sz w:val="22"/>
          <w:szCs w:val="22"/>
        </w:rPr>
        <w:t>Presented to the Director of the St. Louis County Department of Justice Services, St. Louis County, MO.</w:t>
      </w:r>
    </w:p>
    <w:p w14:paraId="6E2DDB9B" w14:textId="77777777" w:rsidR="00835B38" w:rsidRDefault="00835B38" w:rsidP="00835B38">
      <w:pPr>
        <w:pStyle w:val="ListParagraph"/>
        <w:numPr>
          <w:ilvl w:val="0"/>
          <w:numId w:val="24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</w:t>
      </w:r>
      <w:proofErr w:type="spellStart"/>
      <w:r w:rsidRPr="009263A0">
        <w:rPr>
          <w:sz w:val="22"/>
          <w:szCs w:val="22"/>
        </w:rPr>
        <w:t>Wikoff</w:t>
      </w:r>
      <w:proofErr w:type="spellEnd"/>
      <w:r w:rsidRPr="009263A0">
        <w:rPr>
          <w:sz w:val="22"/>
          <w:szCs w:val="22"/>
        </w:rPr>
        <w:t xml:space="preserve">, N., &amp; Morani, N. (2009, February). </w:t>
      </w:r>
      <w:r w:rsidRPr="009263A0">
        <w:rPr>
          <w:i/>
          <w:sz w:val="22"/>
          <w:szCs w:val="22"/>
        </w:rPr>
        <w:t>Program evaluation of Project Re-Connect.</w:t>
      </w:r>
      <w:r w:rsidRPr="009263A0">
        <w:rPr>
          <w:sz w:val="22"/>
          <w:szCs w:val="22"/>
        </w:rPr>
        <w:t xml:space="preserve"> Presented to the Director of the St. Louis City Department of Human Services, St. Louis County, MO.</w:t>
      </w:r>
    </w:p>
    <w:p w14:paraId="15416D56" w14:textId="77777777" w:rsidR="000C466B" w:rsidRPr="000C466B" w:rsidRDefault="000C466B" w:rsidP="000C466B">
      <w:pPr>
        <w:rPr>
          <w:sz w:val="22"/>
          <w:szCs w:val="22"/>
        </w:rPr>
      </w:pPr>
    </w:p>
    <w:p w14:paraId="704EB86D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lastRenderedPageBreak/>
        <w:t xml:space="preserve">Linhorst, D. M., &amp; Dirks-Linhorst, P. A. (2009, January). </w:t>
      </w:r>
      <w:r w:rsidRPr="009263A0">
        <w:rPr>
          <w:i/>
          <w:sz w:val="22"/>
          <w:szCs w:val="22"/>
        </w:rPr>
        <w:t>FY2008 annual report, Forensic Services, Missouri Department of Mental Health (Draft)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170615D3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 w:right="12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</w:t>
      </w:r>
      <w:proofErr w:type="spellStart"/>
      <w:r w:rsidRPr="009263A0">
        <w:rPr>
          <w:sz w:val="22"/>
          <w:szCs w:val="22"/>
        </w:rPr>
        <w:t>Chustak</w:t>
      </w:r>
      <w:proofErr w:type="spellEnd"/>
      <w:r w:rsidRPr="009263A0">
        <w:rPr>
          <w:sz w:val="22"/>
          <w:szCs w:val="22"/>
        </w:rPr>
        <w:t xml:space="preserve">, R. (2009, January). </w:t>
      </w:r>
      <w:r w:rsidRPr="009263A0">
        <w:rPr>
          <w:i/>
          <w:sz w:val="22"/>
          <w:szCs w:val="22"/>
        </w:rPr>
        <w:t xml:space="preserve">An evaluation of </w:t>
      </w:r>
      <w:proofErr w:type="spellStart"/>
      <w:r w:rsidRPr="009263A0">
        <w:rPr>
          <w:i/>
          <w:sz w:val="22"/>
          <w:szCs w:val="22"/>
        </w:rPr>
        <w:t>the10th</w:t>
      </w:r>
      <w:proofErr w:type="spellEnd"/>
      <w:r w:rsidRPr="009263A0">
        <w:rPr>
          <w:i/>
          <w:sz w:val="22"/>
          <w:szCs w:val="22"/>
        </w:rPr>
        <w:t xml:space="preserve"> year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Director of the St. Louis County Department of Justice Services, St. Louis County, MO.</w:t>
      </w:r>
    </w:p>
    <w:p w14:paraId="5F800C9A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</w:t>
      </w:r>
      <w:proofErr w:type="spellStart"/>
      <w:r w:rsidRPr="009263A0">
        <w:rPr>
          <w:sz w:val="22"/>
          <w:szCs w:val="22"/>
        </w:rPr>
        <w:t>Chustak</w:t>
      </w:r>
      <w:proofErr w:type="spellEnd"/>
      <w:r w:rsidRPr="009263A0">
        <w:rPr>
          <w:sz w:val="22"/>
          <w:szCs w:val="22"/>
        </w:rPr>
        <w:t xml:space="preserve"> R. (2008, May). </w:t>
      </w:r>
      <w:r w:rsidRPr="009263A0">
        <w:rPr>
          <w:i/>
          <w:sz w:val="22"/>
          <w:szCs w:val="22"/>
        </w:rPr>
        <w:t xml:space="preserve">An evaluation of the first six years of the St. Louis County Municipal Mental Health Court. </w:t>
      </w:r>
      <w:r w:rsidRPr="009263A0">
        <w:rPr>
          <w:sz w:val="22"/>
          <w:szCs w:val="22"/>
        </w:rPr>
        <w:t>Presented to the Director of the St. Louis County Department of Justice Services, St. Louis County, MO.</w:t>
      </w:r>
    </w:p>
    <w:p w14:paraId="4E705EB0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Dirks-Linhorst, P. A. (2008, March). </w:t>
      </w:r>
      <w:r w:rsidRPr="009263A0">
        <w:rPr>
          <w:i/>
          <w:sz w:val="22"/>
          <w:szCs w:val="22"/>
        </w:rPr>
        <w:t>FY2007 annual report, Forensic Services, Missouri Department of Mental Health (Draft)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47ED719C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 w:right="12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</w:t>
      </w:r>
      <w:proofErr w:type="spellStart"/>
      <w:r w:rsidRPr="009263A0">
        <w:rPr>
          <w:sz w:val="22"/>
          <w:szCs w:val="22"/>
        </w:rPr>
        <w:t>Chustak</w:t>
      </w:r>
      <w:proofErr w:type="spellEnd"/>
      <w:r w:rsidRPr="009263A0">
        <w:rPr>
          <w:sz w:val="22"/>
          <w:szCs w:val="22"/>
        </w:rPr>
        <w:t xml:space="preserve">, R. (2008, January). </w:t>
      </w:r>
      <w:r w:rsidRPr="009263A0">
        <w:rPr>
          <w:i/>
          <w:sz w:val="22"/>
          <w:szCs w:val="22"/>
        </w:rPr>
        <w:t>An evaluation of the ninth year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Director of the St. Louis County Department of Justice Services, St. Louis County, MO.</w:t>
      </w:r>
    </w:p>
    <w:p w14:paraId="7B2C482F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(2007, June). </w:t>
      </w:r>
      <w:r w:rsidRPr="009263A0">
        <w:rPr>
          <w:i/>
          <w:sz w:val="22"/>
          <w:szCs w:val="22"/>
        </w:rPr>
        <w:t xml:space="preserve">An evaluation of the first five years of the St. Louis County Municipal Mental Health Court. </w:t>
      </w:r>
      <w:r w:rsidRPr="009263A0">
        <w:rPr>
          <w:sz w:val="22"/>
          <w:szCs w:val="22"/>
        </w:rPr>
        <w:t>Presented to the Director of the St. Louis County Department of Justice Services, St. Louis County, MO.</w:t>
      </w:r>
    </w:p>
    <w:p w14:paraId="6CDA1D18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Dirks-Linhorst, P. A. (2007, February). </w:t>
      </w:r>
      <w:proofErr w:type="spellStart"/>
      <w:r w:rsidRPr="009263A0">
        <w:rPr>
          <w:i/>
          <w:sz w:val="22"/>
          <w:szCs w:val="22"/>
        </w:rPr>
        <w:t>FY2006</w:t>
      </w:r>
      <w:proofErr w:type="spellEnd"/>
      <w:r w:rsidRPr="009263A0">
        <w:rPr>
          <w:i/>
          <w:sz w:val="22"/>
          <w:szCs w:val="22"/>
        </w:rPr>
        <w:t xml:space="preserve"> annual report, Forensic Services, Missouri Department of Mental Health (Draft)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069B22D3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 w:right="12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(2007, February). </w:t>
      </w:r>
      <w:r w:rsidRPr="009263A0">
        <w:rPr>
          <w:i/>
          <w:sz w:val="22"/>
          <w:szCs w:val="22"/>
        </w:rPr>
        <w:t>An evaluation of the eighth year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Director of the St. Louis County Department of Justice Services, St. Louis County, MO.</w:t>
      </w:r>
    </w:p>
    <w:p w14:paraId="0893AAEF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(2006, March). </w:t>
      </w:r>
      <w:r w:rsidRPr="009263A0">
        <w:rPr>
          <w:i/>
          <w:sz w:val="22"/>
          <w:szCs w:val="22"/>
        </w:rPr>
        <w:t xml:space="preserve">An evaluation of the first four years of the St. Louis County Municipal Mental Health Court. </w:t>
      </w:r>
      <w:r w:rsidRPr="009263A0">
        <w:rPr>
          <w:sz w:val="22"/>
          <w:szCs w:val="22"/>
        </w:rPr>
        <w:t>Presented to the Director of the St. Louis County Department of Justice Services, St. Louis County, MO.</w:t>
      </w:r>
    </w:p>
    <w:p w14:paraId="241141BB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 w:right="12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Dirks-Linhorst, P. A. (2006, January). </w:t>
      </w:r>
      <w:proofErr w:type="spellStart"/>
      <w:r w:rsidRPr="009263A0">
        <w:rPr>
          <w:i/>
          <w:sz w:val="22"/>
          <w:szCs w:val="22"/>
        </w:rPr>
        <w:t>FY2005</w:t>
      </w:r>
      <w:proofErr w:type="spellEnd"/>
      <w:r w:rsidRPr="009263A0">
        <w:rPr>
          <w:i/>
          <w:sz w:val="22"/>
          <w:szCs w:val="22"/>
        </w:rPr>
        <w:t xml:space="preserve"> annual report, Forensic Services, Missouri Department of Mental Health (Draft)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45137189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 w:right="12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(2005, December). </w:t>
      </w:r>
      <w:r w:rsidRPr="009263A0">
        <w:rPr>
          <w:i/>
          <w:sz w:val="22"/>
          <w:szCs w:val="22"/>
        </w:rPr>
        <w:t>An evaluation of the seventh year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Director of the St. Louis County Department of Justice Services, St. Louis County, MO.</w:t>
      </w:r>
    </w:p>
    <w:p w14:paraId="15F75D01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(2005, March). </w:t>
      </w:r>
      <w:r w:rsidRPr="009263A0">
        <w:rPr>
          <w:i/>
          <w:sz w:val="22"/>
          <w:szCs w:val="22"/>
        </w:rPr>
        <w:t xml:space="preserve">A description of the third year of operation of the St. Louis County Municipal Mental Health Court. </w:t>
      </w:r>
      <w:r w:rsidRPr="009263A0">
        <w:rPr>
          <w:sz w:val="22"/>
          <w:szCs w:val="22"/>
        </w:rPr>
        <w:t>Presented to the Director of the St. Louis County Department of Justice Services, St. Louis County, MO.</w:t>
      </w:r>
    </w:p>
    <w:p w14:paraId="4DB7A6BC" w14:textId="77777777" w:rsidR="00835B38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Dirks-Linhorst, P. A. (2005, January). </w:t>
      </w:r>
      <w:proofErr w:type="spellStart"/>
      <w:r w:rsidRPr="009263A0">
        <w:rPr>
          <w:i/>
          <w:sz w:val="22"/>
          <w:szCs w:val="22"/>
        </w:rPr>
        <w:t>FY2004</w:t>
      </w:r>
      <w:proofErr w:type="spellEnd"/>
      <w:r w:rsidRPr="009263A0">
        <w:rPr>
          <w:i/>
          <w:sz w:val="22"/>
          <w:szCs w:val="22"/>
        </w:rPr>
        <w:t xml:space="preserve"> annual report, Forensic Services, Missouri Department of Mental Health (Draft)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19845D0E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 w:right="12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(2004, December). </w:t>
      </w:r>
      <w:r w:rsidRPr="009263A0">
        <w:rPr>
          <w:i/>
          <w:sz w:val="22"/>
          <w:szCs w:val="22"/>
        </w:rPr>
        <w:t>An evaluation of the sixth year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Assistant Director of the St. Louis County Department of Justice Services, St. Louis County, MO.</w:t>
      </w:r>
    </w:p>
    <w:p w14:paraId="05F2A500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Mancini, M., &amp; Linhorst, D. M. (2004, September). </w:t>
      </w:r>
      <w:r w:rsidRPr="009263A0">
        <w:rPr>
          <w:i/>
          <w:sz w:val="22"/>
          <w:szCs w:val="22"/>
        </w:rPr>
        <w:t>Harm reduction and the Places for People Sullivan Street project: An evaluation of staff attitudes, perspectives and suggestions.</w:t>
      </w:r>
      <w:r w:rsidRPr="009263A0">
        <w:rPr>
          <w:sz w:val="22"/>
          <w:szCs w:val="22"/>
        </w:rPr>
        <w:t xml:space="preserve"> Presented to the Executive Director of Places for People, Inc., St. Louis, MO.</w:t>
      </w:r>
    </w:p>
    <w:p w14:paraId="48B0AC58" w14:textId="77777777" w:rsidR="00835B38" w:rsidRDefault="00835B38" w:rsidP="00835B38">
      <w:pPr>
        <w:pStyle w:val="ListParagraph"/>
        <w:numPr>
          <w:ilvl w:val="0"/>
          <w:numId w:val="24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(2004, September). </w:t>
      </w:r>
      <w:r w:rsidRPr="009263A0">
        <w:rPr>
          <w:i/>
          <w:sz w:val="22"/>
          <w:szCs w:val="22"/>
        </w:rPr>
        <w:t xml:space="preserve">A description of the second year of operation of the St. Louis County Municipal Mental Health Court. </w:t>
      </w:r>
      <w:r w:rsidRPr="009263A0">
        <w:rPr>
          <w:sz w:val="22"/>
          <w:szCs w:val="22"/>
        </w:rPr>
        <w:t>Presented to the Assistant Director of the St. Louis County Department of Justice Services, St. Louis County, MO.</w:t>
      </w:r>
    </w:p>
    <w:p w14:paraId="324E9980" w14:textId="77777777" w:rsidR="000C466B" w:rsidRPr="000C466B" w:rsidRDefault="000C466B" w:rsidP="000C466B">
      <w:pPr>
        <w:rPr>
          <w:sz w:val="22"/>
          <w:szCs w:val="22"/>
        </w:rPr>
      </w:pPr>
    </w:p>
    <w:p w14:paraId="3CD0806A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lastRenderedPageBreak/>
        <w:t xml:space="preserve">Linhorst, D. M., &amp; Dirks-Linhorst, P. A. (2004, June). </w:t>
      </w:r>
      <w:r w:rsidRPr="009263A0">
        <w:rPr>
          <w:i/>
          <w:sz w:val="22"/>
          <w:szCs w:val="22"/>
        </w:rPr>
        <w:t>FY2003 annual report, Forensic Services, Missouri Department of Mental Health (Draft)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25DB312F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(2004, March). </w:t>
      </w:r>
      <w:r w:rsidRPr="009263A0">
        <w:rPr>
          <w:i/>
          <w:sz w:val="22"/>
          <w:szCs w:val="22"/>
        </w:rPr>
        <w:t>An evaluation of the fifth year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Assistant Director of the St. Louis County Department of Justice Services, St. Louis County, MO.</w:t>
      </w:r>
    </w:p>
    <w:p w14:paraId="64FAA746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(2003, April). </w:t>
      </w:r>
      <w:r w:rsidRPr="009263A0">
        <w:rPr>
          <w:i/>
          <w:sz w:val="22"/>
          <w:szCs w:val="22"/>
        </w:rPr>
        <w:t xml:space="preserve">A description of the first year of operation of the St. Louis County Municipal Mental Health Court. </w:t>
      </w:r>
      <w:r w:rsidRPr="009263A0">
        <w:rPr>
          <w:sz w:val="22"/>
          <w:szCs w:val="22"/>
        </w:rPr>
        <w:t>Presented to the Assistant Director of the St. Louis County Department of Justice Services, St. Louis County, MO.</w:t>
      </w:r>
    </w:p>
    <w:p w14:paraId="7EF0020A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 w:right="12"/>
        <w:rPr>
          <w:b/>
          <w:sz w:val="22"/>
          <w:szCs w:val="22"/>
          <w:u w:val="single"/>
        </w:rPr>
      </w:pPr>
      <w:proofErr w:type="spellStart"/>
      <w:r w:rsidRPr="009263A0">
        <w:rPr>
          <w:sz w:val="22"/>
          <w:szCs w:val="22"/>
        </w:rPr>
        <w:t>Kryah</w:t>
      </w:r>
      <w:proofErr w:type="spellEnd"/>
      <w:r w:rsidRPr="009263A0">
        <w:rPr>
          <w:sz w:val="22"/>
          <w:szCs w:val="22"/>
        </w:rPr>
        <w:t xml:space="preserve">, R., Linhorst, D. M., &amp; Anderson, J. (2003, April). </w:t>
      </w:r>
      <w:r w:rsidRPr="009263A0">
        <w:rPr>
          <w:i/>
          <w:sz w:val="22"/>
          <w:szCs w:val="22"/>
        </w:rPr>
        <w:t xml:space="preserve">An evaluation of client empowerment at BJC Behavioral Health. </w:t>
      </w:r>
      <w:r w:rsidRPr="009263A0">
        <w:rPr>
          <w:sz w:val="22"/>
          <w:szCs w:val="22"/>
        </w:rPr>
        <w:t>Presented to the Executive Director of BJC Behavioral Health, St. Louis, MO.</w:t>
      </w:r>
    </w:p>
    <w:p w14:paraId="588B4320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(2003, January). </w:t>
      </w:r>
      <w:r w:rsidRPr="009263A0">
        <w:rPr>
          <w:i/>
          <w:sz w:val="22"/>
          <w:szCs w:val="22"/>
        </w:rPr>
        <w:t>FY2002 annual report, Forensic Services, Missouri Department of Mental Health (Draft)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719B0873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 w:right="-63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(2003, January). </w:t>
      </w:r>
      <w:r w:rsidRPr="009263A0">
        <w:rPr>
          <w:i/>
          <w:sz w:val="22"/>
          <w:szCs w:val="22"/>
        </w:rPr>
        <w:t>An evaluation of the fourth year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Assistant Director of the St. Louis County Department of Justice Services, St. Louis County, MO.</w:t>
      </w:r>
    </w:p>
    <w:p w14:paraId="63A01E35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rPr>
          <w:b/>
          <w:sz w:val="22"/>
          <w:szCs w:val="22"/>
          <w:u w:val="single"/>
        </w:rPr>
      </w:pPr>
      <w:r w:rsidRPr="009263A0">
        <w:rPr>
          <w:sz w:val="22"/>
          <w:szCs w:val="22"/>
        </w:rPr>
        <w:t xml:space="preserve">Linhorst, D. M., </w:t>
      </w:r>
      <w:proofErr w:type="spellStart"/>
      <w:r w:rsidRPr="009263A0">
        <w:rPr>
          <w:sz w:val="22"/>
          <w:szCs w:val="22"/>
        </w:rPr>
        <w:t>Kryah</w:t>
      </w:r>
      <w:proofErr w:type="spellEnd"/>
      <w:r w:rsidRPr="009263A0">
        <w:rPr>
          <w:sz w:val="22"/>
          <w:szCs w:val="22"/>
        </w:rPr>
        <w:t xml:space="preserve">, R., &amp; Anderson, J. (2002, September). </w:t>
      </w:r>
      <w:r w:rsidRPr="009263A0">
        <w:rPr>
          <w:i/>
          <w:sz w:val="22"/>
          <w:szCs w:val="22"/>
        </w:rPr>
        <w:t xml:space="preserve">A summary of the service needs of BJC Behavioral Health clients. </w:t>
      </w:r>
      <w:r w:rsidRPr="009263A0">
        <w:rPr>
          <w:sz w:val="22"/>
          <w:szCs w:val="22"/>
        </w:rPr>
        <w:t>Presented to the Executive Director of BJC Behavioral Health, St. Louis, MO.</w:t>
      </w:r>
    </w:p>
    <w:p w14:paraId="10B3CFF7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Henson, A. (2002, May). </w:t>
      </w:r>
      <w:r w:rsidRPr="009263A0">
        <w:rPr>
          <w:i/>
          <w:sz w:val="22"/>
          <w:szCs w:val="22"/>
        </w:rPr>
        <w:t>A process evaluation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Assistant Director of the St. Louis County Department of Justice Services, St. Louis County, MO.</w:t>
      </w:r>
    </w:p>
    <w:p w14:paraId="5D3E021B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(2002, January). </w:t>
      </w:r>
      <w:r w:rsidRPr="009263A0">
        <w:rPr>
          <w:i/>
          <w:sz w:val="22"/>
          <w:szCs w:val="22"/>
        </w:rPr>
        <w:t>An evaluation of the third year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Assistant Director of the St. Louis County Department of Justice Services, St. Louis County, MO.</w:t>
      </w:r>
    </w:p>
    <w:p w14:paraId="2EE3BBAC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(2001, December). </w:t>
      </w:r>
      <w:r w:rsidRPr="009263A0">
        <w:rPr>
          <w:i/>
          <w:sz w:val="22"/>
          <w:szCs w:val="22"/>
        </w:rPr>
        <w:t>FY2001 annual report, Forensic Services, Missouri Department of Mental Health (Draft)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71A3849B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(2001, February). </w:t>
      </w:r>
      <w:r w:rsidRPr="009263A0">
        <w:rPr>
          <w:i/>
          <w:sz w:val="22"/>
          <w:szCs w:val="22"/>
        </w:rPr>
        <w:t>FY2000 annual report, Forensic Services, Missouri Department of Mental Health (Draft)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29232752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(2000, December). </w:t>
      </w:r>
      <w:r w:rsidRPr="009263A0">
        <w:rPr>
          <w:i/>
          <w:sz w:val="22"/>
          <w:szCs w:val="22"/>
        </w:rPr>
        <w:t>An evaluation of the second year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Assistant Director of the St. Louis County Department of Justice Services, St. Louis County, MO.</w:t>
      </w:r>
    </w:p>
    <w:p w14:paraId="44A835C0" w14:textId="77777777" w:rsidR="00835B38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(2000, August). </w:t>
      </w:r>
      <w:r w:rsidRPr="009263A0">
        <w:rPr>
          <w:i/>
          <w:sz w:val="22"/>
          <w:szCs w:val="22"/>
        </w:rPr>
        <w:t>FY1999 annual report, Forensic Services, Missouri Department of Mental Health (Draft)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0422F31A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(2000, February). </w:t>
      </w:r>
      <w:r w:rsidRPr="009263A0">
        <w:rPr>
          <w:i/>
          <w:sz w:val="22"/>
          <w:szCs w:val="22"/>
        </w:rPr>
        <w:t>Final report of a process evaluation of the Ozark Correctional Center drug treatment program</w:t>
      </w:r>
      <w:r w:rsidRPr="009263A0">
        <w:rPr>
          <w:sz w:val="22"/>
          <w:szCs w:val="22"/>
        </w:rPr>
        <w:t>. Presented to the Project Director, Evaluation of Residential Substance Abuse Treatment for State Prisoners Program, Kansas City, MO. National Institute of Justice Publication Number 181648.</w:t>
      </w:r>
    </w:p>
    <w:p w14:paraId="4BD4D295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(2000, February). </w:t>
      </w:r>
      <w:r w:rsidRPr="009263A0">
        <w:rPr>
          <w:i/>
          <w:sz w:val="22"/>
          <w:szCs w:val="22"/>
        </w:rPr>
        <w:t>Summary of key findings of a process evaluation of the Ozark Correctional Center drug treatment program</w:t>
      </w:r>
      <w:r w:rsidRPr="009263A0">
        <w:rPr>
          <w:sz w:val="22"/>
          <w:szCs w:val="22"/>
        </w:rPr>
        <w:t>. Presented to the Project Director, Evaluation of Residential Substance Abuse Treatment for State Prisoners Program, Kansas City, MO. National Institute of Justice Publication Number 181647.</w:t>
      </w:r>
    </w:p>
    <w:p w14:paraId="3E9F896D" w14:textId="77777777" w:rsidR="00835B38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(1999, December). </w:t>
      </w:r>
      <w:r w:rsidRPr="009263A0">
        <w:rPr>
          <w:i/>
          <w:sz w:val="22"/>
          <w:szCs w:val="22"/>
        </w:rPr>
        <w:t>An evaluation of the first year of Choices, a substance abuse recovery program operated by the St. Louis County Department of Justice Services</w:t>
      </w:r>
      <w:r w:rsidRPr="009263A0">
        <w:rPr>
          <w:sz w:val="22"/>
          <w:szCs w:val="22"/>
        </w:rPr>
        <w:t>. Presented to the Assistant Director of the St. Louis County Department of Justice Services, St. Louis County, MO.</w:t>
      </w:r>
    </w:p>
    <w:p w14:paraId="68E08272" w14:textId="77777777" w:rsidR="000C466B" w:rsidRPr="000C466B" w:rsidRDefault="000C466B" w:rsidP="000C466B">
      <w:pPr>
        <w:tabs>
          <w:tab w:val="left" w:pos="-720"/>
        </w:tabs>
        <w:rPr>
          <w:sz w:val="22"/>
          <w:szCs w:val="22"/>
        </w:rPr>
      </w:pPr>
    </w:p>
    <w:p w14:paraId="0967F8A3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lastRenderedPageBreak/>
        <w:t xml:space="preserve">Linhorst, D. M., Bennett, L., &amp; </w:t>
      </w:r>
      <w:proofErr w:type="spellStart"/>
      <w:r w:rsidRPr="009263A0">
        <w:rPr>
          <w:sz w:val="22"/>
          <w:szCs w:val="22"/>
        </w:rPr>
        <w:t>McCutchen</w:t>
      </w:r>
      <w:proofErr w:type="spellEnd"/>
      <w:r w:rsidRPr="009263A0">
        <w:rPr>
          <w:sz w:val="22"/>
          <w:szCs w:val="22"/>
        </w:rPr>
        <w:t xml:space="preserve">, T. (1999, November). </w:t>
      </w:r>
      <w:r w:rsidRPr="009263A0">
        <w:rPr>
          <w:i/>
          <w:sz w:val="22"/>
          <w:szCs w:val="22"/>
        </w:rPr>
        <w:t>An evaluation of the Options for Justice direct client assistance program.</w:t>
      </w:r>
      <w:r w:rsidRPr="009263A0">
        <w:rPr>
          <w:sz w:val="22"/>
          <w:szCs w:val="22"/>
        </w:rPr>
        <w:t xml:space="preserve"> Presented to the Executive Director and Board of Directors of the agency Options for Justice for Persons with Developmental Disabilities, St. Louis, MO.</w:t>
      </w:r>
    </w:p>
    <w:p w14:paraId="74BA371D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(1999, September). </w:t>
      </w:r>
      <w:r w:rsidRPr="009263A0">
        <w:rPr>
          <w:i/>
          <w:sz w:val="22"/>
          <w:szCs w:val="22"/>
        </w:rPr>
        <w:t>FY1998 annual report, Forensic Services, Missouri Department of Mental Health (Draft)</w:t>
      </w:r>
      <w:r w:rsidRPr="009263A0">
        <w:rPr>
          <w:sz w:val="22"/>
          <w:szCs w:val="22"/>
        </w:rPr>
        <w:t>. Presented to the Director of Forensic Services, Missouri Department of Mental Health, Jefferson City, MO.</w:t>
      </w:r>
    </w:p>
    <w:p w14:paraId="26E152B1" w14:textId="77777777" w:rsidR="00835B38" w:rsidRPr="009263A0" w:rsidRDefault="00835B38" w:rsidP="00835B38">
      <w:pPr>
        <w:pStyle w:val="ListParagraph"/>
        <w:numPr>
          <w:ilvl w:val="0"/>
          <w:numId w:val="24"/>
        </w:numPr>
        <w:ind w:left="360"/>
        <w:outlineLvl w:val="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Young, E., Eckert, A., &amp; Hamilton, G. (1999, July). </w:t>
      </w:r>
      <w:r w:rsidRPr="009263A0">
        <w:rPr>
          <w:i/>
          <w:sz w:val="22"/>
          <w:szCs w:val="22"/>
        </w:rPr>
        <w:t>An evaluation of client empowerment at St. Louis Psychiatric Rehabilitation Center</w:t>
      </w:r>
      <w:r w:rsidRPr="009263A0">
        <w:rPr>
          <w:sz w:val="22"/>
          <w:szCs w:val="22"/>
        </w:rPr>
        <w:t>. Presented to the Chief Executive Officer, St. Louis Psychiatric Rehabilitation Center, Missouri Department of Mental Health, St. Louis, MO.</w:t>
      </w:r>
    </w:p>
    <w:p w14:paraId="2D2E0D38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(1998, July). </w:t>
      </w:r>
      <w:r w:rsidRPr="009263A0">
        <w:rPr>
          <w:i/>
          <w:sz w:val="22"/>
          <w:szCs w:val="22"/>
        </w:rPr>
        <w:t>A preliminary report of a process evaluation of the Ozark Correctional Center drug treatment program</w:t>
      </w:r>
      <w:r w:rsidRPr="009263A0">
        <w:rPr>
          <w:sz w:val="22"/>
          <w:szCs w:val="22"/>
        </w:rPr>
        <w:t>. Presented to the Project Director, Evaluation of Residential Substance Abuse Treatment for State Prisoners Program, Kansas City, MO.</w:t>
      </w:r>
    </w:p>
    <w:p w14:paraId="5ABDEAAB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Turner, M. A. (1998, March). </w:t>
      </w:r>
      <w:r w:rsidRPr="009263A0">
        <w:rPr>
          <w:i/>
          <w:sz w:val="22"/>
          <w:szCs w:val="22"/>
        </w:rPr>
        <w:t xml:space="preserve">A report on the community integration of clients discharged from St. Louis Psychiatric Rehabilitation Center during </w:t>
      </w:r>
      <w:proofErr w:type="spellStart"/>
      <w:r w:rsidRPr="009263A0">
        <w:rPr>
          <w:i/>
          <w:sz w:val="22"/>
          <w:szCs w:val="22"/>
        </w:rPr>
        <w:t>FY97</w:t>
      </w:r>
      <w:proofErr w:type="spellEnd"/>
      <w:r w:rsidRPr="009263A0">
        <w:rPr>
          <w:i/>
          <w:sz w:val="22"/>
          <w:szCs w:val="22"/>
        </w:rPr>
        <w:t>.</w:t>
      </w:r>
      <w:r w:rsidRPr="009263A0">
        <w:rPr>
          <w:sz w:val="22"/>
          <w:szCs w:val="22"/>
        </w:rPr>
        <w:t xml:space="preserve"> Presented to the Director, Quality Management Department, St. Louis Psychiatric Rehabilitation Center, Missouri Department of Mental Health, St. Louis, MO.</w:t>
      </w:r>
    </w:p>
    <w:p w14:paraId="42E08D58" w14:textId="77777777" w:rsidR="00835B38" w:rsidRDefault="00835B38" w:rsidP="00835B38">
      <w:pPr>
        <w:pStyle w:val="ListParagraph"/>
        <w:numPr>
          <w:ilvl w:val="0"/>
          <w:numId w:val="24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>Linhorst, D. M. (1998, January).</w:t>
      </w:r>
      <w:r w:rsidRPr="009263A0">
        <w:rPr>
          <w:i/>
          <w:sz w:val="22"/>
          <w:szCs w:val="22"/>
        </w:rPr>
        <w:t xml:space="preserve"> An overview of the frequency of and factors associated with NGRI conditional release revocations.</w:t>
      </w:r>
      <w:r w:rsidRPr="009263A0">
        <w:rPr>
          <w:sz w:val="22"/>
          <w:szCs w:val="22"/>
        </w:rPr>
        <w:t xml:space="preserve"> Presented to the Director of Forensic Services, Missouri Department of Mental Health, Jefferson City, MO.</w:t>
      </w:r>
    </w:p>
    <w:p w14:paraId="3B9B4009" w14:textId="77777777" w:rsidR="00835B38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(1997, February). </w:t>
      </w:r>
      <w:r w:rsidRPr="009263A0">
        <w:rPr>
          <w:i/>
          <w:sz w:val="22"/>
          <w:szCs w:val="22"/>
        </w:rPr>
        <w:t xml:space="preserve">A six-month follow-up of clients discharged from St. Louis State Hospital during Fiscal Year 1996. </w:t>
      </w:r>
      <w:r w:rsidRPr="009263A0">
        <w:rPr>
          <w:sz w:val="22"/>
          <w:szCs w:val="22"/>
        </w:rPr>
        <w:t>Presented to the Assistant Superintendent for Treatment, St. Louis State Hospital, Missouri Department of Mental Health, St. Louis, MO.</w:t>
      </w:r>
    </w:p>
    <w:p w14:paraId="16FCAA25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(1996, March). </w:t>
      </w:r>
      <w:r w:rsidRPr="009263A0">
        <w:rPr>
          <w:i/>
          <w:sz w:val="22"/>
          <w:szCs w:val="22"/>
        </w:rPr>
        <w:t xml:space="preserve">A reexamination of the treatment and rehabilitation needs of clients residing in Missouri’s long-term inpatient psychiatric facilities. </w:t>
      </w:r>
      <w:r w:rsidRPr="009263A0">
        <w:rPr>
          <w:sz w:val="22"/>
          <w:szCs w:val="22"/>
        </w:rPr>
        <w:t>Presented to the Chair, Statewide Psychosocial Rehabilitation Committee, Missouri Department of Mental Health, Jefferson City, MO.</w:t>
      </w:r>
    </w:p>
    <w:p w14:paraId="7618020A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(1996, February). </w:t>
      </w:r>
      <w:r w:rsidRPr="009263A0">
        <w:rPr>
          <w:i/>
          <w:sz w:val="22"/>
          <w:szCs w:val="22"/>
        </w:rPr>
        <w:t xml:space="preserve">Results of a survey of inpatient clients residing in Missouri Department of Mental Health long-term inpatient psychiatric facilities on July 1, 1995. </w:t>
      </w:r>
      <w:r w:rsidRPr="009263A0">
        <w:rPr>
          <w:sz w:val="22"/>
          <w:szCs w:val="22"/>
        </w:rPr>
        <w:t>Presented to the Director of Forensic Services, Missouri Department of Mental Health, Jefferson City, MO.</w:t>
      </w:r>
    </w:p>
    <w:p w14:paraId="1213271B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(1992). </w:t>
      </w:r>
      <w:r w:rsidRPr="009263A0">
        <w:rPr>
          <w:i/>
          <w:sz w:val="22"/>
          <w:szCs w:val="22"/>
        </w:rPr>
        <w:t xml:space="preserve">An empirical analysis of the soundness of the guilty but mentally ill (GBMI) legislation proposed in Missouri. </w:t>
      </w:r>
      <w:r w:rsidRPr="009263A0">
        <w:rPr>
          <w:sz w:val="22"/>
          <w:szCs w:val="22"/>
        </w:rPr>
        <w:t>Presented to the Director of Forensic Services, Missouri Department of Mental Health, Jefferson City, MO.</w:t>
      </w:r>
    </w:p>
    <w:p w14:paraId="03CFF8D3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(1991, October). </w:t>
      </w:r>
      <w:r w:rsidRPr="009263A0">
        <w:rPr>
          <w:i/>
          <w:sz w:val="22"/>
          <w:szCs w:val="22"/>
        </w:rPr>
        <w:t>Child day care: An assessment of need</w:t>
      </w:r>
      <w:r w:rsidRPr="009263A0">
        <w:rPr>
          <w:sz w:val="22"/>
          <w:szCs w:val="22"/>
        </w:rPr>
        <w:t>. Presented to the Executive Director of the Prairieland United Way, Jacksonville, IL.</w:t>
      </w:r>
    </w:p>
    <w:p w14:paraId="5C896B1A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(1990, August). </w:t>
      </w:r>
      <w:r w:rsidRPr="009263A0">
        <w:rPr>
          <w:i/>
          <w:sz w:val="22"/>
          <w:szCs w:val="22"/>
        </w:rPr>
        <w:t xml:space="preserve">Responses of prospective United Way contributors to a questionnaire administered by the United Way during the </w:t>
      </w:r>
      <w:proofErr w:type="gramStart"/>
      <w:r w:rsidRPr="009263A0">
        <w:rPr>
          <w:i/>
          <w:sz w:val="22"/>
          <w:szCs w:val="22"/>
        </w:rPr>
        <w:t>Fall</w:t>
      </w:r>
      <w:proofErr w:type="gramEnd"/>
      <w:r w:rsidRPr="009263A0">
        <w:rPr>
          <w:i/>
          <w:sz w:val="22"/>
          <w:szCs w:val="22"/>
        </w:rPr>
        <w:t xml:space="preserve"> 1986 campaign</w:t>
      </w:r>
      <w:r w:rsidRPr="009263A0">
        <w:rPr>
          <w:sz w:val="22"/>
          <w:szCs w:val="22"/>
        </w:rPr>
        <w:t>. Presented to the Executive Director of the Prairieland United Way, Jacksonville, IL.</w:t>
      </w:r>
    </w:p>
    <w:p w14:paraId="1EDEA3FB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(1990, January). </w:t>
      </w:r>
      <w:r w:rsidRPr="009263A0">
        <w:rPr>
          <w:i/>
          <w:sz w:val="22"/>
          <w:szCs w:val="22"/>
        </w:rPr>
        <w:t xml:space="preserve">An assessment of the community problems and social service needs of the Prairieland United Way service area. </w:t>
      </w:r>
      <w:r w:rsidRPr="009263A0">
        <w:rPr>
          <w:sz w:val="22"/>
          <w:szCs w:val="22"/>
        </w:rPr>
        <w:t>Presented to the Executive Director of the Prairieland United Way, Jacksonville, IL.</w:t>
      </w:r>
    </w:p>
    <w:p w14:paraId="5E459E5C" w14:textId="77777777" w:rsidR="00835B38" w:rsidRPr="009263A0" w:rsidRDefault="00835B38" w:rsidP="00835B38">
      <w:pPr>
        <w:pStyle w:val="ListParagraph"/>
        <w:numPr>
          <w:ilvl w:val="0"/>
          <w:numId w:val="24"/>
        </w:numPr>
        <w:tabs>
          <w:tab w:val="left" w:pos="-720"/>
          <w:tab w:val="left" w:pos="360"/>
        </w:tabs>
        <w:ind w:left="360"/>
        <w:rPr>
          <w:b/>
          <w:sz w:val="22"/>
          <w:szCs w:val="22"/>
        </w:rPr>
      </w:pPr>
      <w:r w:rsidRPr="009263A0">
        <w:rPr>
          <w:sz w:val="22"/>
          <w:szCs w:val="22"/>
        </w:rPr>
        <w:t xml:space="preserve">Linhorst, D. M. (1989, July). </w:t>
      </w:r>
      <w:r w:rsidRPr="009263A0">
        <w:rPr>
          <w:i/>
          <w:sz w:val="22"/>
          <w:szCs w:val="22"/>
        </w:rPr>
        <w:t>The use of single room occupancy (SRO) housing as a residential alternative for persons with a chronic mental illness.</w:t>
      </w:r>
      <w:r w:rsidRPr="009263A0">
        <w:rPr>
          <w:sz w:val="22"/>
          <w:szCs w:val="22"/>
        </w:rPr>
        <w:t xml:space="preserve"> Presented to the lead attorney of the St. Louis office of Missouri Protection and Advocacy, St. Louis, MO.</w:t>
      </w:r>
    </w:p>
    <w:p w14:paraId="4363C451" w14:textId="0CBC68F3" w:rsidR="000C466B" w:rsidRDefault="000C466B">
      <w:pPr>
        <w:rPr>
          <w:b/>
          <w:sz w:val="22"/>
          <w:szCs w:val="22"/>
        </w:rPr>
      </w:pPr>
    </w:p>
    <w:p w14:paraId="7666D5E5" w14:textId="77777777" w:rsidR="00563C8C" w:rsidRDefault="00563C8C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9022A70" w14:textId="3312E1A2" w:rsidR="002D5B6C" w:rsidRPr="009263A0" w:rsidRDefault="002D5B6C" w:rsidP="00CD665E">
      <w:pPr>
        <w:widowControl w:val="0"/>
        <w:tabs>
          <w:tab w:val="left" w:pos="-720"/>
        </w:tabs>
        <w:rPr>
          <w:b/>
          <w:sz w:val="22"/>
          <w:szCs w:val="22"/>
        </w:rPr>
      </w:pPr>
      <w:r w:rsidRPr="009263A0">
        <w:rPr>
          <w:b/>
          <w:sz w:val="22"/>
          <w:szCs w:val="22"/>
        </w:rPr>
        <w:lastRenderedPageBreak/>
        <w:t>PRESENTATIONS</w:t>
      </w:r>
    </w:p>
    <w:p w14:paraId="2322D757" w14:textId="77777777" w:rsidR="002D5B6C" w:rsidRPr="009263A0" w:rsidRDefault="002D5B6C" w:rsidP="00CD665E">
      <w:pPr>
        <w:widowControl w:val="0"/>
        <w:tabs>
          <w:tab w:val="left" w:pos="-720"/>
        </w:tabs>
        <w:rPr>
          <w:sz w:val="22"/>
          <w:szCs w:val="22"/>
        </w:rPr>
      </w:pPr>
    </w:p>
    <w:p w14:paraId="0AABF77B" w14:textId="77777777" w:rsidR="002D5B6C" w:rsidRPr="009263A0" w:rsidRDefault="002D5B6C" w:rsidP="00CD665E">
      <w:pPr>
        <w:widowControl w:val="0"/>
        <w:tabs>
          <w:tab w:val="left" w:pos="-720"/>
        </w:tabs>
        <w:rPr>
          <w:b/>
          <w:sz w:val="22"/>
          <w:szCs w:val="22"/>
        </w:rPr>
      </w:pPr>
      <w:r w:rsidRPr="009263A0">
        <w:rPr>
          <w:b/>
          <w:sz w:val="22"/>
          <w:szCs w:val="22"/>
        </w:rPr>
        <w:t>National Conferences</w:t>
      </w:r>
    </w:p>
    <w:p w14:paraId="307E14C6" w14:textId="3EA4E2EF" w:rsidR="00563C8C" w:rsidRPr="00563C8C" w:rsidRDefault="00563C8C" w:rsidP="00EF1956">
      <w:pPr>
        <w:pStyle w:val="NormalWeb"/>
        <w:numPr>
          <w:ilvl w:val="0"/>
          <w:numId w:val="17"/>
        </w:numPr>
        <w:spacing w:before="0" w:beforeAutospacing="0" w:after="0" w:afterAutospacing="0"/>
        <w:ind w:left="360"/>
        <w:rPr>
          <w:iCs/>
          <w:sz w:val="22"/>
          <w:szCs w:val="22"/>
        </w:rPr>
      </w:pPr>
      <w:r>
        <w:rPr>
          <w:iCs/>
          <w:sz w:val="22"/>
          <w:szCs w:val="22"/>
        </w:rPr>
        <w:t>Linhorst, D. M. (2024, May). Persons</w:t>
      </w:r>
      <w:r w:rsidRPr="00B06DFD">
        <w:t xml:space="preserve"> with </w:t>
      </w:r>
      <w:r>
        <w:t>d</w:t>
      </w:r>
      <w:r w:rsidRPr="00B06DFD">
        <w:t xml:space="preserve">evelopmental </w:t>
      </w:r>
      <w:r>
        <w:t>d</w:t>
      </w:r>
      <w:r w:rsidRPr="00B06DFD">
        <w:t>isor</w:t>
      </w:r>
      <w:r>
        <w:t xml:space="preserve">ders in </w:t>
      </w:r>
      <w:r>
        <w:t>mental health c</w:t>
      </w:r>
      <w:r w:rsidRPr="00B06DFD">
        <w:t xml:space="preserve">ourts: </w:t>
      </w:r>
      <w:r w:rsidRPr="00563C8C">
        <w:t xml:space="preserve">Challenges and </w:t>
      </w:r>
      <w:r>
        <w:t>o</w:t>
      </w:r>
      <w:r w:rsidRPr="00563C8C">
        <w:t>pportunities</w:t>
      </w:r>
      <w:r w:rsidRPr="00563C8C">
        <w:t xml:space="preserve">. Presented at the </w:t>
      </w:r>
      <w:r w:rsidRPr="00563C8C">
        <w:t>Minnesota Me</w:t>
      </w:r>
      <w:r>
        <w:t>ntal Health Court Conference, St. Paul, MN.</w:t>
      </w:r>
    </w:p>
    <w:p w14:paraId="53730DB7" w14:textId="6119A93B" w:rsidR="00CD31E9" w:rsidRDefault="00CD31E9" w:rsidP="00EF1956">
      <w:pPr>
        <w:pStyle w:val="NormalWeb"/>
        <w:numPr>
          <w:ilvl w:val="0"/>
          <w:numId w:val="17"/>
        </w:numPr>
        <w:spacing w:before="0" w:beforeAutospacing="0" w:after="0" w:afterAutospacing="0"/>
        <w:ind w:left="360"/>
        <w:rPr>
          <w:iCs/>
          <w:sz w:val="22"/>
          <w:szCs w:val="22"/>
        </w:rPr>
      </w:pPr>
      <w:r>
        <w:rPr>
          <w:iCs/>
          <w:sz w:val="22"/>
          <w:szCs w:val="22"/>
        </w:rPr>
        <w:t>Schafer, J., Dunlap, B., &amp; Linhorst, D. M. (2024, Feb</w:t>
      </w:r>
      <w:r>
        <w:rPr>
          <w:i/>
          <w:iCs/>
          <w:sz w:val="22"/>
          <w:szCs w:val="22"/>
        </w:rPr>
        <w:t xml:space="preserve">). Policing the St. Louis </w:t>
      </w:r>
      <w:proofErr w:type="spellStart"/>
      <w:r>
        <w:rPr>
          <w:i/>
          <w:iCs/>
          <w:sz w:val="22"/>
          <w:szCs w:val="22"/>
        </w:rPr>
        <w:t>Metroplex</w:t>
      </w:r>
      <w:proofErr w:type="spellEnd"/>
      <w:r>
        <w:rPr>
          <w:i/>
          <w:iCs/>
          <w:sz w:val="22"/>
          <w:szCs w:val="22"/>
        </w:rPr>
        <w:t xml:space="preserve"> pre- and post-Ferguson: The lived experiences of police officers</w:t>
      </w:r>
      <w:r w:rsidRPr="00E41849">
        <w:rPr>
          <w:i/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Present</w:t>
      </w:r>
      <w:r w:rsidR="00563C8C">
        <w:rPr>
          <w:iCs/>
          <w:sz w:val="22"/>
          <w:szCs w:val="22"/>
        </w:rPr>
        <w:t>ed</w:t>
      </w:r>
      <w:r>
        <w:rPr>
          <w:iCs/>
          <w:sz w:val="22"/>
          <w:szCs w:val="22"/>
        </w:rPr>
        <w:t xml:space="preserve"> at the Western Society of Criminology Conference, Long Beach, CA.</w:t>
      </w:r>
    </w:p>
    <w:p w14:paraId="39FC3484" w14:textId="46BA4B9A" w:rsidR="00E41849" w:rsidRDefault="00E41849" w:rsidP="00EF1956">
      <w:pPr>
        <w:pStyle w:val="NormalWeb"/>
        <w:numPr>
          <w:ilvl w:val="0"/>
          <w:numId w:val="17"/>
        </w:numPr>
        <w:spacing w:before="0" w:beforeAutospacing="0" w:after="0" w:afterAutospacing="0"/>
        <w:ind w:left="360"/>
        <w:rPr>
          <w:iCs/>
          <w:sz w:val="22"/>
          <w:szCs w:val="22"/>
        </w:rPr>
      </w:pPr>
      <w:r>
        <w:rPr>
          <w:iCs/>
          <w:sz w:val="22"/>
          <w:szCs w:val="22"/>
        </w:rPr>
        <w:t>Schafer, J., &amp; Linhorst, D. M. (2023, Feb</w:t>
      </w:r>
      <w:r w:rsidRPr="00E41849">
        <w:rPr>
          <w:i/>
          <w:iCs/>
          <w:sz w:val="22"/>
          <w:szCs w:val="22"/>
        </w:rPr>
        <w:t>). Implementation lessons for police-social work collaborations: A systematic review.</w:t>
      </w:r>
      <w:r>
        <w:rPr>
          <w:iCs/>
          <w:sz w:val="22"/>
          <w:szCs w:val="22"/>
        </w:rPr>
        <w:t xml:space="preserve"> Presentation accepted at the Western Society of Criminology Conference, Vancouver, British Columbia.</w:t>
      </w:r>
    </w:p>
    <w:p w14:paraId="0241D91E" w14:textId="77777777" w:rsidR="00EF1956" w:rsidRPr="009263A0" w:rsidRDefault="00EF1956" w:rsidP="00EF1956">
      <w:pPr>
        <w:pStyle w:val="NormalWeb"/>
        <w:numPr>
          <w:ilvl w:val="0"/>
          <w:numId w:val="17"/>
        </w:numPr>
        <w:spacing w:before="0" w:beforeAutospacing="0" w:after="0" w:afterAutospacing="0"/>
        <w:ind w:left="360"/>
        <w:rPr>
          <w:iCs/>
          <w:sz w:val="22"/>
          <w:szCs w:val="22"/>
        </w:rPr>
      </w:pPr>
      <w:proofErr w:type="spellStart"/>
      <w:r w:rsidRPr="009263A0">
        <w:rPr>
          <w:iCs/>
          <w:sz w:val="22"/>
          <w:szCs w:val="22"/>
        </w:rPr>
        <w:t>Teasley</w:t>
      </w:r>
      <w:proofErr w:type="spellEnd"/>
      <w:r w:rsidRPr="009263A0">
        <w:rPr>
          <w:iCs/>
          <w:sz w:val="22"/>
          <w:szCs w:val="22"/>
        </w:rPr>
        <w:t>, M., &amp; Linhorst, D. M.</w:t>
      </w:r>
      <w:r w:rsidRPr="009263A0">
        <w:rPr>
          <w:b/>
          <w:iCs/>
          <w:sz w:val="22"/>
          <w:szCs w:val="22"/>
        </w:rPr>
        <w:t xml:space="preserve"> </w:t>
      </w:r>
      <w:r w:rsidRPr="009263A0">
        <w:rPr>
          <w:iCs/>
          <w:sz w:val="22"/>
          <w:szCs w:val="22"/>
        </w:rPr>
        <w:t xml:space="preserve">(2017, April). </w:t>
      </w:r>
      <w:r w:rsidRPr="00E41849">
        <w:rPr>
          <w:i/>
          <w:iCs/>
          <w:sz w:val="22"/>
          <w:szCs w:val="22"/>
        </w:rPr>
        <w:t>The results of a survey of schools of social work regarding activities on university campuses in response to racial violence.</w:t>
      </w:r>
      <w:r w:rsidRPr="009263A0">
        <w:rPr>
          <w:iCs/>
          <w:sz w:val="22"/>
          <w:szCs w:val="22"/>
        </w:rPr>
        <w:t xml:space="preserve"> Presented at the annual conference of the National Association of Deans and Directors of Schools of Social Work, Newport Beach, CA.</w:t>
      </w:r>
    </w:p>
    <w:p w14:paraId="3333068D" w14:textId="77777777" w:rsidR="0017438D" w:rsidRPr="009263A0" w:rsidRDefault="0017438D" w:rsidP="0017438D">
      <w:pPr>
        <w:pStyle w:val="NormalWeb"/>
        <w:numPr>
          <w:ilvl w:val="0"/>
          <w:numId w:val="17"/>
        </w:numPr>
        <w:spacing w:before="0" w:beforeAutospacing="0" w:after="0" w:afterAutospacing="0"/>
        <w:ind w:left="360"/>
        <w:rPr>
          <w:iCs/>
          <w:sz w:val="22"/>
          <w:szCs w:val="22"/>
        </w:rPr>
      </w:pPr>
      <w:r w:rsidRPr="009263A0">
        <w:rPr>
          <w:iCs/>
          <w:sz w:val="22"/>
          <w:szCs w:val="22"/>
        </w:rPr>
        <w:t xml:space="preserve">Linhorst, D. M., &amp; Lawlor, E. (2014, October). </w:t>
      </w:r>
      <w:r w:rsidRPr="00E41849">
        <w:rPr>
          <w:i/>
          <w:iCs/>
          <w:sz w:val="22"/>
          <w:szCs w:val="22"/>
        </w:rPr>
        <w:t>Panel discussion: Social justice and racial violence.</w:t>
      </w:r>
      <w:r w:rsidRPr="009263A0">
        <w:rPr>
          <w:iCs/>
          <w:sz w:val="22"/>
          <w:szCs w:val="22"/>
        </w:rPr>
        <w:t xml:space="preserve"> Presented at the national meeting of the National Association of Deans and Directors of Schools of Social Work, Tampa, FL.</w:t>
      </w:r>
    </w:p>
    <w:p w14:paraId="478F20F9" w14:textId="77777777" w:rsidR="00107EB9" w:rsidRPr="009263A0" w:rsidRDefault="00107EB9" w:rsidP="00762433">
      <w:pPr>
        <w:pStyle w:val="NormalWeb"/>
        <w:numPr>
          <w:ilvl w:val="0"/>
          <w:numId w:val="17"/>
        </w:numPr>
        <w:spacing w:before="0" w:beforeAutospacing="0" w:after="0" w:afterAutospacing="0"/>
        <w:ind w:left="360"/>
        <w:rPr>
          <w:iCs/>
          <w:sz w:val="22"/>
          <w:szCs w:val="22"/>
        </w:rPr>
      </w:pPr>
      <w:r w:rsidRPr="009263A0">
        <w:rPr>
          <w:iCs/>
          <w:sz w:val="22"/>
          <w:szCs w:val="22"/>
        </w:rPr>
        <w:t xml:space="preserve">Linhorst, D. M. (2014, July). </w:t>
      </w:r>
      <w:r w:rsidR="00622CE6" w:rsidRPr="00E41849">
        <w:rPr>
          <w:i/>
          <w:iCs/>
          <w:sz w:val="22"/>
          <w:szCs w:val="22"/>
        </w:rPr>
        <w:t>Empowering clients through participation in agency management and decision making: An example from mental health.</w:t>
      </w:r>
      <w:r w:rsidR="00622CE6" w:rsidRPr="009263A0">
        <w:rPr>
          <w:iCs/>
          <w:sz w:val="22"/>
          <w:szCs w:val="22"/>
        </w:rPr>
        <w:t xml:space="preserve"> National Association of Social Workers 2014 National Conference, Washington, DC.</w:t>
      </w:r>
    </w:p>
    <w:p w14:paraId="58F0C174" w14:textId="77777777" w:rsidR="00376283" w:rsidRPr="009263A0" w:rsidRDefault="00376283" w:rsidP="00762433">
      <w:pPr>
        <w:pStyle w:val="NormalWeb"/>
        <w:numPr>
          <w:ilvl w:val="0"/>
          <w:numId w:val="17"/>
        </w:numPr>
        <w:spacing w:before="0" w:beforeAutospacing="0" w:after="0" w:afterAutospacing="0"/>
        <w:ind w:left="360"/>
        <w:rPr>
          <w:iCs/>
          <w:sz w:val="22"/>
          <w:szCs w:val="22"/>
        </w:rPr>
      </w:pPr>
      <w:r w:rsidRPr="009263A0">
        <w:rPr>
          <w:bCs/>
          <w:sz w:val="22"/>
          <w:szCs w:val="22"/>
        </w:rPr>
        <w:t xml:space="preserve">Kondrat, D. C., &amp; Linhorst, D. M. (2013, January). </w:t>
      </w:r>
      <w:r w:rsidRPr="009263A0">
        <w:rPr>
          <w:bCs/>
          <w:i/>
          <w:sz w:val="22"/>
          <w:szCs w:val="22"/>
        </w:rPr>
        <w:t>A second chance: Negative terminations in mental health courts and subsequent readmissions for persons with severe mental illnesses.</w:t>
      </w:r>
      <w:r w:rsidRPr="009263A0">
        <w:rPr>
          <w:bCs/>
          <w:sz w:val="22"/>
          <w:szCs w:val="22"/>
        </w:rPr>
        <w:t xml:space="preserve"> Presented at the annual conference of the Soci</w:t>
      </w:r>
      <w:r w:rsidR="00664F7F" w:rsidRPr="009263A0">
        <w:rPr>
          <w:bCs/>
          <w:sz w:val="22"/>
          <w:szCs w:val="22"/>
        </w:rPr>
        <w:t>ety for Social Work Research, San Diego, CA.</w:t>
      </w:r>
    </w:p>
    <w:p w14:paraId="273A668B" w14:textId="77777777" w:rsidR="009B57F8" w:rsidRDefault="009B57F8" w:rsidP="00762433">
      <w:pPr>
        <w:pStyle w:val="ListParagraph"/>
        <w:numPr>
          <w:ilvl w:val="0"/>
          <w:numId w:val="17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(2012, October). </w:t>
      </w:r>
      <w:r w:rsidRPr="009263A0">
        <w:rPr>
          <w:i/>
          <w:sz w:val="22"/>
          <w:szCs w:val="22"/>
        </w:rPr>
        <w:t>Empowering vulnerable populations: An example of empowering people with mental illness through treatment planning.</w:t>
      </w:r>
      <w:r w:rsidRPr="009263A0">
        <w:rPr>
          <w:sz w:val="22"/>
          <w:szCs w:val="22"/>
        </w:rPr>
        <w:t xml:space="preserve"> Presented at the annual conference of Catholic Charities USA, St. Louis, MO.</w:t>
      </w:r>
    </w:p>
    <w:p w14:paraId="067CAF74" w14:textId="77777777" w:rsidR="00713712" w:rsidRPr="009263A0" w:rsidRDefault="00713712" w:rsidP="00762433">
      <w:pPr>
        <w:pStyle w:val="ListParagraph"/>
        <w:numPr>
          <w:ilvl w:val="0"/>
          <w:numId w:val="17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Dirks-Linhorst, P. A., &amp; Linhorst, D. M. (2011, November). Gender differences in a mental health court setting. </w:t>
      </w:r>
      <w:r w:rsidRPr="009263A0">
        <w:rPr>
          <w:sz w:val="22"/>
          <w:szCs w:val="22"/>
        </w:rPr>
        <w:t>Presented at the annual conference of the American Society o</w:t>
      </w:r>
      <w:r>
        <w:rPr>
          <w:sz w:val="22"/>
          <w:szCs w:val="22"/>
        </w:rPr>
        <w:t>f Criminology, Washington, D.C.</w:t>
      </w:r>
      <w:r w:rsidR="00B006F9">
        <w:rPr>
          <w:sz w:val="22"/>
          <w:szCs w:val="22"/>
        </w:rPr>
        <w:t xml:space="preserve">  </w:t>
      </w:r>
    </w:p>
    <w:p w14:paraId="78639728" w14:textId="77777777" w:rsidR="00E1214D" w:rsidRPr="009263A0" w:rsidRDefault="00E1214D" w:rsidP="00762433">
      <w:pPr>
        <w:pStyle w:val="NormalWeb"/>
        <w:numPr>
          <w:ilvl w:val="0"/>
          <w:numId w:val="17"/>
        </w:numPr>
        <w:spacing w:before="0" w:beforeAutospacing="0" w:after="0" w:afterAutospacing="0"/>
        <w:ind w:left="360"/>
        <w:rPr>
          <w:sz w:val="22"/>
          <w:szCs w:val="22"/>
        </w:rPr>
      </w:pPr>
      <w:r w:rsidRPr="009263A0">
        <w:rPr>
          <w:iCs/>
          <w:sz w:val="22"/>
          <w:szCs w:val="22"/>
        </w:rPr>
        <w:t xml:space="preserve">Kondrat, D., Linhorst, D. M., Dirks-Linhorst, P. A., &amp; Morani, N. (2011, June). </w:t>
      </w:r>
      <w:r w:rsidRPr="009263A0">
        <w:rPr>
          <w:i/>
          <w:iCs/>
          <w:sz w:val="22"/>
          <w:szCs w:val="22"/>
        </w:rPr>
        <w:t>Factors associated with mental health court nonparticipation and negative termination.</w:t>
      </w:r>
      <w:r w:rsidRPr="009263A0">
        <w:rPr>
          <w:sz w:val="22"/>
          <w:szCs w:val="22"/>
        </w:rPr>
        <w:t xml:space="preserve"> Presented at the Intermountain Mental Health Court Confer</w:t>
      </w:r>
      <w:r w:rsidR="00376283" w:rsidRPr="009263A0">
        <w:rPr>
          <w:sz w:val="22"/>
          <w:szCs w:val="22"/>
        </w:rPr>
        <w:t xml:space="preserve">ence, Logan, </w:t>
      </w:r>
      <w:proofErr w:type="spellStart"/>
      <w:r w:rsidR="00376283" w:rsidRPr="009263A0">
        <w:rPr>
          <w:sz w:val="22"/>
          <w:szCs w:val="22"/>
        </w:rPr>
        <w:t>UT.</w:t>
      </w:r>
      <w:proofErr w:type="spellEnd"/>
      <w:r w:rsidRPr="009263A0">
        <w:rPr>
          <w:sz w:val="22"/>
          <w:szCs w:val="22"/>
        </w:rPr>
        <w:t xml:space="preserve"> </w:t>
      </w:r>
    </w:p>
    <w:p w14:paraId="1FAAC535" w14:textId="77777777" w:rsidR="00EA5D72" w:rsidRDefault="00BB7739" w:rsidP="00EA5D72">
      <w:pPr>
        <w:pStyle w:val="NormalWeb"/>
        <w:numPr>
          <w:ilvl w:val="0"/>
          <w:numId w:val="17"/>
        </w:numPr>
        <w:spacing w:before="0" w:beforeAutospacing="0" w:after="0" w:afterAutospacing="0"/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Dirks-Linhorst, P. A., &amp; Linhorst, D. M. (2010, November). </w:t>
      </w:r>
      <w:r w:rsidRPr="009263A0">
        <w:rPr>
          <w:i/>
          <w:sz w:val="22"/>
          <w:szCs w:val="22"/>
        </w:rPr>
        <w:t>Recidivism outcomes for suburban mental health court defendants.</w:t>
      </w:r>
      <w:r w:rsidRPr="009263A0">
        <w:rPr>
          <w:sz w:val="22"/>
          <w:szCs w:val="22"/>
        </w:rPr>
        <w:t xml:space="preserve"> Presented at the annual conference of the American Society of Criminology, San Francisco, CA.</w:t>
      </w:r>
    </w:p>
    <w:p w14:paraId="755C367A" w14:textId="77777777" w:rsidR="00B32D2E" w:rsidRPr="00EA5D72" w:rsidRDefault="00B32D2E" w:rsidP="00EA5D72">
      <w:pPr>
        <w:pStyle w:val="NormalWeb"/>
        <w:numPr>
          <w:ilvl w:val="0"/>
          <w:numId w:val="17"/>
        </w:numPr>
        <w:spacing w:before="0" w:beforeAutospacing="0" w:after="0" w:afterAutospacing="0"/>
        <w:ind w:left="360"/>
        <w:rPr>
          <w:sz w:val="22"/>
          <w:szCs w:val="22"/>
        </w:rPr>
      </w:pPr>
      <w:r w:rsidRPr="00EA5D72">
        <w:rPr>
          <w:sz w:val="22"/>
          <w:szCs w:val="22"/>
        </w:rPr>
        <w:t xml:space="preserve">Dirks-Linhorst, P. A., &amp; Linhorst, D. M. (2008, November). </w:t>
      </w:r>
      <w:r w:rsidRPr="00EA5D72">
        <w:rPr>
          <w:i/>
          <w:sz w:val="22"/>
          <w:szCs w:val="22"/>
        </w:rPr>
        <w:t>Tough on crime or beating the system: Evaluating NGRI murder acquittees.</w:t>
      </w:r>
      <w:r w:rsidRPr="00EA5D72">
        <w:rPr>
          <w:sz w:val="22"/>
          <w:szCs w:val="22"/>
        </w:rPr>
        <w:t xml:space="preserve"> Presented at the annual conference of the American Society of Criminology, St. Louis, MO.</w:t>
      </w:r>
    </w:p>
    <w:p w14:paraId="6DA2D74F" w14:textId="77777777" w:rsidR="00A53EC2" w:rsidRPr="009263A0" w:rsidRDefault="000E60B2" w:rsidP="00762433">
      <w:pPr>
        <w:pStyle w:val="ListParagraph"/>
        <w:numPr>
          <w:ilvl w:val="0"/>
          <w:numId w:val="17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Dirks-Linhorst, P. A., &amp; </w:t>
      </w:r>
      <w:r w:rsidR="00A53EC2" w:rsidRPr="009263A0">
        <w:rPr>
          <w:sz w:val="22"/>
          <w:szCs w:val="22"/>
        </w:rPr>
        <w:t xml:space="preserve">Linhorst, D. M. (2007, November). </w:t>
      </w:r>
      <w:r w:rsidR="00A53EC2" w:rsidRPr="009263A0">
        <w:rPr>
          <w:i/>
          <w:sz w:val="22"/>
          <w:szCs w:val="22"/>
        </w:rPr>
        <w:t>Jail-based substance abuse treatment among probationers.</w:t>
      </w:r>
      <w:r w:rsidR="00A53EC2" w:rsidRPr="009263A0">
        <w:rPr>
          <w:sz w:val="22"/>
          <w:szCs w:val="22"/>
        </w:rPr>
        <w:t xml:space="preserve"> Presented at the annual conference of the American Society of Criminology, </w:t>
      </w:r>
      <w:r w:rsidRPr="009263A0">
        <w:rPr>
          <w:sz w:val="22"/>
          <w:szCs w:val="22"/>
        </w:rPr>
        <w:t>Atlanta, Georgia.</w:t>
      </w:r>
    </w:p>
    <w:p w14:paraId="1B2AEE9B" w14:textId="77777777" w:rsidR="002D5B6C" w:rsidRPr="009263A0" w:rsidRDefault="002D5B6C" w:rsidP="00762433">
      <w:pPr>
        <w:pStyle w:val="ListParagraph"/>
        <w:numPr>
          <w:ilvl w:val="0"/>
          <w:numId w:val="17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(2006, February). </w:t>
      </w:r>
      <w:r w:rsidRPr="009263A0">
        <w:rPr>
          <w:i/>
          <w:sz w:val="22"/>
          <w:szCs w:val="22"/>
        </w:rPr>
        <w:t>Integrating social justice and social reform into empowerment practice.</w:t>
      </w:r>
      <w:r w:rsidRPr="009263A0">
        <w:rPr>
          <w:sz w:val="22"/>
          <w:szCs w:val="22"/>
        </w:rPr>
        <w:t xml:space="preserve"> Presented at the annual program meeting of the Council on Social Work Education, Chicago, IL.</w:t>
      </w:r>
    </w:p>
    <w:p w14:paraId="5910825B" w14:textId="77777777" w:rsidR="002D5B6C" w:rsidRDefault="002D5B6C" w:rsidP="00762433">
      <w:pPr>
        <w:pStyle w:val="ListParagraph"/>
        <w:numPr>
          <w:ilvl w:val="0"/>
          <w:numId w:val="17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(2006, February). </w:t>
      </w:r>
      <w:r w:rsidRPr="009263A0">
        <w:rPr>
          <w:i/>
          <w:sz w:val="22"/>
          <w:szCs w:val="22"/>
        </w:rPr>
        <w:t>Meet the authors: A presentation of the book “Empowering people with severe mental illness”.</w:t>
      </w:r>
      <w:r w:rsidRPr="009263A0">
        <w:rPr>
          <w:sz w:val="22"/>
          <w:szCs w:val="22"/>
        </w:rPr>
        <w:t xml:space="preserve"> Presented at the annual program meeting of the Council on Social Work Education, Chicago, IL.</w:t>
      </w:r>
    </w:p>
    <w:p w14:paraId="2B9FC25B" w14:textId="77777777" w:rsidR="006551E9" w:rsidRPr="006551E9" w:rsidRDefault="006551E9" w:rsidP="006551E9">
      <w:pPr>
        <w:rPr>
          <w:sz w:val="22"/>
          <w:szCs w:val="22"/>
        </w:rPr>
      </w:pPr>
    </w:p>
    <w:p w14:paraId="6965B2ED" w14:textId="77777777" w:rsidR="002D5B6C" w:rsidRPr="009263A0" w:rsidRDefault="002D5B6C" w:rsidP="00762433">
      <w:pPr>
        <w:pStyle w:val="ListParagraph"/>
        <w:numPr>
          <w:ilvl w:val="0"/>
          <w:numId w:val="17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lastRenderedPageBreak/>
        <w:t xml:space="preserve">Linhorst, D. M. (2005, November). </w:t>
      </w:r>
      <w:r w:rsidRPr="009263A0">
        <w:rPr>
          <w:i/>
          <w:sz w:val="22"/>
          <w:szCs w:val="22"/>
        </w:rPr>
        <w:t>Lessons learned from implementation of a mental health court in a large suburban county.</w:t>
      </w:r>
      <w:r w:rsidRPr="009263A0">
        <w:rPr>
          <w:sz w:val="22"/>
          <w:szCs w:val="22"/>
        </w:rPr>
        <w:t xml:space="preserve"> Presented at the annual conference of the American Society of Criminology, Toronto, Ontario, Canada.</w:t>
      </w:r>
    </w:p>
    <w:p w14:paraId="7D8E0E14" w14:textId="77777777" w:rsidR="002D5B6C" w:rsidRPr="009263A0" w:rsidRDefault="002D5B6C" w:rsidP="00762433">
      <w:pPr>
        <w:pStyle w:val="ListParagraph"/>
        <w:numPr>
          <w:ilvl w:val="0"/>
          <w:numId w:val="17"/>
        </w:numPr>
        <w:tabs>
          <w:tab w:val="left" w:pos="108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(2005, September). </w:t>
      </w:r>
      <w:r w:rsidRPr="009263A0">
        <w:rPr>
          <w:i/>
          <w:sz w:val="22"/>
          <w:szCs w:val="22"/>
        </w:rPr>
        <w:t>Empowering forensic clients: Limitations and opportunities.</w:t>
      </w:r>
      <w:r w:rsidRPr="009263A0">
        <w:rPr>
          <w:sz w:val="22"/>
          <w:szCs w:val="22"/>
        </w:rPr>
        <w:t xml:space="preserve"> Presented at the annual conference of the Forensic Division of the National Association of State Mental Health Program Directors, Stateline, NV.</w:t>
      </w:r>
    </w:p>
    <w:p w14:paraId="4DBF0941" w14:textId="77777777" w:rsidR="002D5B6C" w:rsidRDefault="002D5B6C" w:rsidP="00762433">
      <w:pPr>
        <w:pStyle w:val="ListParagraph"/>
        <w:numPr>
          <w:ilvl w:val="0"/>
          <w:numId w:val="17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(2005, May). </w:t>
      </w:r>
      <w:r w:rsidRPr="009263A0">
        <w:rPr>
          <w:i/>
          <w:sz w:val="22"/>
          <w:szCs w:val="22"/>
        </w:rPr>
        <w:t xml:space="preserve">Empowering people in recovery: The role of program administrators. </w:t>
      </w:r>
      <w:r w:rsidRPr="009263A0">
        <w:rPr>
          <w:sz w:val="22"/>
          <w:szCs w:val="22"/>
        </w:rPr>
        <w:t>Presented at the annual conference of the United States Psychiatric Rehabilitation Association, Pittsburgh, PA.</w:t>
      </w:r>
    </w:p>
    <w:p w14:paraId="34D2E359" w14:textId="77777777" w:rsidR="002D5B6C" w:rsidRDefault="002D5B6C" w:rsidP="00762433">
      <w:pPr>
        <w:pStyle w:val="ListParagraph"/>
        <w:numPr>
          <w:ilvl w:val="0"/>
          <w:numId w:val="17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(2004, November). </w:t>
      </w:r>
      <w:r w:rsidRPr="009263A0">
        <w:rPr>
          <w:i/>
          <w:sz w:val="22"/>
          <w:szCs w:val="22"/>
        </w:rPr>
        <w:t>Jail-based substance abuse treatment: Start-up, implementation, and outcomes.</w:t>
      </w:r>
      <w:r w:rsidRPr="009263A0">
        <w:rPr>
          <w:sz w:val="22"/>
          <w:szCs w:val="22"/>
        </w:rPr>
        <w:t xml:space="preserve"> Presented at the annual conference of the American Society of Criminology, Nashville, TN.</w:t>
      </w:r>
    </w:p>
    <w:p w14:paraId="196893EB" w14:textId="77777777" w:rsidR="002D5B6C" w:rsidRPr="009263A0" w:rsidRDefault="002D5B6C" w:rsidP="00762433">
      <w:pPr>
        <w:pStyle w:val="ListParagraph"/>
        <w:numPr>
          <w:ilvl w:val="0"/>
          <w:numId w:val="17"/>
        </w:numPr>
        <w:tabs>
          <w:tab w:val="left" w:pos="108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Eckert, A. (2002, May). </w:t>
      </w:r>
      <w:r w:rsidRPr="009263A0">
        <w:rPr>
          <w:i/>
          <w:sz w:val="22"/>
          <w:szCs w:val="22"/>
        </w:rPr>
        <w:t>Empowering persons with mental illness involuntarily committed for psychiatric treatment.</w:t>
      </w:r>
      <w:r w:rsidRPr="009263A0">
        <w:rPr>
          <w:sz w:val="22"/>
          <w:szCs w:val="22"/>
        </w:rPr>
        <w:t xml:space="preserve"> Presented at the annual conference of the National Organization of Forensic Social Work, St. Louis, MO.</w:t>
      </w:r>
    </w:p>
    <w:p w14:paraId="5BFF55E4" w14:textId="77777777" w:rsidR="002D5B6C" w:rsidRPr="009263A0" w:rsidRDefault="002D5B6C" w:rsidP="00762433">
      <w:pPr>
        <w:pStyle w:val="ListParagraph"/>
        <w:numPr>
          <w:ilvl w:val="0"/>
          <w:numId w:val="17"/>
        </w:numPr>
        <w:tabs>
          <w:tab w:val="left" w:pos="108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Bernsen, H., </w:t>
      </w:r>
      <w:proofErr w:type="spellStart"/>
      <w:r w:rsidRPr="009263A0">
        <w:rPr>
          <w:sz w:val="22"/>
          <w:szCs w:val="22"/>
        </w:rPr>
        <w:t>Childrey</w:t>
      </w:r>
      <w:proofErr w:type="spellEnd"/>
      <w:r w:rsidRPr="009263A0">
        <w:rPr>
          <w:sz w:val="22"/>
          <w:szCs w:val="22"/>
        </w:rPr>
        <w:t xml:space="preserve">, J., &amp; Henson, A. (2002, May). </w:t>
      </w:r>
      <w:r w:rsidRPr="009263A0">
        <w:rPr>
          <w:i/>
          <w:sz w:val="22"/>
          <w:szCs w:val="22"/>
        </w:rPr>
        <w:t>Treating clients committed to jail-based substance abuse programs.</w:t>
      </w:r>
      <w:r w:rsidRPr="009263A0">
        <w:rPr>
          <w:sz w:val="22"/>
          <w:szCs w:val="22"/>
        </w:rPr>
        <w:t xml:space="preserve"> Presented at the annual conference of the National Organization of Forensic Social Work, St. Louis, MO.</w:t>
      </w:r>
    </w:p>
    <w:p w14:paraId="6D8EFC85" w14:textId="77777777" w:rsidR="002D5B6C" w:rsidRPr="009263A0" w:rsidRDefault="002D5B6C" w:rsidP="00762433">
      <w:pPr>
        <w:pStyle w:val="ListParagraph"/>
        <w:numPr>
          <w:ilvl w:val="0"/>
          <w:numId w:val="17"/>
        </w:numPr>
        <w:tabs>
          <w:tab w:val="left" w:pos="108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(2001, September). </w:t>
      </w:r>
      <w:r w:rsidRPr="009263A0">
        <w:rPr>
          <w:i/>
          <w:sz w:val="22"/>
          <w:szCs w:val="22"/>
        </w:rPr>
        <w:t>An evaluation of an advocacy and case management program for developmentally disabled offenders</w:t>
      </w:r>
      <w:r w:rsidRPr="009263A0">
        <w:rPr>
          <w:sz w:val="22"/>
          <w:szCs w:val="22"/>
        </w:rPr>
        <w:t>. Presented at the annual conference of the Forensic Division of the National Association of State Mental Health Program Directors, Cincinnati, OH.</w:t>
      </w:r>
    </w:p>
    <w:p w14:paraId="217A5B5A" w14:textId="77777777" w:rsidR="002D5B6C" w:rsidRPr="009263A0" w:rsidRDefault="002D5B6C" w:rsidP="00762433">
      <w:pPr>
        <w:pStyle w:val="ListParagraph"/>
        <w:numPr>
          <w:ilvl w:val="0"/>
          <w:numId w:val="17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(1998, November). </w:t>
      </w:r>
      <w:r w:rsidRPr="009263A0">
        <w:rPr>
          <w:i/>
          <w:sz w:val="22"/>
          <w:szCs w:val="22"/>
        </w:rPr>
        <w:t>The release of mentally ill offenders from indefinite commitment: A study of Missouri insanity acquittees</w:t>
      </w:r>
      <w:r w:rsidRPr="009263A0">
        <w:rPr>
          <w:sz w:val="22"/>
          <w:szCs w:val="22"/>
        </w:rPr>
        <w:t>. Presented at the annual conference of the American Society of Criminology, Washington, DC.</w:t>
      </w:r>
    </w:p>
    <w:p w14:paraId="6E0F47DC" w14:textId="77777777" w:rsidR="002D5B6C" w:rsidRPr="009263A0" w:rsidRDefault="002D5B6C" w:rsidP="00762433">
      <w:pPr>
        <w:pStyle w:val="ListParagraph"/>
        <w:numPr>
          <w:ilvl w:val="0"/>
          <w:numId w:val="17"/>
        </w:numPr>
        <w:tabs>
          <w:tab w:val="left" w:pos="108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(1998, October). </w:t>
      </w:r>
      <w:r w:rsidRPr="009263A0">
        <w:rPr>
          <w:i/>
          <w:sz w:val="22"/>
          <w:szCs w:val="22"/>
        </w:rPr>
        <w:t>An analysis of Missouri insanity acquittees granted unconditional releases</w:t>
      </w:r>
      <w:r w:rsidRPr="009263A0">
        <w:rPr>
          <w:sz w:val="22"/>
          <w:szCs w:val="22"/>
        </w:rPr>
        <w:t>. Presented at the annual conference of the Forensic Division of the National Association of State Mental Health Program Directors, St. Petersburg, FL.</w:t>
      </w:r>
    </w:p>
    <w:p w14:paraId="5B44BDA7" w14:textId="77777777" w:rsidR="002D5B6C" w:rsidRPr="009263A0" w:rsidRDefault="002D5B6C" w:rsidP="00762433">
      <w:pPr>
        <w:pStyle w:val="ListParagraph"/>
        <w:numPr>
          <w:ilvl w:val="0"/>
          <w:numId w:val="17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(1998, October). </w:t>
      </w:r>
      <w:r w:rsidRPr="009263A0">
        <w:rPr>
          <w:i/>
          <w:sz w:val="22"/>
          <w:szCs w:val="22"/>
        </w:rPr>
        <w:t>Community integration of insanity acquittees discharged from a public long-term psychiatric hospital</w:t>
      </w:r>
      <w:r w:rsidRPr="009263A0">
        <w:rPr>
          <w:sz w:val="22"/>
          <w:szCs w:val="22"/>
        </w:rPr>
        <w:t>. Presented at the annual conference of the Forensic Division of the National Association of State Mental Health Program Directors, St. Petersburg, FL.</w:t>
      </w:r>
    </w:p>
    <w:p w14:paraId="772C9DE2" w14:textId="77777777" w:rsidR="00BE52F5" w:rsidRPr="009263A0" w:rsidRDefault="002D5B6C" w:rsidP="00762433">
      <w:pPr>
        <w:pStyle w:val="ListParagraph"/>
        <w:numPr>
          <w:ilvl w:val="0"/>
          <w:numId w:val="17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(1998, April). </w:t>
      </w:r>
      <w:r w:rsidRPr="009263A0">
        <w:rPr>
          <w:i/>
          <w:sz w:val="22"/>
          <w:szCs w:val="22"/>
        </w:rPr>
        <w:t>Federalism and social justice: Implications for social work.</w:t>
      </w:r>
      <w:r w:rsidRPr="009263A0">
        <w:rPr>
          <w:sz w:val="22"/>
          <w:szCs w:val="22"/>
        </w:rPr>
        <w:t xml:space="preserve"> Presented at the biennial Midwest Social Work Education Conference, Chicago, IL.</w:t>
      </w:r>
    </w:p>
    <w:p w14:paraId="05B1EEBA" w14:textId="77777777" w:rsidR="00D608CD" w:rsidRDefault="002D5B6C" w:rsidP="00762433">
      <w:pPr>
        <w:pStyle w:val="ListParagraph"/>
        <w:numPr>
          <w:ilvl w:val="0"/>
          <w:numId w:val="17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(1995, September). </w:t>
      </w:r>
      <w:r w:rsidRPr="009263A0">
        <w:rPr>
          <w:i/>
          <w:sz w:val="22"/>
          <w:szCs w:val="22"/>
        </w:rPr>
        <w:t>Insanity acquittees and public safety: An implementation analysis.</w:t>
      </w:r>
      <w:r w:rsidRPr="009263A0">
        <w:rPr>
          <w:sz w:val="22"/>
          <w:szCs w:val="22"/>
        </w:rPr>
        <w:t xml:space="preserve"> Poster session presented at the annual conference of the American Political Science Association, Chicago, IL.</w:t>
      </w:r>
    </w:p>
    <w:p w14:paraId="1620005B" w14:textId="77777777" w:rsidR="002D5B6C" w:rsidRDefault="002D5B6C" w:rsidP="00762433">
      <w:pPr>
        <w:pStyle w:val="ListParagraph"/>
        <w:numPr>
          <w:ilvl w:val="0"/>
          <w:numId w:val="17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(1994, September). </w:t>
      </w:r>
      <w:r w:rsidRPr="009263A0">
        <w:rPr>
          <w:i/>
          <w:sz w:val="22"/>
          <w:szCs w:val="22"/>
        </w:rPr>
        <w:t>Designing psychosocial rehabilitation services for long-term psychiatric facilities</w:t>
      </w:r>
      <w:r w:rsidRPr="009263A0">
        <w:rPr>
          <w:sz w:val="22"/>
          <w:szCs w:val="22"/>
        </w:rPr>
        <w:t>. Presented at the annual conference of the Forensic Division of the National Association of State Mental Health Program Directors, Tampa, FL.</w:t>
      </w:r>
    </w:p>
    <w:p w14:paraId="64BA7208" w14:textId="77777777" w:rsidR="002D5B6C" w:rsidRPr="009263A0" w:rsidRDefault="002D5B6C" w:rsidP="00762433">
      <w:pPr>
        <w:pStyle w:val="ListParagraph"/>
        <w:numPr>
          <w:ilvl w:val="0"/>
          <w:numId w:val="17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(1993, September). </w:t>
      </w:r>
      <w:r w:rsidRPr="009263A0">
        <w:rPr>
          <w:i/>
          <w:sz w:val="22"/>
          <w:szCs w:val="22"/>
        </w:rPr>
        <w:t xml:space="preserve">An empirical analysis of the soundness of the guilty but mentally ill legislation proposed in Missouri. </w:t>
      </w:r>
      <w:r w:rsidRPr="009263A0">
        <w:rPr>
          <w:sz w:val="22"/>
          <w:szCs w:val="22"/>
        </w:rPr>
        <w:t>Presented at the annual conference of the Forensic Division of the National Association of State Mental Health Program Directors, St. Louis, MO.</w:t>
      </w:r>
    </w:p>
    <w:p w14:paraId="5FB587FA" w14:textId="77777777" w:rsidR="00583551" w:rsidRPr="009263A0" w:rsidRDefault="00583551" w:rsidP="00CD665E">
      <w:pPr>
        <w:widowControl w:val="0"/>
        <w:rPr>
          <w:sz w:val="22"/>
          <w:szCs w:val="22"/>
        </w:rPr>
      </w:pPr>
    </w:p>
    <w:p w14:paraId="522E7150" w14:textId="77777777" w:rsidR="002D5B6C" w:rsidRPr="009263A0" w:rsidRDefault="002D5B6C" w:rsidP="00CD665E">
      <w:pPr>
        <w:widowControl w:val="0"/>
        <w:tabs>
          <w:tab w:val="left" w:pos="-720"/>
        </w:tabs>
        <w:rPr>
          <w:b/>
          <w:sz w:val="22"/>
          <w:szCs w:val="22"/>
        </w:rPr>
      </w:pPr>
      <w:r w:rsidRPr="009263A0">
        <w:rPr>
          <w:b/>
          <w:sz w:val="22"/>
          <w:szCs w:val="22"/>
        </w:rPr>
        <w:t>State Conferences</w:t>
      </w:r>
    </w:p>
    <w:p w14:paraId="7E3F10E2" w14:textId="37F4256D" w:rsidR="00B82DAB" w:rsidRDefault="00B82DAB" w:rsidP="00B82DAB">
      <w:pPr>
        <w:pStyle w:val="ListParagraph"/>
        <w:numPr>
          <w:ilvl w:val="0"/>
          <w:numId w:val="18"/>
        </w:numPr>
        <w:tabs>
          <w:tab w:val="left" w:pos="-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Linhorst, D. M., &amp; Dirks-Linhorst, P. A. (2022, February). </w:t>
      </w:r>
      <w:r w:rsidRPr="00B6066F">
        <w:rPr>
          <w:i/>
          <w:sz w:val="22"/>
          <w:szCs w:val="22"/>
        </w:rPr>
        <w:t>NGRI: Historical and current trends.</w:t>
      </w:r>
      <w:r>
        <w:rPr>
          <w:sz w:val="22"/>
          <w:szCs w:val="22"/>
        </w:rPr>
        <w:t xml:space="preserve"> Invited presentation presented online at the all Missouri Forensic Forum</w:t>
      </w:r>
    </w:p>
    <w:p w14:paraId="5ABDEEB1" w14:textId="63BC280D" w:rsidR="00B6066F" w:rsidRDefault="00B6066F" w:rsidP="00762433">
      <w:pPr>
        <w:pStyle w:val="ListParagraph"/>
        <w:numPr>
          <w:ilvl w:val="0"/>
          <w:numId w:val="18"/>
        </w:numPr>
        <w:tabs>
          <w:tab w:val="left" w:pos="-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Linhorst, D. M., &amp; Dirks-Linhorst, P. A. (2020, April). </w:t>
      </w:r>
      <w:r w:rsidRPr="00B6066F">
        <w:rPr>
          <w:i/>
          <w:sz w:val="22"/>
          <w:szCs w:val="22"/>
        </w:rPr>
        <w:t>NGRI: Historical and current trends.</w:t>
      </w:r>
      <w:r>
        <w:rPr>
          <w:i/>
          <w:sz w:val="22"/>
          <w:szCs w:val="22"/>
        </w:rPr>
        <w:t xml:space="preserve"> </w:t>
      </w:r>
      <w:r w:rsidR="003326BE">
        <w:rPr>
          <w:sz w:val="22"/>
          <w:szCs w:val="22"/>
        </w:rPr>
        <w:t>(</w:t>
      </w:r>
      <w:r>
        <w:rPr>
          <w:sz w:val="22"/>
          <w:szCs w:val="22"/>
        </w:rPr>
        <w:t>We were invite</w:t>
      </w:r>
      <w:r w:rsidR="003326BE">
        <w:rPr>
          <w:sz w:val="22"/>
          <w:szCs w:val="22"/>
        </w:rPr>
        <w:t xml:space="preserve">d to present </w:t>
      </w:r>
      <w:r>
        <w:rPr>
          <w:sz w:val="22"/>
          <w:szCs w:val="22"/>
        </w:rPr>
        <w:t>at the Missouri Forensic Conference. Our presentation was submitted and accepted. However, the conference was cancelled because of the COVID-19 virus.</w:t>
      </w:r>
      <w:r w:rsidR="003326BE">
        <w:rPr>
          <w:sz w:val="22"/>
          <w:szCs w:val="22"/>
        </w:rPr>
        <w:t>)</w:t>
      </w:r>
    </w:p>
    <w:p w14:paraId="437AD3F8" w14:textId="77777777" w:rsidR="00126C6E" w:rsidRDefault="00126C6E" w:rsidP="00762433">
      <w:pPr>
        <w:pStyle w:val="ListParagraph"/>
        <w:numPr>
          <w:ilvl w:val="0"/>
          <w:numId w:val="18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(2007, April). </w:t>
      </w:r>
      <w:r w:rsidRPr="009263A0">
        <w:rPr>
          <w:i/>
          <w:sz w:val="22"/>
          <w:szCs w:val="22"/>
        </w:rPr>
        <w:t>Empowering vulnerable populations: An example from mental health.</w:t>
      </w:r>
      <w:r w:rsidRPr="009263A0">
        <w:rPr>
          <w:sz w:val="22"/>
          <w:szCs w:val="22"/>
        </w:rPr>
        <w:t xml:space="preserve"> Presented at the NASW Missouri Chapter 2007 Annual Symposium, Lake Ozark, MO.</w:t>
      </w:r>
    </w:p>
    <w:p w14:paraId="0820A239" w14:textId="77777777" w:rsidR="006551E9" w:rsidRPr="006551E9" w:rsidRDefault="006551E9" w:rsidP="006551E9">
      <w:pPr>
        <w:tabs>
          <w:tab w:val="left" w:pos="-720"/>
        </w:tabs>
        <w:rPr>
          <w:sz w:val="22"/>
          <w:szCs w:val="22"/>
        </w:rPr>
      </w:pPr>
    </w:p>
    <w:p w14:paraId="5A229880" w14:textId="77777777" w:rsidR="002D5B6C" w:rsidRPr="009263A0" w:rsidRDefault="002D5B6C" w:rsidP="00762433">
      <w:pPr>
        <w:pStyle w:val="ListParagraph"/>
        <w:numPr>
          <w:ilvl w:val="0"/>
          <w:numId w:val="18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lastRenderedPageBreak/>
        <w:t xml:space="preserve">Linhorst, D. M., &amp; Eckert, A. (2001, April). </w:t>
      </w:r>
      <w:r w:rsidRPr="009263A0">
        <w:rPr>
          <w:i/>
          <w:sz w:val="22"/>
          <w:szCs w:val="22"/>
        </w:rPr>
        <w:t>Involving forensic clients in program evaluation</w:t>
      </w:r>
      <w:r w:rsidRPr="009263A0">
        <w:rPr>
          <w:sz w:val="22"/>
          <w:szCs w:val="22"/>
        </w:rPr>
        <w:t>. Presented at the annual Missouri Forensic Conference, Lake Ozark, MO.</w:t>
      </w:r>
    </w:p>
    <w:p w14:paraId="7C41444F" w14:textId="77777777" w:rsidR="00D608CD" w:rsidRPr="009263A0" w:rsidRDefault="002D5B6C" w:rsidP="00762433">
      <w:pPr>
        <w:pStyle w:val="ListParagraph"/>
        <w:numPr>
          <w:ilvl w:val="0"/>
          <w:numId w:val="18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Scott, L. P., &amp; Linhorst, D. M. (2000, April). </w:t>
      </w:r>
      <w:r w:rsidRPr="009263A0">
        <w:rPr>
          <w:i/>
          <w:sz w:val="22"/>
          <w:szCs w:val="22"/>
        </w:rPr>
        <w:t>An analysis of violence in Missouri Department of Mental Health inpatient facilities</w:t>
      </w:r>
      <w:r w:rsidRPr="009263A0">
        <w:rPr>
          <w:sz w:val="22"/>
          <w:szCs w:val="22"/>
        </w:rPr>
        <w:t>. Presented at the annual Missouri Forensic Conference, Lake Ozark, MO.</w:t>
      </w:r>
    </w:p>
    <w:p w14:paraId="6EE6746C" w14:textId="77777777" w:rsidR="002D5B6C" w:rsidRPr="009263A0" w:rsidRDefault="002D5B6C" w:rsidP="00762433">
      <w:pPr>
        <w:pStyle w:val="ListParagraph"/>
        <w:numPr>
          <w:ilvl w:val="0"/>
          <w:numId w:val="18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Young, E., Hamilton, G., &amp; Eckert, A. (1999, September). </w:t>
      </w:r>
      <w:r w:rsidRPr="009263A0">
        <w:rPr>
          <w:i/>
          <w:sz w:val="22"/>
          <w:szCs w:val="22"/>
        </w:rPr>
        <w:t>Empowering persons with mental illnesses: Limitations and opportunities</w:t>
      </w:r>
      <w:r w:rsidRPr="009263A0">
        <w:rPr>
          <w:sz w:val="22"/>
          <w:szCs w:val="22"/>
        </w:rPr>
        <w:t>. Presented at the annual conference of the Missouri Association for Social Welfare, Columbia, MO.</w:t>
      </w:r>
    </w:p>
    <w:p w14:paraId="1A0D3877" w14:textId="77777777" w:rsidR="002D5B6C" w:rsidRDefault="002D5B6C" w:rsidP="00762433">
      <w:pPr>
        <w:pStyle w:val="ListParagraph"/>
        <w:numPr>
          <w:ilvl w:val="0"/>
          <w:numId w:val="18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McGuire, M., Linhorst, D. M., Bennett, L., &amp; </w:t>
      </w:r>
      <w:proofErr w:type="spellStart"/>
      <w:r w:rsidRPr="009263A0">
        <w:rPr>
          <w:sz w:val="22"/>
          <w:szCs w:val="22"/>
        </w:rPr>
        <w:t>McCutchen</w:t>
      </w:r>
      <w:proofErr w:type="spellEnd"/>
      <w:r w:rsidRPr="009263A0">
        <w:rPr>
          <w:sz w:val="22"/>
          <w:szCs w:val="22"/>
        </w:rPr>
        <w:t xml:space="preserve">, T. (1999, September). </w:t>
      </w:r>
      <w:r w:rsidRPr="009263A0">
        <w:rPr>
          <w:i/>
          <w:sz w:val="22"/>
          <w:szCs w:val="22"/>
        </w:rPr>
        <w:t>An evaluation of services for developmentally disabled offenders</w:t>
      </w:r>
      <w:r w:rsidRPr="009263A0">
        <w:rPr>
          <w:sz w:val="22"/>
          <w:szCs w:val="22"/>
        </w:rPr>
        <w:t>. Presented at the annual conference of the Missouri Association for Social Welfare, Columbia, MO.</w:t>
      </w:r>
    </w:p>
    <w:p w14:paraId="083BEFFF" w14:textId="77777777" w:rsidR="002D5B6C" w:rsidRPr="009263A0" w:rsidRDefault="002D5B6C" w:rsidP="00762433">
      <w:pPr>
        <w:pStyle w:val="ListParagraph"/>
        <w:numPr>
          <w:ilvl w:val="0"/>
          <w:numId w:val="18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Eckert, A. (1999, April). </w:t>
      </w:r>
      <w:r w:rsidRPr="009263A0">
        <w:rPr>
          <w:i/>
          <w:sz w:val="22"/>
          <w:szCs w:val="22"/>
        </w:rPr>
        <w:t>Empowering forensic clients residing in long-term psychiatric hospitals: Opportunities and limitations</w:t>
      </w:r>
      <w:r w:rsidRPr="009263A0">
        <w:rPr>
          <w:sz w:val="22"/>
          <w:szCs w:val="22"/>
        </w:rPr>
        <w:t>. Presented at the annual Missouri Forensic Conference, Lake Ozark, MO.</w:t>
      </w:r>
    </w:p>
    <w:p w14:paraId="7E72B70A" w14:textId="77777777" w:rsidR="002D5B6C" w:rsidRDefault="002D5B6C" w:rsidP="00762433">
      <w:pPr>
        <w:pStyle w:val="ListParagraph"/>
        <w:numPr>
          <w:ilvl w:val="0"/>
          <w:numId w:val="18"/>
        </w:numPr>
        <w:tabs>
          <w:tab w:val="left" w:pos="-720"/>
        </w:tabs>
        <w:ind w:left="360"/>
        <w:rPr>
          <w:sz w:val="22"/>
          <w:szCs w:val="22"/>
        </w:rPr>
      </w:pPr>
      <w:proofErr w:type="spellStart"/>
      <w:r w:rsidRPr="009263A0">
        <w:rPr>
          <w:sz w:val="22"/>
          <w:szCs w:val="22"/>
        </w:rPr>
        <w:t>Menditto</w:t>
      </w:r>
      <w:proofErr w:type="spellEnd"/>
      <w:r w:rsidRPr="009263A0">
        <w:rPr>
          <w:sz w:val="22"/>
          <w:szCs w:val="22"/>
        </w:rPr>
        <w:t xml:space="preserve">, A., Beck, N., &amp; Linhorst, D. M. (1998, April). </w:t>
      </w:r>
      <w:r w:rsidRPr="009263A0">
        <w:rPr>
          <w:i/>
          <w:sz w:val="22"/>
          <w:szCs w:val="22"/>
        </w:rPr>
        <w:t>Predicting elopements among patients residing in Missouri's long-term psychiatric hospitals.</w:t>
      </w:r>
      <w:r w:rsidRPr="009263A0">
        <w:rPr>
          <w:sz w:val="22"/>
          <w:szCs w:val="22"/>
        </w:rPr>
        <w:t xml:space="preserve"> Presented at the annual Missouri Forensic Conference, Lake Ozark, MO.</w:t>
      </w:r>
    </w:p>
    <w:p w14:paraId="11E4FDAF" w14:textId="77777777" w:rsidR="002D5B6C" w:rsidRPr="009263A0" w:rsidRDefault="002D5B6C" w:rsidP="00762433">
      <w:pPr>
        <w:pStyle w:val="ListParagraph"/>
        <w:numPr>
          <w:ilvl w:val="0"/>
          <w:numId w:val="18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</w:t>
      </w:r>
      <w:proofErr w:type="spellStart"/>
      <w:r w:rsidRPr="009263A0">
        <w:rPr>
          <w:sz w:val="22"/>
          <w:szCs w:val="22"/>
        </w:rPr>
        <w:t>Deutch</w:t>
      </w:r>
      <w:proofErr w:type="spellEnd"/>
      <w:r w:rsidRPr="009263A0">
        <w:rPr>
          <w:sz w:val="22"/>
          <w:szCs w:val="22"/>
        </w:rPr>
        <w:t xml:space="preserve">, A. (1998, April). </w:t>
      </w:r>
      <w:r w:rsidRPr="009263A0">
        <w:rPr>
          <w:i/>
          <w:sz w:val="22"/>
          <w:szCs w:val="22"/>
        </w:rPr>
        <w:t>An analysis of Missouri NGRI patients granted unconditional releases.</w:t>
      </w:r>
      <w:r w:rsidRPr="009263A0">
        <w:rPr>
          <w:sz w:val="22"/>
          <w:szCs w:val="22"/>
        </w:rPr>
        <w:t xml:space="preserve"> Presented at the annual Missouri Forensic Conference, Lake Ozark, MO.</w:t>
      </w:r>
    </w:p>
    <w:p w14:paraId="18E4F094" w14:textId="77777777" w:rsidR="002D5B6C" w:rsidRPr="009263A0" w:rsidRDefault="002D5B6C" w:rsidP="00762433">
      <w:pPr>
        <w:pStyle w:val="ListParagraph"/>
        <w:numPr>
          <w:ilvl w:val="0"/>
          <w:numId w:val="18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</w:t>
      </w:r>
      <w:proofErr w:type="spellStart"/>
      <w:r w:rsidRPr="009263A0">
        <w:rPr>
          <w:sz w:val="22"/>
          <w:szCs w:val="22"/>
        </w:rPr>
        <w:t>Hunsucker</w:t>
      </w:r>
      <w:proofErr w:type="spellEnd"/>
      <w:r w:rsidRPr="009263A0">
        <w:rPr>
          <w:sz w:val="22"/>
          <w:szCs w:val="22"/>
        </w:rPr>
        <w:t xml:space="preserve">, L., &amp; Parker, L. (1997, September). </w:t>
      </w:r>
      <w:r w:rsidRPr="009263A0">
        <w:rPr>
          <w:i/>
          <w:sz w:val="22"/>
          <w:szCs w:val="22"/>
        </w:rPr>
        <w:t>Gender and racial differences in the characteristics of Missouri's NGRI clients.</w:t>
      </w:r>
      <w:r w:rsidRPr="009263A0">
        <w:rPr>
          <w:sz w:val="22"/>
          <w:szCs w:val="22"/>
        </w:rPr>
        <w:t xml:space="preserve"> Presented at the annual conference of the Missouri Association of Psychosocial Rehabilitation Services, St. Louis, MO.</w:t>
      </w:r>
    </w:p>
    <w:p w14:paraId="21EE149E" w14:textId="77777777" w:rsidR="002D5B6C" w:rsidRPr="009263A0" w:rsidRDefault="002D5B6C" w:rsidP="00762433">
      <w:pPr>
        <w:pStyle w:val="ListParagraph"/>
        <w:numPr>
          <w:ilvl w:val="0"/>
          <w:numId w:val="18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(1997, September). </w:t>
      </w:r>
      <w:r w:rsidRPr="009263A0">
        <w:rPr>
          <w:i/>
          <w:sz w:val="22"/>
          <w:szCs w:val="22"/>
        </w:rPr>
        <w:t>Characteristics of clients residing in Missouri’s public long-term psychiatric hospitals.</w:t>
      </w:r>
      <w:r w:rsidRPr="009263A0">
        <w:rPr>
          <w:sz w:val="22"/>
          <w:szCs w:val="22"/>
        </w:rPr>
        <w:t xml:space="preserve"> Presented at the annual conference of the Missouri Association of Psychosocial Rehabilitation Services, St. Louis, MO.</w:t>
      </w:r>
    </w:p>
    <w:p w14:paraId="4599A360" w14:textId="77777777" w:rsidR="002D5B6C" w:rsidRPr="009263A0" w:rsidRDefault="002D5B6C" w:rsidP="00762433">
      <w:pPr>
        <w:pStyle w:val="ListParagraph"/>
        <w:numPr>
          <w:ilvl w:val="0"/>
          <w:numId w:val="18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(1997, April). </w:t>
      </w:r>
      <w:r w:rsidRPr="009263A0">
        <w:rPr>
          <w:i/>
          <w:sz w:val="22"/>
          <w:szCs w:val="22"/>
        </w:rPr>
        <w:t xml:space="preserve">Factors influencing insanity </w:t>
      </w:r>
      <w:proofErr w:type="spellStart"/>
      <w:r w:rsidRPr="009263A0">
        <w:rPr>
          <w:i/>
          <w:sz w:val="22"/>
          <w:szCs w:val="22"/>
        </w:rPr>
        <w:t>acquittee</w:t>
      </w:r>
      <w:proofErr w:type="spellEnd"/>
      <w:r w:rsidRPr="009263A0">
        <w:rPr>
          <w:i/>
          <w:sz w:val="22"/>
          <w:szCs w:val="22"/>
        </w:rPr>
        <w:t xml:space="preserve"> legislation.</w:t>
      </w:r>
      <w:r w:rsidRPr="009263A0">
        <w:rPr>
          <w:sz w:val="22"/>
          <w:szCs w:val="22"/>
        </w:rPr>
        <w:t xml:space="preserve"> Presented</w:t>
      </w:r>
      <w:r w:rsidRPr="009263A0">
        <w:rPr>
          <w:i/>
          <w:sz w:val="22"/>
          <w:szCs w:val="22"/>
        </w:rPr>
        <w:t xml:space="preserve"> </w:t>
      </w:r>
      <w:r w:rsidRPr="009263A0">
        <w:rPr>
          <w:sz w:val="22"/>
          <w:szCs w:val="22"/>
        </w:rPr>
        <w:t>at the annual Missouri Forensic Conference, Lake Ozark, MO.</w:t>
      </w:r>
    </w:p>
    <w:p w14:paraId="321D79A2" w14:textId="77777777" w:rsidR="002D5B6C" w:rsidRPr="009263A0" w:rsidRDefault="002D5B6C" w:rsidP="00762433">
      <w:pPr>
        <w:pStyle w:val="ListParagraph"/>
        <w:numPr>
          <w:ilvl w:val="0"/>
          <w:numId w:val="18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(1997, April). </w:t>
      </w:r>
      <w:r w:rsidRPr="009263A0">
        <w:rPr>
          <w:i/>
          <w:sz w:val="22"/>
          <w:szCs w:val="22"/>
        </w:rPr>
        <w:t xml:space="preserve">Results of the 1996 forensic survey. </w:t>
      </w:r>
      <w:r w:rsidRPr="009263A0">
        <w:rPr>
          <w:sz w:val="22"/>
          <w:szCs w:val="22"/>
        </w:rPr>
        <w:t>Presented at the annual Missouri Forensic Conference, Lake Ozark, MO.</w:t>
      </w:r>
    </w:p>
    <w:p w14:paraId="2FD01AF0" w14:textId="77777777" w:rsidR="002D5B6C" w:rsidRPr="009263A0" w:rsidRDefault="002D5B6C" w:rsidP="00762433">
      <w:pPr>
        <w:pStyle w:val="ListParagraph"/>
        <w:numPr>
          <w:ilvl w:val="0"/>
          <w:numId w:val="18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Turner, M. A. (1996, September). </w:t>
      </w:r>
      <w:r w:rsidRPr="009263A0">
        <w:rPr>
          <w:i/>
          <w:sz w:val="22"/>
          <w:szCs w:val="22"/>
        </w:rPr>
        <w:t>A follow-up of clients discharged from long-term inpatient hospitalization.</w:t>
      </w:r>
      <w:r w:rsidRPr="009263A0">
        <w:rPr>
          <w:sz w:val="22"/>
          <w:szCs w:val="22"/>
        </w:rPr>
        <w:t xml:space="preserve"> Presented at the annual conference of the Missouri Association of Psychosocial Rehabilitation Services, Lake Ozark, MO.</w:t>
      </w:r>
    </w:p>
    <w:p w14:paraId="5DA62FEB" w14:textId="77777777" w:rsidR="002D5B6C" w:rsidRPr="009263A0" w:rsidRDefault="002D5B6C" w:rsidP="00762433">
      <w:pPr>
        <w:pStyle w:val="ListParagraph"/>
        <w:numPr>
          <w:ilvl w:val="0"/>
          <w:numId w:val="18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(1996, April). </w:t>
      </w:r>
      <w:r w:rsidRPr="009263A0">
        <w:rPr>
          <w:i/>
          <w:sz w:val="22"/>
          <w:szCs w:val="22"/>
        </w:rPr>
        <w:t xml:space="preserve">Characteristics of insanity acquittees resulting from a public safety oriented NGRI system. </w:t>
      </w:r>
      <w:r w:rsidRPr="009263A0">
        <w:rPr>
          <w:sz w:val="22"/>
          <w:szCs w:val="22"/>
        </w:rPr>
        <w:t>Presented at the annual Missouri Forensic Conference, Lake Ozark, MO.</w:t>
      </w:r>
    </w:p>
    <w:p w14:paraId="4B893631" w14:textId="77777777" w:rsidR="00BE52F5" w:rsidRDefault="002D5B6C" w:rsidP="00762433">
      <w:pPr>
        <w:pStyle w:val="ListParagraph"/>
        <w:numPr>
          <w:ilvl w:val="0"/>
          <w:numId w:val="18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(1995, April). </w:t>
      </w:r>
      <w:r w:rsidRPr="009263A0">
        <w:rPr>
          <w:i/>
          <w:sz w:val="22"/>
          <w:szCs w:val="22"/>
        </w:rPr>
        <w:t>Forensic length of stay</w:t>
      </w:r>
      <w:r w:rsidRPr="009263A0">
        <w:rPr>
          <w:sz w:val="22"/>
          <w:szCs w:val="22"/>
        </w:rPr>
        <w:t>. Presented at the annual Missouri Forensic Conference, Lake Ozark, MO.</w:t>
      </w:r>
    </w:p>
    <w:p w14:paraId="69F0DE40" w14:textId="77777777" w:rsidR="002D5B6C" w:rsidRPr="009263A0" w:rsidRDefault="002D5B6C" w:rsidP="00762433">
      <w:pPr>
        <w:pStyle w:val="ListParagraph"/>
        <w:numPr>
          <w:ilvl w:val="0"/>
          <w:numId w:val="18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Dirks-Linhorst, A. (1993, October). </w:t>
      </w:r>
      <w:r w:rsidRPr="009263A0">
        <w:rPr>
          <w:i/>
          <w:sz w:val="22"/>
          <w:szCs w:val="22"/>
        </w:rPr>
        <w:t>The NGRI release process</w:t>
      </w:r>
      <w:r w:rsidRPr="009263A0">
        <w:rPr>
          <w:sz w:val="22"/>
          <w:szCs w:val="22"/>
        </w:rPr>
        <w:t>. Presented at the annual conference of the Missouri Association of Psychosocial Rehabilitation Services, Lake Ozark, MO.</w:t>
      </w:r>
    </w:p>
    <w:p w14:paraId="588B1F08" w14:textId="77777777" w:rsidR="002D5B6C" w:rsidRPr="009263A0" w:rsidRDefault="002D5B6C" w:rsidP="00762433">
      <w:pPr>
        <w:pStyle w:val="ListParagraph"/>
        <w:numPr>
          <w:ilvl w:val="0"/>
          <w:numId w:val="18"/>
        </w:numPr>
        <w:tabs>
          <w:tab w:val="left" w:pos="-720"/>
        </w:tabs>
        <w:ind w:left="360"/>
        <w:rPr>
          <w:b/>
          <w:sz w:val="22"/>
          <w:szCs w:val="22"/>
        </w:rPr>
      </w:pPr>
      <w:r w:rsidRPr="009263A0">
        <w:rPr>
          <w:sz w:val="22"/>
          <w:szCs w:val="22"/>
        </w:rPr>
        <w:t xml:space="preserve">Linhorst, D. M. et al. (1992, March). </w:t>
      </w:r>
      <w:r w:rsidRPr="009263A0">
        <w:rPr>
          <w:i/>
          <w:sz w:val="22"/>
          <w:szCs w:val="22"/>
        </w:rPr>
        <w:t>Forensic services for clients with mental retardation</w:t>
      </w:r>
      <w:r w:rsidRPr="009263A0">
        <w:rPr>
          <w:sz w:val="22"/>
          <w:szCs w:val="22"/>
        </w:rPr>
        <w:t>. Presented at the annual Missouri Forensic Conference, Columbia, MO.</w:t>
      </w:r>
    </w:p>
    <w:p w14:paraId="0656F7BF" w14:textId="77777777" w:rsidR="00C90F39" w:rsidRDefault="00C90F39" w:rsidP="00CD665E">
      <w:pPr>
        <w:widowControl w:val="0"/>
        <w:tabs>
          <w:tab w:val="left" w:pos="-720"/>
        </w:tabs>
        <w:rPr>
          <w:b/>
          <w:sz w:val="22"/>
          <w:szCs w:val="22"/>
        </w:rPr>
      </w:pPr>
    </w:p>
    <w:p w14:paraId="6C325151" w14:textId="77777777" w:rsidR="002D5B6C" w:rsidRPr="009263A0" w:rsidRDefault="006F2CEA" w:rsidP="00CD665E">
      <w:pPr>
        <w:widowControl w:val="0"/>
        <w:tabs>
          <w:tab w:val="left" w:pos="-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Invited </w:t>
      </w:r>
      <w:r w:rsidR="002D5B6C" w:rsidRPr="009263A0">
        <w:rPr>
          <w:b/>
          <w:sz w:val="22"/>
          <w:szCs w:val="22"/>
        </w:rPr>
        <w:t>Presentations</w:t>
      </w:r>
      <w:r w:rsidR="00B6066F">
        <w:rPr>
          <w:b/>
          <w:sz w:val="22"/>
          <w:szCs w:val="22"/>
        </w:rPr>
        <w:t xml:space="preserve"> at Non-Conference Sites</w:t>
      </w:r>
    </w:p>
    <w:p w14:paraId="61668157" w14:textId="77777777" w:rsidR="00F46BBF" w:rsidRPr="009263A0" w:rsidRDefault="00F46BBF" w:rsidP="00F46BBF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(2018, April). </w:t>
      </w:r>
      <w:r w:rsidRPr="009263A0">
        <w:rPr>
          <w:i/>
          <w:sz w:val="22"/>
          <w:szCs w:val="22"/>
        </w:rPr>
        <w:t>A history of treatment of mental illness in Missouri</w:t>
      </w:r>
      <w:r w:rsidRPr="009263A0">
        <w:rPr>
          <w:sz w:val="22"/>
          <w:szCs w:val="22"/>
        </w:rPr>
        <w:t>. Presentation at the School of Social Work 2018 Continuing Education Series, St. Louis, MO.</w:t>
      </w:r>
    </w:p>
    <w:p w14:paraId="347CDC9E" w14:textId="77777777" w:rsidR="00DF24DA" w:rsidRPr="009263A0" w:rsidRDefault="00DF24DA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(2013, February). </w:t>
      </w:r>
      <w:r w:rsidRPr="009263A0">
        <w:rPr>
          <w:i/>
          <w:sz w:val="22"/>
          <w:szCs w:val="22"/>
        </w:rPr>
        <w:t>Methamphetamine in rural areas: A social work response.</w:t>
      </w:r>
      <w:r w:rsidRPr="009263A0">
        <w:rPr>
          <w:sz w:val="22"/>
          <w:szCs w:val="22"/>
        </w:rPr>
        <w:t xml:space="preserve"> Pre</w:t>
      </w:r>
      <w:r w:rsidR="00531E5A" w:rsidRPr="009263A0">
        <w:rPr>
          <w:sz w:val="22"/>
          <w:szCs w:val="22"/>
        </w:rPr>
        <w:t>s</w:t>
      </w:r>
      <w:r w:rsidRPr="009263A0">
        <w:rPr>
          <w:sz w:val="22"/>
          <w:szCs w:val="22"/>
        </w:rPr>
        <w:t>entation to students in the Saint Louis University School of Law, St. Louis, MO.</w:t>
      </w:r>
    </w:p>
    <w:p w14:paraId="35287676" w14:textId="77777777" w:rsidR="00742B3B" w:rsidRPr="009263A0" w:rsidRDefault="00DF24DA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>L</w:t>
      </w:r>
      <w:r w:rsidR="00742B3B" w:rsidRPr="009263A0">
        <w:rPr>
          <w:sz w:val="22"/>
          <w:szCs w:val="22"/>
        </w:rPr>
        <w:t xml:space="preserve">inhorst, D. M. (2012, March). </w:t>
      </w:r>
      <w:r w:rsidR="00742B3B" w:rsidRPr="009263A0">
        <w:rPr>
          <w:i/>
          <w:sz w:val="22"/>
          <w:szCs w:val="22"/>
        </w:rPr>
        <w:t>A history of treatment of mental illness in Missouri</w:t>
      </w:r>
      <w:r w:rsidR="00742B3B" w:rsidRPr="009263A0">
        <w:rPr>
          <w:sz w:val="22"/>
          <w:szCs w:val="22"/>
        </w:rPr>
        <w:t>. Presentation at the 100</w:t>
      </w:r>
      <w:r w:rsidR="00742B3B" w:rsidRPr="009263A0">
        <w:rPr>
          <w:sz w:val="22"/>
          <w:szCs w:val="22"/>
          <w:vertAlign w:val="superscript"/>
        </w:rPr>
        <w:t>th</w:t>
      </w:r>
      <w:r w:rsidR="00742B3B" w:rsidRPr="009263A0">
        <w:rPr>
          <w:sz w:val="22"/>
          <w:szCs w:val="22"/>
        </w:rPr>
        <w:t xml:space="preserve"> Anniversary of Catholic Charities St. Louis, St. Louis, MO.</w:t>
      </w:r>
    </w:p>
    <w:p w14:paraId="6C555745" w14:textId="77777777" w:rsidR="00A31462" w:rsidRPr="009263A0" w:rsidRDefault="00A31462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(2011, September). </w:t>
      </w:r>
      <w:r w:rsidRPr="009263A0">
        <w:rPr>
          <w:i/>
          <w:sz w:val="22"/>
          <w:szCs w:val="22"/>
        </w:rPr>
        <w:t xml:space="preserve">Treatment and rehabilitation planning. </w:t>
      </w:r>
      <w:r w:rsidRPr="009263A0">
        <w:rPr>
          <w:sz w:val="22"/>
          <w:szCs w:val="22"/>
        </w:rPr>
        <w:t>Presentation at the Continuing Education Program for Catholic Charities agencies, St. Louis, Missouri.</w:t>
      </w:r>
    </w:p>
    <w:p w14:paraId="2101DA12" w14:textId="77777777" w:rsidR="002E7DED" w:rsidRPr="009263A0" w:rsidRDefault="002E7DED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lastRenderedPageBreak/>
        <w:t>Linhorst</w:t>
      </w:r>
      <w:r w:rsidR="00135809" w:rsidRPr="009263A0">
        <w:rPr>
          <w:sz w:val="22"/>
          <w:szCs w:val="22"/>
        </w:rPr>
        <w:t xml:space="preserve">, D. M., Dirks-Linhorst, P. A. &amp; Tyuse, </w:t>
      </w:r>
      <w:proofErr w:type="gramStart"/>
      <w:r w:rsidR="00135809" w:rsidRPr="009263A0">
        <w:rPr>
          <w:sz w:val="22"/>
          <w:szCs w:val="22"/>
        </w:rPr>
        <w:t>S</w:t>
      </w:r>
      <w:proofErr w:type="gramEnd"/>
      <w:r w:rsidR="00135809" w:rsidRPr="009263A0">
        <w:rPr>
          <w:sz w:val="22"/>
          <w:szCs w:val="22"/>
        </w:rPr>
        <w:t xml:space="preserve">. (2011, February), </w:t>
      </w:r>
      <w:r w:rsidR="00135809" w:rsidRPr="009263A0">
        <w:rPr>
          <w:i/>
          <w:sz w:val="22"/>
          <w:szCs w:val="22"/>
        </w:rPr>
        <w:t xml:space="preserve">The intersection of the criminal justice and mental health systems: Implications for social workers. </w:t>
      </w:r>
      <w:r w:rsidR="00135809" w:rsidRPr="009263A0">
        <w:rPr>
          <w:sz w:val="22"/>
          <w:szCs w:val="22"/>
        </w:rPr>
        <w:t>Presentation as part of the 2011 Continuing Education Series of the School of Social Work, Saint Louis University, St. Louis, MO.</w:t>
      </w:r>
    </w:p>
    <w:p w14:paraId="5F179C82" w14:textId="77777777" w:rsidR="00FF1342" w:rsidRPr="009263A0" w:rsidRDefault="00FF1342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(2009, October 21). </w:t>
      </w:r>
      <w:r w:rsidRPr="009263A0">
        <w:rPr>
          <w:i/>
          <w:sz w:val="22"/>
          <w:szCs w:val="22"/>
        </w:rPr>
        <w:t xml:space="preserve">Identifying practical strategies to increase empowerment of people with mental illness. </w:t>
      </w:r>
      <w:r w:rsidRPr="009263A0">
        <w:rPr>
          <w:sz w:val="22"/>
          <w:szCs w:val="22"/>
        </w:rPr>
        <w:t>Presentation to social workers of Fulton State Hospital, St. Louis, MO.</w:t>
      </w:r>
    </w:p>
    <w:p w14:paraId="27DC1B5E" w14:textId="77777777" w:rsidR="004A7F7B" w:rsidRPr="009263A0" w:rsidRDefault="004A7F7B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(2009, April 29). </w:t>
      </w:r>
      <w:r w:rsidR="002A59F3" w:rsidRPr="009263A0">
        <w:rPr>
          <w:i/>
          <w:sz w:val="22"/>
          <w:szCs w:val="22"/>
        </w:rPr>
        <w:t>Identifying practical strategies to increase empowerment of people with mental illness</w:t>
      </w:r>
      <w:r w:rsidR="002A59F3" w:rsidRPr="009263A0">
        <w:rPr>
          <w:sz w:val="22"/>
          <w:szCs w:val="22"/>
        </w:rPr>
        <w:t xml:space="preserve">. Presentation to social workers of </w:t>
      </w:r>
      <w:proofErr w:type="spellStart"/>
      <w:r w:rsidR="002A59F3" w:rsidRPr="009263A0">
        <w:rPr>
          <w:sz w:val="22"/>
          <w:szCs w:val="22"/>
        </w:rPr>
        <w:t>SSM</w:t>
      </w:r>
      <w:proofErr w:type="spellEnd"/>
      <w:r w:rsidR="002A59F3" w:rsidRPr="009263A0">
        <w:rPr>
          <w:sz w:val="22"/>
          <w:szCs w:val="22"/>
        </w:rPr>
        <w:t xml:space="preserve"> Behavioral Health.</w:t>
      </w:r>
    </w:p>
    <w:p w14:paraId="4212AD74" w14:textId="77777777" w:rsidR="005F329C" w:rsidRDefault="005F329C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M., &amp; Mancini, M. A. (2008, September 26). </w:t>
      </w:r>
      <w:r w:rsidR="00176F62" w:rsidRPr="009263A0">
        <w:rPr>
          <w:i/>
          <w:sz w:val="22"/>
          <w:szCs w:val="22"/>
        </w:rPr>
        <w:t>Ethical issuing in involving consumers in treatment policy and research</w:t>
      </w:r>
      <w:r w:rsidR="000A231B" w:rsidRPr="009263A0">
        <w:rPr>
          <w:i/>
          <w:sz w:val="22"/>
          <w:szCs w:val="22"/>
        </w:rPr>
        <w:t xml:space="preserve">. </w:t>
      </w:r>
      <w:r w:rsidR="000A231B" w:rsidRPr="009263A0">
        <w:rPr>
          <w:sz w:val="22"/>
          <w:szCs w:val="22"/>
        </w:rPr>
        <w:t xml:space="preserve">Presentation at the Saint Louis University School of Social Work Alumni Association’s annual </w:t>
      </w:r>
      <w:proofErr w:type="spellStart"/>
      <w:r w:rsidR="000A231B" w:rsidRPr="009263A0">
        <w:rPr>
          <w:sz w:val="22"/>
          <w:szCs w:val="22"/>
        </w:rPr>
        <w:t>CEU</w:t>
      </w:r>
      <w:proofErr w:type="spellEnd"/>
      <w:r w:rsidR="000A231B" w:rsidRPr="009263A0">
        <w:rPr>
          <w:sz w:val="22"/>
          <w:szCs w:val="22"/>
        </w:rPr>
        <w:t xml:space="preserve"> event, St. Louis, Missouri.</w:t>
      </w:r>
    </w:p>
    <w:p w14:paraId="61951FD8" w14:textId="77777777" w:rsidR="00E337BE" w:rsidRPr="009263A0" w:rsidRDefault="00E337BE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(2008, July 21). </w:t>
      </w:r>
      <w:r w:rsidRPr="009263A0">
        <w:rPr>
          <w:i/>
          <w:sz w:val="22"/>
          <w:szCs w:val="22"/>
        </w:rPr>
        <w:t xml:space="preserve">Treatment and rehabilitation planning. </w:t>
      </w:r>
      <w:r w:rsidRPr="009263A0">
        <w:rPr>
          <w:sz w:val="22"/>
          <w:szCs w:val="22"/>
        </w:rPr>
        <w:t>Presentation at the Continuing Education Program for Catholic Charities agencies, St. Louis, Missouri.</w:t>
      </w:r>
    </w:p>
    <w:p w14:paraId="30F3801B" w14:textId="77777777" w:rsidR="00E92BC4" w:rsidRDefault="00E92BC4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>Linhorst, D. M. (2008, June 19).</w:t>
      </w:r>
      <w:r w:rsidRPr="009263A0">
        <w:rPr>
          <w:i/>
          <w:sz w:val="22"/>
          <w:szCs w:val="22"/>
        </w:rPr>
        <w:t xml:space="preserve"> Empowering </w:t>
      </w:r>
      <w:r w:rsidR="00F74F0F" w:rsidRPr="009263A0">
        <w:rPr>
          <w:i/>
          <w:sz w:val="22"/>
          <w:szCs w:val="22"/>
        </w:rPr>
        <w:t>p</w:t>
      </w:r>
      <w:r w:rsidRPr="009263A0">
        <w:rPr>
          <w:i/>
          <w:sz w:val="22"/>
          <w:szCs w:val="22"/>
        </w:rPr>
        <w:t xml:space="preserve">eople with </w:t>
      </w:r>
      <w:r w:rsidR="00F74F0F" w:rsidRPr="009263A0">
        <w:rPr>
          <w:i/>
          <w:sz w:val="22"/>
          <w:szCs w:val="22"/>
        </w:rPr>
        <w:t>m</w:t>
      </w:r>
      <w:r w:rsidRPr="009263A0">
        <w:rPr>
          <w:i/>
          <w:sz w:val="22"/>
          <w:szCs w:val="22"/>
        </w:rPr>
        <w:t xml:space="preserve">ental </w:t>
      </w:r>
      <w:r w:rsidR="00F74F0F" w:rsidRPr="009263A0">
        <w:rPr>
          <w:i/>
          <w:sz w:val="22"/>
          <w:szCs w:val="22"/>
        </w:rPr>
        <w:t>i</w:t>
      </w:r>
      <w:r w:rsidRPr="009263A0">
        <w:rPr>
          <w:i/>
          <w:sz w:val="22"/>
          <w:szCs w:val="22"/>
        </w:rPr>
        <w:t xml:space="preserve">llness </w:t>
      </w:r>
      <w:r w:rsidR="00F74F0F" w:rsidRPr="009263A0">
        <w:rPr>
          <w:i/>
          <w:sz w:val="22"/>
          <w:szCs w:val="22"/>
        </w:rPr>
        <w:t>t</w:t>
      </w:r>
      <w:r w:rsidRPr="009263A0">
        <w:rPr>
          <w:i/>
          <w:sz w:val="22"/>
          <w:szCs w:val="22"/>
        </w:rPr>
        <w:t xml:space="preserve">hrough </w:t>
      </w:r>
      <w:r w:rsidR="00F74F0F" w:rsidRPr="009263A0">
        <w:rPr>
          <w:i/>
          <w:sz w:val="22"/>
          <w:szCs w:val="22"/>
        </w:rPr>
        <w:t>t</w:t>
      </w:r>
      <w:r w:rsidRPr="009263A0">
        <w:rPr>
          <w:i/>
          <w:sz w:val="22"/>
          <w:szCs w:val="22"/>
        </w:rPr>
        <w:t xml:space="preserve">reatment </w:t>
      </w:r>
      <w:r w:rsidR="00F74F0F" w:rsidRPr="009263A0">
        <w:rPr>
          <w:i/>
          <w:sz w:val="22"/>
          <w:szCs w:val="22"/>
        </w:rPr>
        <w:t>p</w:t>
      </w:r>
      <w:r w:rsidRPr="009263A0">
        <w:rPr>
          <w:i/>
          <w:sz w:val="22"/>
          <w:szCs w:val="22"/>
        </w:rPr>
        <w:t xml:space="preserve">lanning. </w:t>
      </w:r>
      <w:r w:rsidRPr="009263A0">
        <w:rPr>
          <w:sz w:val="22"/>
          <w:szCs w:val="22"/>
        </w:rPr>
        <w:t>Presentation at the Missouri Institute of Mental Health, St. Louis, Missouri, and broadcast live nationally.</w:t>
      </w:r>
    </w:p>
    <w:p w14:paraId="08864F19" w14:textId="77777777" w:rsidR="00E92BC4" w:rsidRPr="009263A0" w:rsidRDefault="00E92BC4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>Linhorst, D. M. (2008, June 19).</w:t>
      </w:r>
      <w:r w:rsidRPr="009263A0">
        <w:rPr>
          <w:i/>
          <w:sz w:val="22"/>
          <w:szCs w:val="22"/>
        </w:rPr>
        <w:t xml:space="preserve"> A</w:t>
      </w:r>
      <w:r w:rsidR="00F74F0F" w:rsidRPr="009263A0">
        <w:rPr>
          <w:i/>
          <w:sz w:val="22"/>
          <w:szCs w:val="22"/>
        </w:rPr>
        <w:t xml:space="preserve"> c</w:t>
      </w:r>
      <w:r w:rsidRPr="009263A0">
        <w:rPr>
          <w:i/>
          <w:sz w:val="22"/>
          <w:szCs w:val="22"/>
        </w:rPr>
        <w:t xml:space="preserve">onversation about </w:t>
      </w:r>
      <w:r w:rsidR="00F74F0F" w:rsidRPr="009263A0">
        <w:rPr>
          <w:i/>
          <w:sz w:val="22"/>
          <w:szCs w:val="22"/>
        </w:rPr>
        <w:t>e</w:t>
      </w:r>
      <w:r w:rsidRPr="009263A0">
        <w:rPr>
          <w:i/>
          <w:sz w:val="22"/>
          <w:szCs w:val="22"/>
        </w:rPr>
        <w:t xml:space="preserve">mpowerment of </w:t>
      </w:r>
      <w:r w:rsidR="00F74F0F" w:rsidRPr="009263A0">
        <w:rPr>
          <w:i/>
          <w:sz w:val="22"/>
          <w:szCs w:val="22"/>
        </w:rPr>
        <w:t>p</w:t>
      </w:r>
      <w:r w:rsidRPr="009263A0">
        <w:rPr>
          <w:i/>
          <w:sz w:val="22"/>
          <w:szCs w:val="22"/>
        </w:rPr>
        <w:t xml:space="preserve">eople with </w:t>
      </w:r>
      <w:r w:rsidR="00F74F0F" w:rsidRPr="009263A0">
        <w:rPr>
          <w:i/>
          <w:sz w:val="22"/>
          <w:szCs w:val="22"/>
        </w:rPr>
        <w:t>m</w:t>
      </w:r>
      <w:r w:rsidRPr="009263A0">
        <w:rPr>
          <w:i/>
          <w:sz w:val="22"/>
          <w:szCs w:val="22"/>
        </w:rPr>
        <w:t xml:space="preserve">ental </w:t>
      </w:r>
      <w:r w:rsidR="00F74F0F" w:rsidRPr="009263A0">
        <w:rPr>
          <w:i/>
          <w:sz w:val="22"/>
          <w:szCs w:val="22"/>
        </w:rPr>
        <w:t>i</w:t>
      </w:r>
      <w:r w:rsidRPr="009263A0">
        <w:rPr>
          <w:i/>
          <w:sz w:val="22"/>
          <w:szCs w:val="22"/>
        </w:rPr>
        <w:t xml:space="preserve">llness. </w:t>
      </w:r>
      <w:r w:rsidRPr="009263A0">
        <w:rPr>
          <w:sz w:val="22"/>
          <w:szCs w:val="22"/>
        </w:rPr>
        <w:t>Presentation at the Missouri Institute of Mental Health, St. Louis, Missouri, and videotaped with access from the Institute website.</w:t>
      </w:r>
    </w:p>
    <w:p w14:paraId="239529E8" w14:textId="77777777" w:rsidR="004D5023" w:rsidRPr="009263A0" w:rsidRDefault="004D5023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>Bernsen, H.,</w:t>
      </w:r>
      <w:r w:rsidR="00E10AE7" w:rsidRPr="009263A0">
        <w:rPr>
          <w:sz w:val="22"/>
          <w:szCs w:val="22"/>
        </w:rPr>
        <w:t xml:space="preserve"> Bates, S., Linhorst, D. M., &amp;</w:t>
      </w:r>
      <w:r w:rsidRPr="009263A0">
        <w:rPr>
          <w:sz w:val="22"/>
          <w:szCs w:val="22"/>
        </w:rPr>
        <w:t xml:space="preserve"> </w:t>
      </w:r>
      <w:proofErr w:type="spellStart"/>
      <w:r w:rsidRPr="009263A0">
        <w:rPr>
          <w:sz w:val="22"/>
          <w:szCs w:val="22"/>
        </w:rPr>
        <w:t>Tabak</w:t>
      </w:r>
      <w:proofErr w:type="spellEnd"/>
      <w:r w:rsidRPr="009263A0">
        <w:rPr>
          <w:sz w:val="22"/>
          <w:szCs w:val="22"/>
        </w:rPr>
        <w:t xml:space="preserve">, J. (2008, April 3). </w:t>
      </w:r>
      <w:r w:rsidRPr="009263A0">
        <w:rPr>
          <w:i/>
          <w:sz w:val="22"/>
          <w:szCs w:val="22"/>
        </w:rPr>
        <w:t>Choices substance abuse program at St. Louis county jail.</w:t>
      </w:r>
      <w:r w:rsidRPr="009263A0">
        <w:rPr>
          <w:sz w:val="22"/>
          <w:szCs w:val="22"/>
        </w:rPr>
        <w:t xml:space="preserve"> Presentation to Missouri State Probation and Parole Officers, St. Louis County, Missouri.</w:t>
      </w:r>
    </w:p>
    <w:p w14:paraId="2C75691F" w14:textId="77777777" w:rsidR="00126C6E" w:rsidRPr="009263A0" w:rsidRDefault="00126C6E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(2007, March 28). </w:t>
      </w:r>
      <w:r w:rsidRPr="009263A0">
        <w:rPr>
          <w:i/>
          <w:sz w:val="22"/>
          <w:szCs w:val="22"/>
        </w:rPr>
        <w:t xml:space="preserve">Recovery and empowerment of people with psychiatric disabilities. </w:t>
      </w:r>
      <w:r w:rsidRPr="009263A0">
        <w:rPr>
          <w:sz w:val="22"/>
          <w:szCs w:val="22"/>
        </w:rPr>
        <w:t>Presentation at St. Louis Renaissance II, New Solutions to Old Problems, Housing, Education and Health Care at the College of Public Service, Saint Louis University.</w:t>
      </w:r>
    </w:p>
    <w:p w14:paraId="2F4E9AD0" w14:textId="77777777" w:rsidR="0030403A" w:rsidRPr="009263A0" w:rsidRDefault="0030403A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(2007, January 11). </w:t>
      </w:r>
      <w:r w:rsidRPr="009263A0">
        <w:rPr>
          <w:i/>
          <w:sz w:val="22"/>
          <w:szCs w:val="22"/>
        </w:rPr>
        <w:t xml:space="preserve">Integrating research into teaching and community service. </w:t>
      </w:r>
      <w:r w:rsidRPr="009263A0">
        <w:rPr>
          <w:sz w:val="22"/>
          <w:szCs w:val="22"/>
        </w:rPr>
        <w:t>Presentation at the Saint Louis University Conference, “Integrating Teaching and Research: Communicating Your Research Message to Multiple Audiences.”</w:t>
      </w:r>
    </w:p>
    <w:p w14:paraId="7595DB27" w14:textId="77777777" w:rsidR="002D5B6C" w:rsidRPr="009263A0" w:rsidRDefault="002D5B6C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(2006, November 11). </w:t>
      </w:r>
      <w:r w:rsidRPr="009263A0">
        <w:rPr>
          <w:i/>
          <w:sz w:val="22"/>
          <w:szCs w:val="22"/>
        </w:rPr>
        <w:t xml:space="preserve">An overview of insanity defense policy research. </w:t>
      </w:r>
      <w:r w:rsidRPr="009263A0">
        <w:rPr>
          <w:sz w:val="22"/>
          <w:szCs w:val="22"/>
        </w:rPr>
        <w:t>Presented to students in a PhD public policy course at Saint Louis University.</w:t>
      </w:r>
    </w:p>
    <w:p w14:paraId="11054CD9" w14:textId="77777777" w:rsidR="002D5B6C" w:rsidRPr="009263A0" w:rsidRDefault="002D5B6C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(2006, September 15). </w:t>
      </w:r>
      <w:r w:rsidRPr="009263A0">
        <w:rPr>
          <w:i/>
          <w:sz w:val="22"/>
          <w:szCs w:val="22"/>
        </w:rPr>
        <w:t>Empowering people with mental illness residing in state psychiatric hospitals</w:t>
      </w:r>
      <w:r w:rsidRPr="009263A0">
        <w:rPr>
          <w:sz w:val="22"/>
          <w:szCs w:val="22"/>
        </w:rPr>
        <w:t>. Presentation to faculty and students of the University of Medicine and Dentistry of New Jersey, and area community mental health providers.</w:t>
      </w:r>
    </w:p>
    <w:p w14:paraId="1361E70B" w14:textId="77777777" w:rsidR="002D5B6C" w:rsidRDefault="002D5B6C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(2006, September 14). </w:t>
      </w:r>
      <w:r w:rsidRPr="009263A0">
        <w:rPr>
          <w:i/>
          <w:sz w:val="22"/>
          <w:szCs w:val="22"/>
        </w:rPr>
        <w:t>The role of psychiatric rehabilitation in promoting empowerment among people with mental illness</w:t>
      </w:r>
      <w:r w:rsidRPr="009263A0">
        <w:rPr>
          <w:sz w:val="22"/>
          <w:szCs w:val="22"/>
        </w:rPr>
        <w:t>. Presentation to faculty and students of the University of Medicine and Dentistry of New Jersey, and area community mental health providers.</w:t>
      </w:r>
    </w:p>
    <w:p w14:paraId="2DE94C0B" w14:textId="77777777" w:rsidR="002D5B6C" w:rsidRPr="009263A0" w:rsidRDefault="002D5B6C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(2005, October 7). </w:t>
      </w:r>
      <w:r w:rsidRPr="009263A0">
        <w:rPr>
          <w:i/>
          <w:sz w:val="22"/>
          <w:szCs w:val="22"/>
        </w:rPr>
        <w:t xml:space="preserve">Meet the authors: How to get published. </w:t>
      </w:r>
      <w:r w:rsidRPr="009263A0">
        <w:rPr>
          <w:sz w:val="22"/>
          <w:szCs w:val="22"/>
        </w:rPr>
        <w:t>Session chair and co-presenter at one session as part of the activities celebrating the 75th anniversary of the School of Social Work at Saint Louis University, St. Louis, MO.</w:t>
      </w:r>
    </w:p>
    <w:p w14:paraId="6A16FA91" w14:textId="77777777" w:rsidR="002D5B6C" w:rsidRDefault="002D5B6C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(2004, May 11). </w:t>
      </w:r>
      <w:r w:rsidRPr="009263A0">
        <w:rPr>
          <w:i/>
          <w:sz w:val="22"/>
          <w:szCs w:val="22"/>
        </w:rPr>
        <w:t>Integrating freshmen into the major</w:t>
      </w:r>
      <w:r w:rsidRPr="009263A0">
        <w:rPr>
          <w:sz w:val="22"/>
          <w:szCs w:val="22"/>
        </w:rPr>
        <w:t>. Presentation at the Saint Louis University faculty conference, “Building the Bridge to College: Strategies for Teaching Freshmen,” St. Louis, MO.</w:t>
      </w:r>
    </w:p>
    <w:p w14:paraId="6210BE71" w14:textId="77777777" w:rsidR="00D608CD" w:rsidRPr="009263A0" w:rsidRDefault="002D5B6C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(2001, December 12). </w:t>
      </w:r>
      <w:r w:rsidRPr="009263A0">
        <w:rPr>
          <w:i/>
          <w:sz w:val="22"/>
          <w:szCs w:val="22"/>
        </w:rPr>
        <w:t xml:space="preserve">Trends in social work education. </w:t>
      </w:r>
      <w:r w:rsidRPr="009263A0">
        <w:rPr>
          <w:sz w:val="22"/>
          <w:szCs w:val="22"/>
        </w:rPr>
        <w:t>Presentation to the Society of Social Work Leaders in Health Care, St. Louis, MO.</w:t>
      </w:r>
    </w:p>
    <w:p w14:paraId="3766DCC1" w14:textId="77777777" w:rsidR="002D5B6C" w:rsidRPr="009263A0" w:rsidRDefault="002D5B6C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(2001, March 23). </w:t>
      </w:r>
      <w:r w:rsidRPr="009263A0">
        <w:rPr>
          <w:i/>
          <w:sz w:val="22"/>
          <w:szCs w:val="22"/>
        </w:rPr>
        <w:t>Empowering people with serious mental illness.</w:t>
      </w:r>
      <w:r w:rsidRPr="009263A0">
        <w:rPr>
          <w:sz w:val="22"/>
          <w:szCs w:val="22"/>
        </w:rPr>
        <w:t xml:space="preserve"> Presentation to the nursing and social work staff at Forest Park Hospital for social work month, St. Louis, MO.</w:t>
      </w:r>
    </w:p>
    <w:p w14:paraId="002F9A94" w14:textId="77777777" w:rsidR="002D5B6C" w:rsidRPr="009263A0" w:rsidRDefault="002D5B6C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(1999, October 19). </w:t>
      </w:r>
      <w:r w:rsidRPr="009263A0">
        <w:rPr>
          <w:i/>
          <w:sz w:val="22"/>
          <w:szCs w:val="22"/>
        </w:rPr>
        <w:t>The history of treatment of mental illness in St. Louis, Missouri</w:t>
      </w:r>
      <w:r w:rsidRPr="009263A0">
        <w:rPr>
          <w:sz w:val="22"/>
          <w:szCs w:val="22"/>
        </w:rPr>
        <w:t>. Presentation to a group of faculty and staff of St. Louis Community College for employee development day, St. Louis, MO.</w:t>
      </w:r>
    </w:p>
    <w:p w14:paraId="3D49D7AA" w14:textId="77777777" w:rsidR="002D5B6C" w:rsidRDefault="002D5B6C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Linhorst, D. M. (1999, October 14). </w:t>
      </w:r>
      <w:r w:rsidRPr="009263A0">
        <w:rPr>
          <w:i/>
          <w:sz w:val="22"/>
          <w:szCs w:val="22"/>
        </w:rPr>
        <w:t>Empowering persons with mental illness in public psychiatric hospitals.</w:t>
      </w:r>
      <w:r w:rsidRPr="009263A0">
        <w:rPr>
          <w:sz w:val="22"/>
          <w:szCs w:val="22"/>
        </w:rPr>
        <w:t xml:space="preserve"> Presentation at the Dean’s Alumni Breakfast, School of Social Service, St. Louis, MO.</w:t>
      </w:r>
    </w:p>
    <w:p w14:paraId="7FC03515" w14:textId="77777777" w:rsidR="006551E9" w:rsidRPr="006551E9" w:rsidRDefault="006551E9" w:rsidP="006551E9">
      <w:pPr>
        <w:rPr>
          <w:sz w:val="22"/>
          <w:szCs w:val="22"/>
        </w:rPr>
      </w:pPr>
    </w:p>
    <w:p w14:paraId="54E35B91" w14:textId="77777777" w:rsidR="002D5B6C" w:rsidRPr="009263A0" w:rsidRDefault="002D5B6C" w:rsidP="00531E5A">
      <w:pPr>
        <w:pStyle w:val="ListParagraph"/>
        <w:numPr>
          <w:ilvl w:val="0"/>
          <w:numId w:val="19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lastRenderedPageBreak/>
        <w:t xml:space="preserve">Linhorst, D. M. (1999, September 14). </w:t>
      </w:r>
      <w:r w:rsidRPr="009263A0">
        <w:rPr>
          <w:i/>
          <w:sz w:val="22"/>
          <w:szCs w:val="22"/>
        </w:rPr>
        <w:t>The history of treatment for mental illness in St. Louis, Missouri</w:t>
      </w:r>
      <w:r w:rsidRPr="009263A0">
        <w:rPr>
          <w:sz w:val="22"/>
          <w:szCs w:val="22"/>
        </w:rPr>
        <w:t>. Presentation at the Webster Groves Historical Society, Webster Groves, MO.</w:t>
      </w:r>
    </w:p>
    <w:p w14:paraId="313CA47D" w14:textId="77777777" w:rsidR="0099603B" w:rsidRPr="009263A0" w:rsidRDefault="0099603B" w:rsidP="00CD665E">
      <w:pPr>
        <w:widowControl w:val="0"/>
        <w:tabs>
          <w:tab w:val="left" w:pos="-720"/>
        </w:tabs>
        <w:rPr>
          <w:b/>
          <w:sz w:val="22"/>
          <w:szCs w:val="22"/>
        </w:rPr>
      </w:pPr>
    </w:p>
    <w:p w14:paraId="7E7F2EF1" w14:textId="77777777" w:rsidR="002D5B6C" w:rsidRPr="009263A0" w:rsidRDefault="002B3DB8" w:rsidP="00CD665E">
      <w:pPr>
        <w:widowControl w:val="0"/>
        <w:tabs>
          <w:tab w:val="left" w:pos="-720"/>
        </w:tabs>
        <w:rPr>
          <w:b/>
          <w:sz w:val="22"/>
          <w:szCs w:val="22"/>
        </w:rPr>
      </w:pPr>
      <w:r w:rsidRPr="009263A0">
        <w:rPr>
          <w:b/>
          <w:sz w:val="22"/>
          <w:szCs w:val="22"/>
        </w:rPr>
        <w:t>RESEARCH GRANTS AND CONTRACTS</w:t>
      </w:r>
    </w:p>
    <w:p w14:paraId="6EA58814" w14:textId="00E93037" w:rsidR="00BD2E64" w:rsidRDefault="00BD2E64" w:rsidP="00E923E8">
      <w:pPr>
        <w:pStyle w:val="ListParagraph"/>
        <w:numPr>
          <w:ilvl w:val="0"/>
          <w:numId w:val="21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Co-Principal Investigator, </w:t>
      </w:r>
      <w:r>
        <w:rPr>
          <w:i/>
          <w:sz w:val="22"/>
          <w:szCs w:val="22"/>
        </w:rPr>
        <w:t xml:space="preserve">Collaborations between police and social worker: A systematic review and a study of stress among police wives and spouses. </w:t>
      </w:r>
      <w:r>
        <w:rPr>
          <w:sz w:val="22"/>
          <w:szCs w:val="22"/>
        </w:rPr>
        <w:t>Tegeler Foundation, June 2021</w:t>
      </w:r>
      <w:r w:rsidR="00B868AB">
        <w:rPr>
          <w:sz w:val="22"/>
          <w:szCs w:val="22"/>
        </w:rPr>
        <w:t xml:space="preserve"> to June 2022, $20,000.</w:t>
      </w:r>
    </w:p>
    <w:p w14:paraId="4949B69A" w14:textId="5FFC0891" w:rsidR="00E923E8" w:rsidRPr="00E923E8" w:rsidRDefault="00E923E8" w:rsidP="00E923E8">
      <w:pPr>
        <w:pStyle w:val="ListParagraph"/>
        <w:numPr>
          <w:ilvl w:val="0"/>
          <w:numId w:val="21"/>
        </w:numPr>
        <w:ind w:left="360"/>
        <w:rPr>
          <w:sz w:val="22"/>
          <w:szCs w:val="22"/>
        </w:rPr>
      </w:pPr>
      <w:r w:rsidRPr="00E923E8">
        <w:rPr>
          <w:sz w:val="22"/>
          <w:szCs w:val="22"/>
        </w:rPr>
        <w:t xml:space="preserve">Principal Investigator, </w:t>
      </w:r>
      <w:r w:rsidR="00BD2E64">
        <w:rPr>
          <w:i/>
          <w:sz w:val="22"/>
          <w:szCs w:val="22"/>
        </w:rPr>
        <w:t>An a</w:t>
      </w:r>
      <w:r w:rsidRPr="001128F6">
        <w:rPr>
          <w:i/>
          <w:sz w:val="22"/>
          <w:szCs w:val="22"/>
        </w:rPr>
        <w:t>nalysis of</w:t>
      </w:r>
      <w:r w:rsidRPr="001128F6">
        <w:rPr>
          <w:b/>
          <w:i/>
          <w:sz w:val="22"/>
          <w:szCs w:val="22"/>
        </w:rPr>
        <w:t xml:space="preserve"> </w:t>
      </w:r>
      <w:r w:rsidR="00BD2E64">
        <w:rPr>
          <w:b/>
          <w:i/>
          <w:sz w:val="22"/>
          <w:szCs w:val="22"/>
        </w:rPr>
        <w:t>r</w:t>
      </w:r>
      <w:r w:rsidRPr="001128F6">
        <w:rPr>
          <w:i/>
          <w:sz w:val="22"/>
          <w:szCs w:val="22"/>
        </w:rPr>
        <w:t xml:space="preserve">acial </w:t>
      </w:r>
      <w:r w:rsidR="00BD2E64">
        <w:rPr>
          <w:i/>
          <w:sz w:val="22"/>
          <w:szCs w:val="22"/>
        </w:rPr>
        <w:t>disparities among people w</w:t>
      </w:r>
      <w:r w:rsidRPr="001128F6">
        <w:rPr>
          <w:i/>
          <w:sz w:val="22"/>
          <w:szCs w:val="22"/>
        </w:rPr>
        <w:t xml:space="preserve">ho </w:t>
      </w:r>
      <w:r w:rsidR="00BD2E64">
        <w:rPr>
          <w:i/>
          <w:sz w:val="22"/>
          <w:szCs w:val="22"/>
        </w:rPr>
        <w:t>a</w:t>
      </w:r>
      <w:r w:rsidRPr="001128F6">
        <w:rPr>
          <w:i/>
          <w:sz w:val="22"/>
          <w:szCs w:val="22"/>
        </w:rPr>
        <w:t xml:space="preserve">re </w:t>
      </w:r>
      <w:r w:rsidR="00BD2E64">
        <w:rPr>
          <w:i/>
          <w:sz w:val="22"/>
          <w:szCs w:val="22"/>
        </w:rPr>
        <w:t>h</w:t>
      </w:r>
      <w:r w:rsidRPr="001128F6">
        <w:rPr>
          <w:i/>
          <w:sz w:val="22"/>
          <w:szCs w:val="22"/>
        </w:rPr>
        <w:t xml:space="preserve">omeless and </w:t>
      </w:r>
      <w:r w:rsidR="00BD2E64">
        <w:rPr>
          <w:i/>
          <w:sz w:val="22"/>
          <w:szCs w:val="22"/>
        </w:rPr>
        <w:t>r</w:t>
      </w:r>
      <w:r w:rsidRPr="001128F6">
        <w:rPr>
          <w:i/>
          <w:sz w:val="22"/>
          <w:szCs w:val="22"/>
        </w:rPr>
        <w:t xml:space="preserve">eceiving </w:t>
      </w:r>
      <w:r w:rsidR="00BD2E64">
        <w:rPr>
          <w:i/>
          <w:sz w:val="22"/>
          <w:szCs w:val="22"/>
        </w:rPr>
        <w:t>s</w:t>
      </w:r>
      <w:r w:rsidRPr="001128F6">
        <w:rPr>
          <w:i/>
          <w:sz w:val="22"/>
          <w:szCs w:val="22"/>
        </w:rPr>
        <w:t xml:space="preserve">ervices through a </w:t>
      </w:r>
      <w:r w:rsidR="00BD2E64">
        <w:rPr>
          <w:i/>
          <w:sz w:val="22"/>
          <w:szCs w:val="22"/>
        </w:rPr>
        <w:t>n</w:t>
      </w:r>
      <w:r w:rsidRPr="001128F6">
        <w:rPr>
          <w:i/>
          <w:sz w:val="22"/>
          <w:szCs w:val="22"/>
        </w:rPr>
        <w:t xml:space="preserve">onprofit </w:t>
      </w:r>
      <w:r w:rsidR="00BD2E64">
        <w:rPr>
          <w:i/>
          <w:sz w:val="22"/>
          <w:szCs w:val="22"/>
        </w:rPr>
        <w:t>o</w:t>
      </w:r>
      <w:r w:rsidRPr="001128F6">
        <w:rPr>
          <w:i/>
          <w:sz w:val="22"/>
          <w:szCs w:val="22"/>
        </w:rPr>
        <w:t>rganization</w:t>
      </w:r>
      <w:r w:rsidRPr="00E923E8">
        <w:rPr>
          <w:i/>
          <w:sz w:val="22"/>
          <w:szCs w:val="22"/>
        </w:rPr>
        <w:t xml:space="preserve">, </w:t>
      </w:r>
      <w:r w:rsidRPr="00E923E8">
        <w:rPr>
          <w:sz w:val="22"/>
          <w:szCs w:val="22"/>
        </w:rPr>
        <w:t>School of Social Work’s Doerr Center for Social Justice Educ</w:t>
      </w:r>
      <w:r w:rsidR="001128F6">
        <w:rPr>
          <w:sz w:val="22"/>
          <w:szCs w:val="22"/>
        </w:rPr>
        <w:t>ation and Research, July 1, 2021 to June 30, 2022</w:t>
      </w:r>
      <w:r w:rsidRPr="00E923E8">
        <w:rPr>
          <w:sz w:val="22"/>
          <w:szCs w:val="22"/>
        </w:rPr>
        <w:t>, $</w:t>
      </w:r>
      <w:r w:rsidR="001128F6">
        <w:rPr>
          <w:sz w:val="22"/>
          <w:szCs w:val="22"/>
        </w:rPr>
        <w:t>1</w:t>
      </w:r>
      <w:r w:rsidRPr="00E923E8">
        <w:rPr>
          <w:sz w:val="22"/>
          <w:szCs w:val="22"/>
        </w:rPr>
        <w:t>5,000.</w:t>
      </w:r>
    </w:p>
    <w:p w14:paraId="1AA15F25" w14:textId="3BCBD5C6" w:rsidR="009F2D00" w:rsidRPr="006372A2" w:rsidRDefault="009F2D00" w:rsidP="009F2D00">
      <w:pPr>
        <w:pStyle w:val="ListParagraph"/>
        <w:numPr>
          <w:ilvl w:val="0"/>
          <w:numId w:val="21"/>
        </w:numPr>
        <w:ind w:left="360"/>
        <w:rPr>
          <w:b/>
          <w:sz w:val="22"/>
          <w:szCs w:val="22"/>
        </w:rPr>
      </w:pPr>
      <w:r>
        <w:rPr>
          <w:sz w:val="22"/>
          <w:szCs w:val="22"/>
        </w:rPr>
        <w:t>Co-Principal</w:t>
      </w:r>
      <w:r w:rsidRPr="0031102F">
        <w:rPr>
          <w:sz w:val="22"/>
          <w:szCs w:val="22"/>
        </w:rPr>
        <w:t xml:space="preserve"> Investigator, </w:t>
      </w:r>
      <w:r w:rsidRPr="006372A2">
        <w:rPr>
          <w:i/>
          <w:sz w:val="22"/>
          <w:szCs w:val="22"/>
        </w:rPr>
        <w:t xml:space="preserve">Understanding and </w:t>
      </w:r>
      <w:r>
        <w:rPr>
          <w:i/>
          <w:sz w:val="22"/>
          <w:szCs w:val="22"/>
        </w:rPr>
        <w:t>addressing the i</w:t>
      </w:r>
      <w:r w:rsidRPr="006372A2">
        <w:rPr>
          <w:i/>
          <w:sz w:val="22"/>
          <w:szCs w:val="22"/>
        </w:rPr>
        <w:t xml:space="preserve">mpact of </w:t>
      </w:r>
      <w:r>
        <w:rPr>
          <w:i/>
          <w:sz w:val="22"/>
          <w:szCs w:val="22"/>
        </w:rPr>
        <w:t>organizational stressors on p</w:t>
      </w:r>
      <w:r w:rsidRPr="006372A2">
        <w:rPr>
          <w:i/>
          <w:sz w:val="22"/>
          <w:szCs w:val="22"/>
        </w:rPr>
        <w:t>ublic</w:t>
      </w:r>
      <w:r>
        <w:rPr>
          <w:i/>
          <w:sz w:val="22"/>
          <w:szCs w:val="22"/>
        </w:rPr>
        <w:t xml:space="preserve"> s</w:t>
      </w:r>
      <w:r w:rsidRPr="006372A2">
        <w:rPr>
          <w:i/>
          <w:sz w:val="22"/>
          <w:szCs w:val="22"/>
        </w:rPr>
        <w:t xml:space="preserve">afety </w:t>
      </w:r>
      <w:r>
        <w:rPr>
          <w:i/>
          <w:sz w:val="22"/>
          <w:szCs w:val="22"/>
        </w:rPr>
        <w:t>p</w:t>
      </w:r>
      <w:r w:rsidRPr="006372A2">
        <w:rPr>
          <w:i/>
          <w:sz w:val="22"/>
          <w:szCs w:val="22"/>
        </w:rPr>
        <w:t>ersonnel</w:t>
      </w:r>
      <w:r>
        <w:rPr>
          <w:sz w:val="22"/>
          <w:szCs w:val="22"/>
        </w:rPr>
        <w:t>, National Institute of Justice. Submitted April 2020, $773,219. Not funded.</w:t>
      </w:r>
    </w:p>
    <w:p w14:paraId="7038C417" w14:textId="674B781C" w:rsidR="00741FA7" w:rsidRPr="00B51770" w:rsidRDefault="00741FA7" w:rsidP="00741FA7">
      <w:pPr>
        <w:pStyle w:val="ListParagraph"/>
        <w:numPr>
          <w:ilvl w:val="0"/>
          <w:numId w:val="21"/>
        </w:numPr>
        <w:ind w:left="360"/>
        <w:rPr>
          <w:b/>
          <w:sz w:val="22"/>
          <w:szCs w:val="22"/>
        </w:rPr>
      </w:pPr>
      <w:r w:rsidRPr="00741FA7">
        <w:rPr>
          <w:sz w:val="22"/>
          <w:szCs w:val="22"/>
        </w:rPr>
        <w:t xml:space="preserve">Principal Investigator, </w:t>
      </w:r>
      <w:r w:rsidRPr="00741FA7">
        <w:rPr>
          <w:i/>
          <w:sz w:val="22"/>
          <w:szCs w:val="22"/>
        </w:rPr>
        <w:t xml:space="preserve">Partnership Development and Sustainability Support Funding Program – Application with St. Patrick Center, </w:t>
      </w:r>
      <w:r w:rsidRPr="00741FA7">
        <w:rPr>
          <w:sz w:val="22"/>
          <w:szCs w:val="22"/>
        </w:rPr>
        <w:t>Institute of Clinical and Translational Sciences at Washington University, $10,000</w:t>
      </w:r>
      <w:r w:rsidR="00B51770">
        <w:rPr>
          <w:sz w:val="22"/>
          <w:szCs w:val="22"/>
        </w:rPr>
        <w:t>.</w:t>
      </w:r>
    </w:p>
    <w:p w14:paraId="4CC79FF7" w14:textId="77777777" w:rsidR="0031102F" w:rsidRPr="0031102F" w:rsidRDefault="00EA5D72" w:rsidP="002B3DB8">
      <w:pPr>
        <w:pStyle w:val="ListParagraph"/>
        <w:numPr>
          <w:ilvl w:val="0"/>
          <w:numId w:val="21"/>
        </w:numPr>
        <w:ind w:left="360"/>
        <w:rPr>
          <w:sz w:val="22"/>
          <w:szCs w:val="22"/>
        </w:rPr>
      </w:pPr>
      <w:r>
        <w:rPr>
          <w:sz w:val="22"/>
          <w:szCs w:val="22"/>
        </w:rPr>
        <w:t>Co-Principal</w:t>
      </w:r>
      <w:r w:rsidR="0031102F" w:rsidRPr="0031102F">
        <w:rPr>
          <w:sz w:val="22"/>
          <w:szCs w:val="22"/>
        </w:rPr>
        <w:t xml:space="preserve"> Investigator, </w:t>
      </w:r>
      <w:r w:rsidR="0031102F" w:rsidRPr="0031102F">
        <w:rPr>
          <w:i/>
          <w:sz w:val="22"/>
          <w:szCs w:val="22"/>
        </w:rPr>
        <w:t xml:space="preserve">Promoting socially justice policing: Exploring stress and its consequences among St. Louis Metropolitan Police Department Officers, </w:t>
      </w:r>
      <w:r w:rsidR="0031102F">
        <w:rPr>
          <w:sz w:val="22"/>
          <w:szCs w:val="22"/>
        </w:rPr>
        <w:t xml:space="preserve">School of Social Work’s Doerr Center for Social Justice Education and Research, July 1, 2019 to June 30, 2020, </w:t>
      </w:r>
      <w:proofErr w:type="gramStart"/>
      <w:r w:rsidR="0031102F">
        <w:rPr>
          <w:sz w:val="22"/>
          <w:szCs w:val="22"/>
        </w:rPr>
        <w:t>$</w:t>
      </w:r>
      <w:proofErr w:type="gramEnd"/>
      <w:r w:rsidR="0031102F">
        <w:rPr>
          <w:sz w:val="22"/>
          <w:szCs w:val="22"/>
        </w:rPr>
        <w:t>5,000.</w:t>
      </w:r>
    </w:p>
    <w:p w14:paraId="21509914" w14:textId="77777777" w:rsidR="00471F1D" w:rsidRPr="009263A0" w:rsidRDefault="00471F1D" w:rsidP="002B3DB8">
      <w:pPr>
        <w:pStyle w:val="ListParagraph"/>
        <w:numPr>
          <w:ilvl w:val="0"/>
          <w:numId w:val="21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Principal Investigator, </w:t>
      </w:r>
      <w:r w:rsidRPr="009263A0">
        <w:rPr>
          <w:i/>
          <w:sz w:val="22"/>
          <w:szCs w:val="22"/>
        </w:rPr>
        <w:t xml:space="preserve">Identification and evaluation of best practices, direct service agency policy, and evidence-based guidelines in the prevention and treatment of sexual abuse and assault of individuals with developmental disabilities, </w:t>
      </w:r>
      <w:r w:rsidRPr="009263A0">
        <w:rPr>
          <w:sz w:val="22"/>
          <w:szCs w:val="22"/>
        </w:rPr>
        <w:t>St. Louis County Productive Living Board for Persons with Developmental Disabilities, July 2011 to March 2012, $8,000.</w:t>
      </w:r>
    </w:p>
    <w:p w14:paraId="2C0D5FA5" w14:textId="77777777" w:rsidR="00E27CCC" w:rsidRPr="009263A0" w:rsidRDefault="00E27CCC" w:rsidP="002B3DB8">
      <w:pPr>
        <w:pStyle w:val="ListParagraph"/>
        <w:numPr>
          <w:ilvl w:val="0"/>
          <w:numId w:val="21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>Co-Evaluator,</w:t>
      </w:r>
      <w:r w:rsidRPr="009263A0">
        <w:rPr>
          <w:i/>
          <w:sz w:val="22"/>
          <w:szCs w:val="22"/>
        </w:rPr>
        <w:t xml:space="preserve"> 2010 Missouri homeless study,</w:t>
      </w:r>
      <w:r w:rsidRPr="009263A0">
        <w:rPr>
          <w:sz w:val="22"/>
          <w:szCs w:val="22"/>
        </w:rPr>
        <w:t xml:space="preserve"> Missouri Housing Development Commission, August 2010 to May 2011, $64,120.</w:t>
      </w:r>
    </w:p>
    <w:p w14:paraId="181B0C71" w14:textId="77777777" w:rsidR="00EC0974" w:rsidRPr="009263A0" w:rsidRDefault="00565795" w:rsidP="002B3DB8">
      <w:pPr>
        <w:pStyle w:val="ListParagraph"/>
        <w:numPr>
          <w:ilvl w:val="0"/>
          <w:numId w:val="21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>Co-Evaluator</w:t>
      </w:r>
      <w:r w:rsidR="00EC0974" w:rsidRPr="009263A0">
        <w:rPr>
          <w:sz w:val="22"/>
          <w:szCs w:val="22"/>
        </w:rPr>
        <w:t xml:space="preserve">, </w:t>
      </w:r>
      <w:r w:rsidR="00EC0974" w:rsidRPr="009263A0">
        <w:rPr>
          <w:i/>
          <w:sz w:val="22"/>
          <w:szCs w:val="22"/>
        </w:rPr>
        <w:t>An assessment of the institutional St. Louis County jail reporting needs</w:t>
      </w:r>
      <w:r w:rsidR="00EC0974" w:rsidRPr="009263A0">
        <w:rPr>
          <w:sz w:val="22"/>
          <w:szCs w:val="22"/>
        </w:rPr>
        <w:t>, St. Louis County Department of Justice Services, St. Louis, MO, January to December 2009, $35,000.</w:t>
      </w:r>
    </w:p>
    <w:p w14:paraId="60B91A2C" w14:textId="77777777" w:rsidR="002D5B6C" w:rsidRPr="009263A0" w:rsidRDefault="002D5B6C" w:rsidP="002B3DB8">
      <w:pPr>
        <w:pStyle w:val="ListParagraph"/>
        <w:numPr>
          <w:ilvl w:val="0"/>
          <w:numId w:val="21"/>
        </w:numPr>
        <w:ind w:left="360"/>
        <w:rPr>
          <w:b/>
          <w:i/>
          <w:sz w:val="22"/>
          <w:szCs w:val="22"/>
        </w:rPr>
      </w:pPr>
      <w:r w:rsidRPr="009263A0">
        <w:rPr>
          <w:sz w:val="22"/>
          <w:szCs w:val="22"/>
        </w:rPr>
        <w:t xml:space="preserve">Co-Principal Investigator, </w:t>
      </w:r>
      <w:r w:rsidRPr="009263A0">
        <w:rPr>
          <w:i/>
          <w:sz w:val="22"/>
          <w:szCs w:val="22"/>
        </w:rPr>
        <w:t>A mixed method evaluation of a residential integrated substance abuse treatment program for dually diagnosed clients using a harm reduction approach: Second year outcomes</w:t>
      </w:r>
      <w:r w:rsidRPr="009263A0">
        <w:rPr>
          <w:sz w:val="22"/>
          <w:szCs w:val="22"/>
        </w:rPr>
        <w:t>, Center for Social Justice Education and Research, School of Social Work, Saint Louis University, St. Louis, MO, July 2006 to June 2007, $17,000.</w:t>
      </w:r>
    </w:p>
    <w:p w14:paraId="382E02FF" w14:textId="77777777" w:rsidR="00BE52F5" w:rsidRDefault="002D5B6C" w:rsidP="002B3DB8">
      <w:pPr>
        <w:pStyle w:val="ListParagraph"/>
        <w:numPr>
          <w:ilvl w:val="0"/>
          <w:numId w:val="21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Co-Principal Investigator, </w:t>
      </w:r>
      <w:r w:rsidRPr="009263A0">
        <w:rPr>
          <w:i/>
          <w:sz w:val="22"/>
          <w:szCs w:val="22"/>
        </w:rPr>
        <w:t xml:space="preserve">An evaluation of Procovery, a Missouri Department of Mental Health pilot project, </w:t>
      </w:r>
      <w:r w:rsidRPr="009263A0">
        <w:rPr>
          <w:sz w:val="22"/>
          <w:szCs w:val="22"/>
        </w:rPr>
        <w:t>Missouri Department of Mental Health, May 2006 to April 2007, $58,676 to Saint Louis University.</w:t>
      </w:r>
    </w:p>
    <w:p w14:paraId="5835B186" w14:textId="77777777" w:rsidR="002D5B6C" w:rsidRPr="009263A0" w:rsidRDefault="002D5B6C" w:rsidP="002B3DB8">
      <w:pPr>
        <w:pStyle w:val="ListParagraph"/>
        <w:numPr>
          <w:ilvl w:val="0"/>
          <w:numId w:val="21"/>
        </w:numPr>
        <w:ind w:left="360"/>
        <w:rPr>
          <w:b/>
          <w:i/>
          <w:sz w:val="22"/>
          <w:szCs w:val="22"/>
        </w:rPr>
      </w:pPr>
      <w:r w:rsidRPr="009263A0">
        <w:rPr>
          <w:sz w:val="22"/>
          <w:szCs w:val="22"/>
        </w:rPr>
        <w:t xml:space="preserve">Co-Principal Investigator, </w:t>
      </w:r>
      <w:r w:rsidRPr="009263A0">
        <w:rPr>
          <w:i/>
          <w:sz w:val="22"/>
          <w:szCs w:val="22"/>
        </w:rPr>
        <w:t>An evaluation of CJ’s Place, a residential integrated substance abuse treatment program for clients with dual diagnosis</w:t>
      </w:r>
      <w:r w:rsidRPr="009263A0">
        <w:rPr>
          <w:sz w:val="22"/>
          <w:szCs w:val="22"/>
        </w:rPr>
        <w:t xml:space="preserve">, Center for Social Justice Education and Research, School of Social Work, Saint Louis University, St. Louis, MO, January 2005 to December 2005, </w:t>
      </w:r>
      <w:proofErr w:type="gramStart"/>
      <w:r w:rsidRPr="009263A0">
        <w:rPr>
          <w:sz w:val="22"/>
          <w:szCs w:val="22"/>
        </w:rPr>
        <w:t>$</w:t>
      </w:r>
      <w:proofErr w:type="gramEnd"/>
      <w:r w:rsidRPr="009263A0">
        <w:rPr>
          <w:sz w:val="22"/>
          <w:szCs w:val="22"/>
        </w:rPr>
        <w:t>5,000.</w:t>
      </w:r>
    </w:p>
    <w:p w14:paraId="1EE8470F" w14:textId="77777777" w:rsidR="002D5B6C" w:rsidRDefault="002D5B6C" w:rsidP="002B3DB8">
      <w:pPr>
        <w:pStyle w:val="ListParagraph"/>
        <w:numPr>
          <w:ilvl w:val="0"/>
          <w:numId w:val="21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Co-Evaluator, subcontracted evaluation of </w:t>
      </w:r>
      <w:r w:rsidRPr="009263A0">
        <w:rPr>
          <w:i/>
          <w:sz w:val="22"/>
          <w:szCs w:val="22"/>
        </w:rPr>
        <w:t>Targeted Capacity Expansion Grant for Jail Diversion Programs</w:t>
      </w:r>
      <w:r w:rsidRPr="009263A0">
        <w:rPr>
          <w:sz w:val="22"/>
          <w:szCs w:val="22"/>
        </w:rPr>
        <w:t>, Center for Mental Health Services, Substance Abuse and Mental Health Services Administration, U.S. Department of Health and Human Services, October 2002 to September 2005, $900,000; subcontracted amount to Saint Louis University for the evaluation, $87,000.</w:t>
      </w:r>
    </w:p>
    <w:p w14:paraId="4FFADB12" w14:textId="77777777" w:rsidR="002D5B6C" w:rsidRPr="009263A0" w:rsidRDefault="002D5B6C" w:rsidP="002B3DB8">
      <w:pPr>
        <w:pStyle w:val="ListParagraph"/>
        <w:numPr>
          <w:ilvl w:val="0"/>
          <w:numId w:val="21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Consultant, subcontracted evaluation of </w:t>
      </w:r>
      <w:r w:rsidRPr="009263A0">
        <w:rPr>
          <w:i/>
          <w:sz w:val="22"/>
          <w:szCs w:val="22"/>
        </w:rPr>
        <w:t>Collaborative planning for children of prisoners</w:t>
      </w:r>
      <w:r w:rsidRPr="009263A0">
        <w:rPr>
          <w:sz w:val="22"/>
          <w:szCs w:val="22"/>
        </w:rPr>
        <w:t xml:space="preserve">., National Institute of Corrections, Federal Bureau of Prisons, U.S. Department of Justice, Washington, DC, Grant Number </w:t>
      </w:r>
      <w:proofErr w:type="spellStart"/>
      <w:r w:rsidRPr="009263A0">
        <w:rPr>
          <w:sz w:val="22"/>
          <w:szCs w:val="22"/>
        </w:rPr>
        <w:t>NIC-01K61GIT1</w:t>
      </w:r>
      <w:proofErr w:type="spellEnd"/>
      <w:r w:rsidRPr="009263A0">
        <w:rPr>
          <w:sz w:val="22"/>
          <w:szCs w:val="22"/>
        </w:rPr>
        <w:t>, August 2002 to August 2003, $100,000; subcontracted amount to Saint Louis University for evaluation, $11,583.</w:t>
      </w:r>
    </w:p>
    <w:p w14:paraId="65B32C76" w14:textId="77777777" w:rsidR="002D5B6C" w:rsidRPr="00F914F9" w:rsidRDefault="002D5B6C" w:rsidP="002B3DB8">
      <w:pPr>
        <w:pStyle w:val="ListParagraph"/>
        <w:numPr>
          <w:ilvl w:val="0"/>
          <w:numId w:val="21"/>
        </w:numPr>
        <w:tabs>
          <w:tab w:val="left" w:pos="-720"/>
        </w:tabs>
        <w:ind w:left="360"/>
        <w:rPr>
          <w:b/>
          <w:i/>
          <w:sz w:val="22"/>
          <w:szCs w:val="22"/>
        </w:rPr>
      </w:pPr>
      <w:r w:rsidRPr="009263A0">
        <w:rPr>
          <w:sz w:val="22"/>
          <w:szCs w:val="22"/>
        </w:rPr>
        <w:t xml:space="preserve">Principal Investigator, </w:t>
      </w:r>
      <w:r w:rsidRPr="009263A0">
        <w:rPr>
          <w:i/>
          <w:sz w:val="22"/>
          <w:szCs w:val="22"/>
        </w:rPr>
        <w:t>Empowering people with severe mental illness</w:t>
      </w:r>
      <w:r w:rsidRPr="009263A0">
        <w:rPr>
          <w:sz w:val="22"/>
          <w:szCs w:val="22"/>
        </w:rPr>
        <w:t>, Center for Social Justice Education and Research, School of Social Service, Saint Louis University, St. Louis, MO, July 2002 to December 2002, $6,440.</w:t>
      </w:r>
    </w:p>
    <w:p w14:paraId="73C0F81A" w14:textId="77777777" w:rsidR="002D5B6C" w:rsidRPr="006551E9" w:rsidRDefault="002D5B6C" w:rsidP="002B3DB8">
      <w:pPr>
        <w:pStyle w:val="ListParagraph"/>
        <w:numPr>
          <w:ilvl w:val="0"/>
          <w:numId w:val="21"/>
        </w:numPr>
        <w:tabs>
          <w:tab w:val="left" w:pos="-720"/>
        </w:tabs>
        <w:ind w:left="360"/>
        <w:rPr>
          <w:b/>
          <w:i/>
          <w:sz w:val="22"/>
          <w:szCs w:val="22"/>
        </w:rPr>
      </w:pPr>
      <w:r w:rsidRPr="009263A0">
        <w:rPr>
          <w:sz w:val="22"/>
          <w:szCs w:val="22"/>
        </w:rPr>
        <w:t xml:space="preserve">Principal Investigator, </w:t>
      </w:r>
      <w:r w:rsidRPr="009263A0">
        <w:rPr>
          <w:i/>
          <w:sz w:val="22"/>
          <w:szCs w:val="22"/>
        </w:rPr>
        <w:t>Empowering people with severe mental illness</w:t>
      </w:r>
      <w:r w:rsidRPr="009263A0">
        <w:rPr>
          <w:sz w:val="22"/>
          <w:szCs w:val="22"/>
        </w:rPr>
        <w:t>, Beaumont Faculty Development Fund, Saint Louis University, St. Louis, MO, July 2002 to December 2002, $4,800.</w:t>
      </w:r>
    </w:p>
    <w:p w14:paraId="55F76314" w14:textId="77777777" w:rsidR="006551E9" w:rsidRPr="006551E9" w:rsidRDefault="006551E9" w:rsidP="006551E9">
      <w:pPr>
        <w:tabs>
          <w:tab w:val="left" w:pos="-720"/>
        </w:tabs>
        <w:rPr>
          <w:b/>
          <w:i/>
          <w:sz w:val="22"/>
          <w:szCs w:val="22"/>
        </w:rPr>
      </w:pPr>
    </w:p>
    <w:p w14:paraId="4CFAFABA" w14:textId="77777777" w:rsidR="002D5B6C" w:rsidRDefault="002D5B6C" w:rsidP="002B3DB8">
      <w:pPr>
        <w:pStyle w:val="ListParagraph"/>
        <w:numPr>
          <w:ilvl w:val="0"/>
          <w:numId w:val="21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lastRenderedPageBreak/>
        <w:t xml:space="preserve">Principal Investigator, </w:t>
      </w:r>
      <w:r w:rsidRPr="009263A0">
        <w:rPr>
          <w:i/>
          <w:sz w:val="22"/>
          <w:szCs w:val="22"/>
        </w:rPr>
        <w:t>An evaluation of Choices, a jail-based substance abuse treatment program,</w:t>
      </w:r>
      <w:r w:rsidRPr="009263A0">
        <w:rPr>
          <w:sz w:val="22"/>
          <w:szCs w:val="22"/>
        </w:rPr>
        <w:t xml:space="preserve"> Center for Social Justice Education and Research, School of Social Service, Saint Louis University, St. Louis, MO, July 2001 to December 2002, $10,000.</w:t>
      </w:r>
    </w:p>
    <w:p w14:paraId="53718005" w14:textId="77777777" w:rsidR="002D5B6C" w:rsidRPr="009263A0" w:rsidRDefault="002D5B6C" w:rsidP="002B3DB8">
      <w:pPr>
        <w:pStyle w:val="ListParagraph"/>
        <w:numPr>
          <w:ilvl w:val="0"/>
          <w:numId w:val="21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Principal Investigator, </w:t>
      </w:r>
      <w:r w:rsidRPr="009263A0">
        <w:rPr>
          <w:i/>
          <w:sz w:val="22"/>
          <w:szCs w:val="22"/>
        </w:rPr>
        <w:t>An evaluation of the Options for Justice direct client assistance program</w:t>
      </w:r>
      <w:r w:rsidRPr="009263A0">
        <w:rPr>
          <w:sz w:val="22"/>
          <w:szCs w:val="22"/>
        </w:rPr>
        <w:t>, Center for Social Justice Education and Research, School of Social Service, Saint Louis University, St. Louis, MO, July 1998 to November 1999, $6,500.</w:t>
      </w:r>
    </w:p>
    <w:p w14:paraId="44492079" w14:textId="77777777" w:rsidR="002D5B6C" w:rsidRPr="009263A0" w:rsidRDefault="002D5B6C" w:rsidP="002B3DB8">
      <w:pPr>
        <w:pStyle w:val="ListParagraph"/>
        <w:numPr>
          <w:ilvl w:val="0"/>
          <w:numId w:val="21"/>
        </w:numPr>
        <w:tabs>
          <w:tab w:val="left" w:pos="-720"/>
        </w:tabs>
        <w:ind w:left="360"/>
        <w:rPr>
          <w:b/>
          <w:i/>
          <w:sz w:val="22"/>
          <w:szCs w:val="22"/>
        </w:rPr>
      </w:pPr>
      <w:r w:rsidRPr="009263A0">
        <w:rPr>
          <w:sz w:val="22"/>
          <w:szCs w:val="22"/>
        </w:rPr>
        <w:t xml:space="preserve">Principal Investigator, </w:t>
      </w:r>
      <w:r w:rsidRPr="009263A0">
        <w:rPr>
          <w:i/>
          <w:sz w:val="22"/>
          <w:szCs w:val="22"/>
        </w:rPr>
        <w:t>An evaluation of client empowerment in a state psychiatric hospital</w:t>
      </w:r>
      <w:r w:rsidRPr="009263A0">
        <w:rPr>
          <w:sz w:val="22"/>
          <w:szCs w:val="22"/>
        </w:rPr>
        <w:t>, Center for Social Justice Education and Research, School of Social Service, Saint Louis University, St. Louis, MO, July 1998 to July 1999, $8,500</w:t>
      </w:r>
      <w:r w:rsidRPr="009263A0">
        <w:rPr>
          <w:b/>
          <w:i/>
          <w:sz w:val="22"/>
          <w:szCs w:val="22"/>
        </w:rPr>
        <w:t>.</w:t>
      </w:r>
    </w:p>
    <w:p w14:paraId="446FA7EF" w14:textId="77777777" w:rsidR="002D5B6C" w:rsidRPr="009263A0" w:rsidRDefault="002D5B6C" w:rsidP="002B3DB8">
      <w:pPr>
        <w:pStyle w:val="ListParagraph"/>
        <w:numPr>
          <w:ilvl w:val="0"/>
          <w:numId w:val="21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Consultant, </w:t>
      </w:r>
      <w:r w:rsidRPr="009263A0">
        <w:rPr>
          <w:i/>
          <w:sz w:val="22"/>
          <w:szCs w:val="22"/>
        </w:rPr>
        <w:t>An evaluation of residential substance abuse treatment in state prisons</w:t>
      </w:r>
      <w:r w:rsidRPr="009263A0">
        <w:rPr>
          <w:sz w:val="22"/>
          <w:szCs w:val="22"/>
        </w:rPr>
        <w:t>, Office of Justice Programs, National Institute of Justice, U.S. Department of Justice, Washington, DC, Grant Number NIJ 97-RT-</w:t>
      </w:r>
      <w:proofErr w:type="spellStart"/>
      <w:r w:rsidRPr="009263A0">
        <w:rPr>
          <w:sz w:val="22"/>
          <w:szCs w:val="22"/>
        </w:rPr>
        <w:t>VXK013</w:t>
      </w:r>
      <w:proofErr w:type="spellEnd"/>
      <w:r w:rsidRPr="009263A0">
        <w:rPr>
          <w:sz w:val="22"/>
          <w:szCs w:val="22"/>
        </w:rPr>
        <w:t>, November 1997 to December 1999, $65,000; funds distributed through the University of Missouri at Kansas City.</w:t>
      </w:r>
    </w:p>
    <w:p w14:paraId="0A8A5DD6" w14:textId="77777777" w:rsidR="002D5B6C" w:rsidRPr="009263A0" w:rsidRDefault="002D5B6C" w:rsidP="002B3DB8">
      <w:pPr>
        <w:pStyle w:val="ListParagraph"/>
        <w:numPr>
          <w:ilvl w:val="0"/>
          <w:numId w:val="21"/>
        </w:numPr>
        <w:tabs>
          <w:tab w:val="left" w:pos="-720"/>
        </w:tabs>
        <w:ind w:left="360"/>
        <w:rPr>
          <w:sz w:val="22"/>
          <w:szCs w:val="22"/>
        </w:rPr>
      </w:pPr>
      <w:r w:rsidRPr="009263A0">
        <w:rPr>
          <w:sz w:val="22"/>
          <w:szCs w:val="22"/>
        </w:rPr>
        <w:t xml:space="preserve">Dissertation Fellowship, </w:t>
      </w:r>
      <w:r w:rsidRPr="009263A0">
        <w:rPr>
          <w:i/>
          <w:sz w:val="22"/>
          <w:szCs w:val="22"/>
        </w:rPr>
        <w:t>Insanity acquittees and public safety: An implementation analysis,</w:t>
      </w:r>
      <w:r w:rsidRPr="009263A0">
        <w:rPr>
          <w:sz w:val="22"/>
          <w:szCs w:val="22"/>
        </w:rPr>
        <w:t xml:space="preserve"> The Graduate School, University of Missouri at St. L</w:t>
      </w:r>
      <w:r w:rsidR="00064743" w:rsidRPr="009263A0">
        <w:rPr>
          <w:sz w:val="22"/>
          <w:szCs w:val="22"/>
        </w:rPr>
        <w:t>ouis, St. Louis, MO, Jan.-</w:t>
      </w:r>
      <w:r w:rsidRPr="009263A0">
        <w:rPr>
          <w:sz w:val="22"/>
          <w:szCs w:val="22"/>
        </w:rPr>
        <w:t>Dec</w:t>
      </w:r>
      <w:r w:rsidR="00064743" w:rsidRPr="009263A0">
        <w:rPr>
          <w:sz w:val="22"/>
          <w:szCs w:val="22"/>
        </w:rPr>
        <w:t>.,</w:t>
      </w:r>
      <w:r w:rsidRPr="009263A0">
        <w:rPr>
          <w:sz w:val="22"/>
          <w:szCs w:val="22"/>
        </w:rPr>
        <w:t xml:space="preserve"> 1994, $5,000.</w:t>
      </w:r>
    </w:p>
    <w:p w14:paraId="793E7E54" w14:textId="77777777" w:rsidR="006F2CEA" w:rsidRDefault="006F2CEA" w:rsidP="00CD665E">
      <w:pPr>
        <w:widowControl w:val="0"/>
        <w:rPr>
          <w:b/>
          <w:sz w:val="22"/>
          <w:szCs w:val="22"/>
        </w:rPr>
      </w:pPr>
    </w:p>
    <w:p w14:paraId="6D81676E" w14:textId="77777777" w:rsidR="002D5B6C" w:rsidRPr="009263A0" w:rsidRDefault="002D5B6C" w:rsidP="00CD665E">
      <w:pPr>
        <w:widowControl w:val="0"/>
        <w:rPr>
          <w:b/>
          <w:sz w:val="22"/>
          <w:szCs w:val="22"/>
        </w:rPr>
      </w:pPr>
      <w:r w:rsidRPr="009263A0">
        <w:rPr>
          <w:b/>
          <w:sz w:val="22"/>
          <w:szCs w:val="22"/>
        </w:rPr>
        <w:t>COURSES TAUGHT</w:t>
      </w:r>
    </w:p>
    <w:p w14:paraId="1869DE2D" w14:textId="77777777" w:rsidR="002D5B6C" w:rsidRPr="009263A0" w:rsidRDefault="002D5B6C" w:rsidP="00CD665E">
      <w:pPr>
        <w:widowControl w:val="0"/>
        <w:rPr>
          <w:sz w:val="22"/>
          <w:szCs w:val="22"/>
        </w:rPr>
      </w:pPr>
    </w:p>
    <w:p w14:paraId="307D1786" w14:textId="1BCF3748" w:rsidR="002D5B6C" w:rsidRPr="009263A0" w:rsidRDefault="002D5B6C" w:rsidP="00CD665E">
      <w:pPr>
        <w:widowControl w:val="0"/>
        <w:rPr>
          <w:b/>
          <w:sz w:val="22"/>
          <w:szCs w:val="22"/>
        </w:rPr>
      </w:pPr>
      <w:r w:rsidRPr="009263A0">
        <w:rPr>
          <w:b/>
          <w:sz w:val="22"/>
          <w:szCs w:val="22"/>
        </w:rPr>
        <w:t xml:space="preserve">School of Social Work, Saint Louis </w:t>
      </w:r>
      <w:r w:rsidR="003326BE">
        <w:rPr>
          <w:b/>
          <w:sz w:val="22"/>
          <w:szCs w:val="22"/>
        </w:rPr>
        <w:t>University, 1993 to 2021</w:t>
      </w:r>
    </w:p>
    <w:p w14:paraId="49FC4BD7" w14:textId="77777777" w:rsidR="002D5B6C" w:rsidRPr="009263A0" w:rsidRDefault="002D5B6C" w:rsidP="00CD665E">
      <w:pPr>
        <w:widowControl w:val="0"/>
        <w:rPr>
          <w:b/>
          <w:sz w:val="22"/>
          <w:szCs w:val="22"/>
        </w:rPr>
      </w:pPr>
    </w:p>
    <w:p w14:paraId="6EF660FA" w14:textId="77777777" w:rsidR="002D5B6C" w:rsidRPr="009263A0" w:rsidRDefault="00B51770" w:rsidP="00CD665E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>Master of Social Work Program</w:t>
      </w:r>
    </w:p>
    <w:p w14:paraId="7CF349E8" w14:textId="77777777" w:rsidR="002D5B6C" w:rsidRPr="009263A0" w:rsidRDefault="00B51770" w:rsidP="00CD665E">
      <w:pPr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SWRK </w:t>
      </w:r>
      <w:r w:rsidR="002D5B6C" w:rsidRPr="009263A0">
        <w:rPr>
          <w:sz w:val="22"/>
          <w:szCs w:val="22"/>
        </w:rPr>
        <w:t>725 Human Behavior and Environment</w:t>
      </w:r>
    </w:p>
    <w:p w14:paraId="1C67497C" w14:textId="77777777" w:rsidR="002D5B6C" w:rsidRPr="009263A0" w:rsidRDefault="00B51770" w:rsidP="00CD665E">
      <w:pPr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SWRK </w:t>
      </w:r>
      <w:r w:rsidR="002D5B6C" w:rsidRPr="009263A0">
        <w:rPr>
          <w:sz w:val="22"/>
          <w:szCs w:val="22"/>
        </w:rPr>
        <w:t>734 Health and Human Behavior</w:t>
      </w:r>
    </w:p>
    <w:p w14:paraId="417AEBCB" w14:textId="77777777" w:rsidR="002D5B6C" w:rsidRPr="009263A0" w:rsidRDefault="00B51770" w:rsidP="00CD665E">
      <w:pPr>
        <w:widowControl w:val="0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SWRK </w:t>
      </w:r>
      <w:r w:rsidR="002D5B6C" w:rsidRPr="009263A0">
        <w:rPr>
          <w:sz w:val="22"/>
          <w:szCs w:val="22"/>
        </w:rPr>
        <w:t>751 Social Work Practice II</w:t>
      </w:r>
    </w:p>
    <w:p w14:paraId="23B4AB1B" w14:textId="77777777" w:rsidR="002D5B6C" w:rsidRPr="009263A0" w:rsidRDefault="00B51770" w:rsidP="00CD665E">
      <w:pPr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SWRK </w:t>
      </w:r>
      <w:r w:rsidR="002D5B6C" w:rsidRPr="009263A0">
        <w:rPr>
          <w:sz w:val="22"/>
          <w:szCs w:val="22"/>
        </w:rPr>
        <w:t>768 Heath and Mental Health Policy</w:t>
      </w:r>
    </w:p>
    <w:p w14:paraId="6514F4E9" w14:textId="77777777" w:rsidR="002D5B6C" w:rsidRPr="009263A0" w:rsidRDefault="00B51770" w:rsidP="00CD665E">
      <w:pPr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SWRK </w:t>
      </w:r>
      <w:r w:rsidR="002D5B6C" w:rsidRPr="009263A0">
        <w:rPr>
          <w:sz w:val="22"/>
          <w:szCs w:val="22"/>
        </w:rPr>
        <w:t>780 Social Policy Research</w:t>
      </w:r>
    </w:p>
    <w:p w14:paraId="70048122" w14:textId="77777777" w:rsidR="00D1059F" w:rsidRDefault="00B51770" w:rsidP="00D1059F">
      <w:pPr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SWRK </w:t>
      </w:r>
      <w:r w:rsidR="00D1059F" w:rsidRPr="009263A0">
        <w:rPr>
          <w:sz w:val="22"/>
          <w:szCs w:val="22"/>
        </w:rPr>
        <w:t>784 Evaluating Human Service Organizations</w:t>
      </w:r>
    </w:p>
    <w:p w14:paraId="77DAE42B" w14:textId="77777777" w:rsidR="006F2CEA" w:rsidRPr="009263A0" w:rsidRDefault="006F2CEA" w:rsidP="00D1059F">
      <w:pPr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SWRK 5784 E</w:t>
      </w:r>
      <w:r w:rsidR="00F914F9">
        <w:rPr>
          <w:sz w:val="22"/>
          <w:szCs w:val="22"/>
        </w:rPr>
        <w:t>valuation of Social Work Practic</w:t>
      </w:r>
      <w:r>
        <w:rPr>
          <w:sz w:val="22"/>
          <w:szCs w:val="22"/>
        </w:rPr>
        <w:t>e</w:t>
      </w:r>
    </w:p>
    <w:p w14:paraId="23703857" w14:textId="77777777" w:rsidR="002D5B6C" w:rsidRPr="009263A0" w:rsidRDefault="00B51770" w:rsidP="00CD665E">
      <w:pPr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SWRK </w:t>
      </w:r>
      <w:r w:rsidR="002D5B6C" w:rsidRPr="009263A0">
        <w:rPr>
          <w:sz w:val="22"/>
          <w:szCs w:val="22"/>
        </w:rPr>
        <w:t>787 Research in Health and Mental Health</w:t>
      </w:r>
    </w:p>
    <w:p w14:paraId="232E18AE" w14:textId="77777777" w:rsidR="009304C2" w:rsidRPr="009263A0" w:rsidRDefault="009304C2" w:rsidP="00CD665E">
      <w:pPr>
        <w:widowControl w:val="0"/>
        <w:rPr>
          <w:i/>
          <w:sz w:val="22"/>
          <w:szCs w:val="22"/>
        </w:rPr>
      </w:pPr>
    </w:p>
    <w:p w14:paraId="3A759218" w14:textId="0B385AD4" w:rsidR="002D5B6C" w:rsidRPr="009263A0" w:rsidRDefault="00B51770" w:rsidP="00CD665E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>Bachelor of Science in Social Work Program</w:t>
      </w:r>
    </w:p>
    <w:p w14:paraId="4B72761D" w14:textId="77777777" w:rsidR="002D5B6C" w:rsidRPr="009263A0" w:rsidRDefault="00B51770" w:rsidP="00CD665E">
      <w:pPr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SWRK </w:t>
      </w:r>
      <w:r w:rsidR="002D5B6C" w:rsidRPr="009263A0">
        <w:rPr>
          <w:sz w:val="22"/>
          <w:szCs w:val="22"/>
        </w:rPr>
        <w:t>226 Self in Society</w:t>
      </w:r>
    </w:p>
    <w:p w14:paraId="012A16BF" w14:textId="77777777" w:rsidR="002D5B6C" w:rsidRPr="009263A0" w:rsidRDefault="00B51770" w:rsidP="00CD665E">
      <w:pPr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SWRK </w:t>
      </w:r>
      <w:r w:rsidR="009002BC" w:rsidRPr="009263A0">
        <w:rPr>
          <w:sz w:val="22"/>
          <w:szCs w:val="22"/>
        </w:rPr>
        <w:t>193</w:t>
      </w:r>
      <w:r w:rsidR="002D5B6C" w:rsidRPr="009263A0">
        <w:rPr>
          <w:sz w:val="22"/>
          <w:szCs w:val="22"/>
        </w:rPr>
        <w:t xml:space="preserve"> Orientation to the Helping Professions</w:t>
      </w:r>
    </w:p>
    <w:p w14:paraId="46B7598E" w14:textId="77777777" w:rsidR="009002BC" w:rsidRPr="009263A0" w:rsidRDefault="00B51770" w:rsidP="00CD665E">
      <w:pPr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SWRK </w:t>
      </w:r>
      <w:r w:rsidR="009002BC" w:rsidRPr="009263A0">
        <w:rPr>
          <w:sz w:val="22"/>
          <w:szCs w:val="22"/>
        </w:rPr>
        <w:t>281 Faith-Based Social Service Experience</w:t>
      </w:r>
    </w:p>
    <w:p w14:paraId="50413A2C" w14:textId="77777777" w:rsidR="006F2CEA" w:rsidRPr="009263A0" w:rsidRDefault="006F2CEA" w:rsidP="006F2CEA">
      <w:pPr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SWRK 3700</w:t>
      </w:r>
      <w:r w:rsidRPr="009263A0">
        <w:rPr>
          <w:sz w:val="22"/>
          <w:szCs w:val="22"/>
        </w:rPr>
        <w:t xml:space="preserve"> Introduction to Social Work Research</w:t>
      </w:r>
    </w:p>
    <w:p w14:paraId="71619BA6" w14:textId="77777777" w:rsidR="002D5B6C" w:rsidRPr="009263A0" w:rsidRDefault="00B51770" w:rsidP="00CD665E">
      <w:pPr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SWRK </w:t>
      </w:r>
      <w:r w:rsidR="002D5B6C" w:rsidRPr="009263A0">
        <w:rPr>
          <w:sz w:val="22"/>
          <w:szCs w:val="22"/>
        </w:rPr>
        <w:t>442 Theory and Methods of Social Work Practice III</w:t>
      </w:r>
    </w:p>
    <w:p w14:paraId="489D3534" w14:textId="77777777" w:rsidR="002D5B6C" w:rsidRPr="009263A0" w:rsidRDefault="00B51770" w:rsidP="00CD665E">
      <w:pPr>
        <w:widowControl w:val="0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SWRK </w:t>
      </w:r>
      <w:r w:rsidR="002D5B6C" w:rsidRPr="009263A0">
        <w:rPr>
          <w:sz w:val="22"/>
          <w:szCs w:val="22"/>
        </w:rPr>
        <w:t>451 Social Work Practice III: Groups</w:t>
      </w:r>
    </w:p>
    <w:p w14:paraId="615F6B1D" w14:textId="77777777" w:rsidR="00D41DB8" w:rsidRDefault="00D41DB8" w:rsidP="00CD665E">
      <w:pPr>
        <w:widowControl w:val="0"/>
        <w:rPr>
          <w:b/>
          <w:sz w:val="22"/>
          <w:szCs w:val="22"/>
        </w:rPr>
      </w:pPr>
    </w:p>
    <w:p w14:paraId="2A97FD43" w14:textId="1F7E47EF" w:rsidR="00C71772" w:rsidRPr="009263A0" w:rsidRDefault="00C71772" w:rsidP="00C71772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>Bachelor of Arts in Criminology and Criminal Justice Program</w:t>
      </w:r>
    </w:p>
    <w:p w14:paraId="61BD81AE" w14:textId="52B371B6" w:rsidR="00C71772" w:rsidRDefault="00C71772" w:rsidP="00C71772">
      <w:pPr>
        <w:pStyle w:val="ListParagraph"/>
        <w:numPr>
          <w:ilvl w:val="0"/>
          <w:numId w:val="41"/>
        </w:numPr>
        <w:ind w:left="360"/>
        <w:rPr>
          <w:sz w:val="22"/>
          <w:szCs w:val="22"/>
        </w:rPr>
      </w:pPr>
      <w:r>
        <w:rPr>
          <w:sz w:val="22"/>
          <w:szCs w:val="22"/>
        </w:rPr>
        <w:t>CCJ 2500 Statistics in Criminology and Criminal Justice</w:t>
      </w:r>
    </w:p>
    <w:p w14:paraId="1872A94A" w14:textId="338A7529" w:rsidR="00C71772" w:rsidRPr="00C71772" w:rsidRDefault="00C71772" w:rsidP="00C71772">
      <w:pPr>
        <w:pStyle w:val="ListParagraph"/>
        <w:numPr>
          <w:ilvl w:val="0"/>
          <w:numId w:val="41"/>
        </w:numPr>
        <w:ind w:left="360"/>
        <w:rPr>
          <w:sz w:val="22"/>
          <w:szCs w:val="22"/>
        </w:rPr>
      </w:pPr>
      <w:r w:rsidRPr="00C71772">
        <w:rPr>
          <w:sz w:val="22"/>
          <w:szCs w:val="22"/>
        </w:rPr>
        <w:t>CCJ</w:t>
      </w:r>
      <w:r>
        <w:rPr>
          <w:sz w:val="22"/>
          <w:szCs w:val="22"/>
        </w:rPr>
        <w:t xml:space="preserve"> 3600 Mental Health and Crime</w:t>
      </w:r>
    </w:p>
    <w:p w14:paraId="6EC81D14" w14:textId="77777777" w:rsidR="00C71772" w:rsidRPr="009263A0" w:rsidRDefault="00C71772" w:rsidP="00CD665E">
      <w:pPr>
        <w:widowControl w:val="0"/>
        <w:rPr>
          <w:b/>
          <w:sz w:val="22"/>
          <w:szCs w:val="22"/>
        </w:rPr>
      </w:pPr>
    </w:p>
    <w:p w14:paraId="249D25FB" w14:textId="77777777" w:rsidR="002D5B6C" w:rsidRPr="009263A0" w:rsidRDefault="002D5B6C" w:rsidP="006F2CEA">
      <w:pPr>
        <w:rPr>
          <w:b/>
          <w:sz w:val="22"/>
          <w:szCs w:val="22"/>
        </w:rPr>
      </w:pPr>
      <w:r w:rsidRPr="009263A0">
        <w:rPr>
          <w:b/>
          <w:sz w:val="22"/>
          <w:szCs w:val="22"/>
        </w:rPr>
        <w:t>SERVICE</w:t>
      </w:r>
    </w:p>
    <w:p w14:paraId="3BC6DDFC" w14:textId="77777777" w:rsidR="002D5B6C" w:rsidRPr="009263A0" w:rsidRDefault="002D5B6C" w:rsidP="00CD665E">
      <w:pPr>
        <w:widowControl w:val="0"/>
        <w:rPr>
          <w:sz w:val="22"/>
          <w:szCs w:val="22"/>
        </w:rPr>
      </w:pPr>
    </w:p>
    <w:p w14:paraId="573ED12E" w14:textId="77777777" w:rsidR="002D5B6C" w:rsidRPr="009263A0" w:rsidRDefault="002D5B6C" w:rsidP="00CD665E">
      <w:pPr>
        <w:widowControl w:val="0"/>
        <w:rPr>
          <w:b/>
          <w:sz w:val="22"/>
          <w:szCs w:val="22"/>
        </w:rPr>
      </w:pPr>
      <w:r w:rsidRPr="009263A0">
        <w:rPr>
          <w:b/>
          <w:sz w:val="22"/>
          <w:szCs w:val="22"/>
        </w:rPr>
        <w:t>Saint Louis University Service</w:t>
      </w:r>
    </w:p>
    <w:p w14:paraId="1FEBBA3D" w14:textId="77777777" w:rsidR="002D5B6C" w:rsidRPr="009263A0" w:rsidRDefault="002D5B6C" w:rsidP="00CD665E">
      <w:pPr>
        <w:widowControl w:val="0"/>
        <w:rPr>
          <w:sz w:val="22"/>
          <w:szCs w:val="22"/>
        </w:rPr>
      </w:pPr>
    </w:p>
    <w:p w14:paraId="3154788C" w14:textId="77777777" w:rsidR="00D1059F" w:rsidRPr="009263A0" w:rsidRDefault="00D1059F" w:rsidP="00D1059F">
      <w:pPr>
        <w:widowControl w:val="0"/>
        <w:rPr>
          <w:b/>
          <w:i/>
          <w:sz w:val="22"/>
          <w:szCs w:val="22"/>
        </w:rPr>
      </w:pPr>
      <w:r w:rsidRPr="009263A0">
        <w:rPr>
          <w:b/>
          <w:i/>
          <w:sz w:val="22"/>
          <w:szCs w:val="22"/>
        </w:rPr>
        <w:t>University-Wide Committees</w:t>
      </w:r>
    </w:p>
    <w:p w14:paraId="10A16A27" w14:textId="77777777" w:rsidR="00D608CD" w:rsidRPr="006F2CEA" w:rsidRDefault="00D608CD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President’s Advisor</w:t>
      </w:r>
      <w:r w:rsidR="00BE52F5" w:rsidRPr="006F2CEA">
        <w:rPr>
          <w:sz w:val="22"/>
          <w:szCs w:val="22"/>
        </w:rPr>
        <w:t>y Council, April 2015 to December 2015</w:t>
      </w:r>
    </w:p>
    <w:p w14:paraId="1B722519" w14:textId="77777777" w:rsidR="00D608CD" w:rsidRPr="006F2CEA" w:rsidRDefault="00D608CD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Council of Academic Deans and Directors,</w:t>
      </w:r>
      <w:r w:rsidR="00384F4C" w:rsidRPr="006F2CEA">
        <w:rPr>
          <w:sz w:val="22"/>
          <w:szCs w:val="22"/>
        </w:rPr>
        <w:t xml:space="preserve"> July 2012 to June 2013;</w:t>
      </w:r>
      <w:r w:rsidR="00F17C8E" w:rsidRPr="006F2CEA">
        <w:rPr>
          <w:sz w:val="22"/>
          <w:szCs w:val="22"/>
        </w:rPr>
        <w:t xml:space="preserve"> January</w:t>
      </w:r>
      <w:r w:rsidR="00FD6A66" w:rsidRPr="006F2CEA">
        <w:rPr>
          <w:sz w:val="22"/>
          <w:szCs w:val="22"/>
        </w:rPr>
        <w:t>`</w:t>
      </w:r>
      <w:r w:rsidRPr="006F2CEA">
        <w:rPr>
          <w:sz w:val="22"/>
          <w:szCs w:val="22"/>
        </w:rPr>
        <w:t xml:space="preserve"> 2015 to </w:t>
      </w:r>
      <w:r w:rsidR="00BE52F5" w:rsidRPr="006F2CEA">
        <w:rPr>
          <w:sz w:val="22"/>
          <w:szCs w:val="22"/>
        </w:rPr>
        <w:t>December 2015</w:t>
      </w:r>
    </w:p>
    <w:p w14:paraId="0505FC23" w14:textId="77777777" w:rsidR="00B31AD4" w:rsidRPr="006F2CEA" w:rsidRDefault="00B31AD4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University Commencem</w:t>
      </w:r>
      <w:r w:rsidR="00D608CD" w:rsidRPr="006F2CEA">
        <w:rPr>
          <w:sz w:val="22"/>
          <w:szCs w:val="22"/>
        </w:rPr>
        <w:t>ent Marshal, May 2014 to December 2014</w:t>
      </w:r>
    </w:p>
    <w:p w14:paraId="51A68C34" w14:textId="77777777" w:rsidR="00B2497E" w:rsidRPr="006F2CEA" w:rsidRDefault="00B2497E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lastRenderedPageBreak/>
        <w:t>Chair, Searc</w:t>
      </w:r>
      <w:r w:rsidR="00B31AD4" w:rsidRPr="006F2CEA">
        <w:rPr>
          <w:sz w:val="22"/>
          <w:szCs w:val="22"/>
        </w:rPr>
        <w:t xml:space="preserve">h Committee </w:t>
      </w:r>
      <w:r w:rsidRPr="006F2CEA">
        <w:rPr>
          <w:sz w:val="22"/>
          <w:szCs w:val="22"/>
        </w:rPr>
        <w:t>Dean</w:t>
      </w:r>
      <w:r w:rsidR="00B31AD4" w:rsidRPr="006F2CEA">
        <w:rPr>
          <w:sz w:val="22"/>
          <w:szCs w:val="22"/>
        </w:rPr>
        <w:t>,</w:t>
      </w:r>
      <w:r w:rsidR="00AF37C5" w:rsidRPr="006F2CEA">
        <w:rPr>
          <w:sz w:val="22"/>
          <w:szCs w:val="22"/>
        </w:rPr>
        <w:t xml:space="preserve"> </w:t>
      </w:r>
      <w:r w:rsidRPr="006F2CEA">
        <w:rPr>
          <w:sz w:val="22"/>
          <w:szCs w:val="22"/>
        </w:rPr>
        <w:t>School for Professional Studies, Sept</w:t>
      </w:r>
      <w:r w:rsidR="00D608CD" w:rsidRPr="006F2CEA">
        <w:rPr>
          <w:sz w:val="22"/>
          <w:szCs w:val="22"/>
        </w:rPr>
        <w:t xml:space="preserve">ember </w:t>
      </w:r>
      <w:r w:rsidRPr="006F2CEA">
        <w:rPr>
          <w:sz w:val="22"/>
          <w:szCs w:val="22"/>
        </w:rPr>
        <w:t xml:space="preserve">2013 to </w:t>
      </w:r>
      <w:r w:rsidR="00B31AD4" w:rsidRPr="006F2CEA">
        <w:rPr>
          <w:sz w:val="22"/>
          <w:szCs w:val="22"/>
        </w:rPr>
        <w:t>April 2014</w:t>
      </w:r>
    </w:p>
    <w:p w14:paraId="7D5D7749" w14:textId="70D4F952" w:rsidR="00A33A9E" w:rsidRPr="006F2CEA" w:rsidRDefault="00A33A9E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>Faculty mentor</w:t>
      </w:r>
      <w:r w:rsidR="004A524C">
        <w:rPr>
          <w:sz w:val="22"/>
          <w:szCs w:val="22"/>
        </w:rPr>
        <w:t>,</w:t>
      </w:r>
      <w:r w:rsidRPr="009263A0">
        <w:rPr>
          <w:sz w:val="22"/>
          <w:szCs w:val="22"/>
        </w:rPr>
        <w:t xml:space="preserve"> First Billiken’s program for first generation students</w:t>
      </w:r>
      <w:r w:rsidR="006F2CEA">
        <w:rPr>
          <w:sz w:val="22"/>
          <w:szCs w:val="22"/>
        </w:rPr>
        <w:t>, August 2013 to May 2015</w:t>
      </w:r>
    </w:p>
    <w:p w14:paraId="05B627E8" w14:textId="77777777" w:rsidR="009168FF" w:rsidRPr="006F2CEA" w:rsidRDefault="009168FF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Service Annual Review Committe</w:t>
      </w:r>
      <w:r w:rsidR="00E45DB4" w:rsidRPr="006F2CEA">
        <w:rPr>
          <w:sz w:val="22"/>
          <w:szCs w:val="22"/>
        </w:rPr>
        <w:t>e, C</w:t>
      </w:r>
      <w:r w:rsidR="00D41DB8" w:rsidRPr="006F2CEA">
        <w:rPr>
          <w:sz w:val="22"/>
          <w:szCs w:val="22"/>
        </w:rPr>
        <w:t xml:space="preserve">hair, May to December 2011 </w:t>
      </w:r>
    </w:p>
    <w:p w14:paraId="3825907A" w14:textId="77777777" w:rsidR="00713B5E" w:rsidRPr="006F2CEA" w:rsidRDefault="00713B5E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Post-Doctoral Positions Initiative; Chaired Social Justice sub</w:t>
      </w:r>
      <w:r w:rsidR="00064743" w:rsidRPr="006F2CEA">
        <w:rPr>
          <w:sz w:val="22"/>
          <w:szCs w:val="22"/>
        </w:rPr>
        <w:t>committee; April 2011</w:t>
      </w:r>
    </w:p>
    <w:p w14:paraId="14245DB5" w14:textId="77777777" w:rsidR="00583551" w:rsidRPr="006F2CEA" w:rsidRDefault="00583551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G</w:t>
      </w:r>
      <w:r w:rsidR="00E27452" w:rsidRPr="006F2CEA">
        <w:rPr>
          <w:sz w:val="22"/>
          <w:szCs w:val="22"/>
        </w:rPr>
        <w:t xml:space="preserve">raduate School Transition </w:t>
      </w:r>
      <w:r w:rsidRPr="006F2CEA">
        <w:rPr>
          <w:sz w:val="22"/>
          <w:szCs w:val="22"/>
        </w:rPr>
        <w:t xml:space="preserve">Committee, </w:t>
      </w:r>
      <w:r w:rsidR="00E27452" w:rsidRPr="006F2CEA">
        <w:rPr>
          <w:sz w:val="22"/>
          <w:szCs w:val="22"/>
        </w:rPr>
        <w:t>March to May 2010</w:t>
      </w:r>
    </w:p>
    <w:p w14:paraId="522BA3DF" w14:textId="77777777" w:rsidR="00BA245C" w:rsidRPr="006F2CEA" w:rsidRDefault="00BA245C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Social Justice I</w:t>
      </w:r>
      <w:r w:rsidR="00154FB9" w:rsidRPr="006F2CEA">
        <w:rPr>
          <w:sz w:val="22"/>
          <w:szCs w:val="22"/>
        </w:rPr>
        <w:t>ni</w:t>
      </w:r>
      <w:r w:rsidR="00E45DB4" w:rsidRPr="006F2CEA">
        <w:rPr>
          <w:sz w:val="22"/>
          <w:szCs w:val="22"/>
        </w:rPr>
        <w:t>tiative, October 2009 to June 2010</w:t>
      </w:r>
    </w:p>
    <w:p w14:paraId="6F3A87E9" w14:textId="77777777" w:rsidR="00D1059F" w:rsidRPr="006F2CEA" w:rsidRDefault="00D1059F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 xml:space="preserve">Faculty Engaging Students, a subcommittee of the Retention Committee, December 2002 to May </w:t>
      </w:r>
    </w:p>
    <w:p w14:paraId="337CF70C" w14:textId="77777777" w:rsidR="00D1059F" w:rsidRPr="006F2CEA" w:rsidRDefault="00D1059F" w:rsidP="006F2CEA">
      <w:pPr>
        <w:pStyle w:val="ListParagraph"/>
        <w:tabs>
          <w:tab w:val="left" w:pos="360"/>
        </w:tabs>
        <w:ind w:left="360"/>
        <w:rPr>
          <w:sz w:val="22"/>
          <w:szCs w:val="22"/>
        </w:rPr>
      </w:pPr>
      <w:r w:rsidRPr="006F2CEA">
        <w:rPr>
          <w:sz w:val="22"/>
          <w:szCs w:val="22"/>
        </w:rPr>
        <w:t xml:space="preserve">2007, Chair, </w:t>
      </w:r>
      <w:proofErr w:type="gramStart"/>
      <w:r w:rsidRPr="006F2CEA">
        <w:rPr>
          <w:sz w:val="22"/>
          <w:szCs w:val="22"/>
        </w:rPr>
        <w:t>Fall</w:t>
      </w:r>
      <w:proofErr w:type="gramEnd"/>
      <w:r w:rsidRPr="006F2CEA">
        <w:rPr>
          <w:sz w:val="22"/>
          <w:szCs w:val="22"/>
        </w:rPr>
        <w:t xml:space="preserve"> 2004</w:t>
      </w:r>
    </w:p>
    <w:p w14:paraId="5C1E5582" w14:textId="77777777" w:rsidR="00D1059F" w:rsidRPr="006F2CEA" w:rsidRDefault="00D1059F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Retention Management Committee, January 2003 to May 2007</w:t>
      </w:r>
    </w:p>
    <w:p w14:paraId="12C34761" w14:textId="77777777" w:rsidR="00D1059F" w:rsidRPr="006F2CEA" w:rsidRDefault="00D1059F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 xml:space="preserve">Academic Resources Council, January to December 1998, January to May 2003; January 2004 to </w:t>
      </w:r>
    </w:p>
    <w:p w14:paraId="6895FDF9" w14:textId="77777777" w:rsidR="00D1059F" w:rsidRPr="006F2CEA" w:rsidRDefault="00D1059F" w:rsidP="006F2CEA">
      <w:pPr>
        <w:pStyle w:val="ListParagraph"/>
        <w:tabs>
          <w:tab w:val="left" w:pos="360"/>
        </w:tabs>
        <w:ind w:left="360"/>
        <w:rPr>
          <w:sz w:val="22"/>
          <w:szCs w:val="22"/>
        </w:rPr>
      </w:pPr>
      <w:r w:rsidRPr="006F2CEA">
        <w:rPr>
          <w:sz w:val="22"/>
          <w:szCs w:val="22"/>
        </w:rPr>
        <w:t>May 2007</w:t>
      </w:r>
    </w:p>
    <w:p w14:paraId="5D3D19F7" w14:textId="77777777" w:rsidR="00D1059F" w:rsidRPr="006F2CEA" w:rsidRDefault="00D1059F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Undergraduate Academic Affairs Committee, August 2004 to May 2007</w:t>
      </w:r>
    </w:p>
    <w:p w14:paraId="0C19F0C6" w14:textId="77777777" w:rsidR="00D1059F" w:rsidRPr="006F2CEA" w:rsidRDefault="00D1059F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First Year Experience Committee, August 2004 to May 2005</w:t>
      </w:r>
    </w:p>
    <w:p w14:paraId="5A369FD0" w14:textId="77777777" w:rsidR="00D1059F" w:rsidRPr="006F2CEA" w:rsidRDefault="00D1059F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Enrollment Management Committee, August 2004 to May 2005</w:t>
      </w:r>
    </w:p>
    <w:p w14:paraId="7C9DDE21" w14:textId="77777777" w:rsidR="00D1059F" w:rsidRPr="006F2CEA" w:rsidRDefault="00D1059F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Academic Affairs Committee (Faculty Senate Committee), November 1997 to May 2004;</w:t>
      </w:r>
      <w:r w:rsidR="006F2CEA">
        <w:rPr>
          <w:sz w:val="22"/>
          <w:szCs w:val="22"/>
        </w:rPr>
        <w:t xml:space="preserve"> </w:t>
      </w:r>
      <w:r w:rsidRPr="006F2CEA">
        <w:rPr>
          <w:sz w:val="22"/>
          <w:szCs w:val="22"/>
        </w:rPr>
        <w:t>Chair, August 2001 to August 2003</w:t>
      </w:r>
    </w:p>
    <w:p w14:paraId="4F5F8396" w14:textId="77777777" w:rsidR="00D1059F" w:rsidRPr="006F2CEA" w:rsidRDefault="00D1059F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Interview committee to hire director of Administrative IT Services, Spring 2003</w:t>
      </w:r>
    </w:p>
    <w:p w14:paraId="1E47E50A" w14:textId="77777777" w:rsidR="00D1059F" w:rsidRPr="006F2CEA" w:rsidRDefault="00D1059F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Work group to promote undergraduate student involvement in research, Fall 2002 to Spring 2003</w:t>
      </w:r>
    </w:p>
    <w:p w14:paraId="472A786A" w14:textId="77777777" w:rsidR="00D1059F" w:rsidRPr="006F2CEA" w:rsidRDefault="00D1059F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Review committee to select awardees of Faculty Research Leaves, Fall 2002</w:t>
      </w:r>
    </w:p>
    <w:p w14:paraId="435A54CC" w14:textId="77777777" w:rsidR="00D1059F" w:rsidRPr="006F2CEA" w:rsidRDefault="00D1059F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Burlington Northern Faculty Award Selection Committee, 1998 and 1999</w:t>
      </w:r>
    </w:p>
    <w:p w14:paraId="7B73EB3A" w14:textId="77777777" w:rsidR="00D1059F" w:rsidRPr="006F2CEA" w:rsidRDefault="00D1059F" w:rsidP="006F2CEA">
      <w:pPr>
        <w:pStyle w:val="ListParagraph"/>
        <w:numPr>
          <w:ilvl w:val="0"/>
          <w:numId w:val="30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Undergraduate Admissions Committee, August 1998 to January 1999</w:t>
      </w:r>
    </w:p>
    <w:p w14:paraId="57CD9E30" w14:textId="77777777" w:rsidR="00DE280D" w:rsidRDefault="00DE280D" w:rsidP="00AD7379">
      <w:pPr>
        <w:rPr>
          <w:b/>
          <w:i/>
          <w:sz w:val="22"/>
          <w:szCs w:val="22"/>
        </w:rPr>
      </w:pPr>
    </w:p>
    <w:p w14:paraId="2C6AE672" w14:textId="488C7588" w:rsidR="00AD7379" w:rsidRPr="009263A0" w:rsidRDefault="00AD7379" w:rsidP="00AD7379">
      <w:pPr>
        <w:rPr>
          <w:b/>
          <w:i/>
          <w:sz w:val="22"/>
          <w:szCs w:val="22"/>
        </w:rPr>
      </w:pPr>
      <w:r w:rsidRPr="009263A0">
        <w:rPr>
          <w:b/>
          <w:i/>
          <w:sz w:val="22"/>
          <w:szCs w:val="22"/>
        </w:rPr>
        <w:t xml:space="preserve">College of Public Health and Social Justice </w:t>
      </w:r>
    </w:p>
    <w:p w14:paraId="1C1762E1" w14:textId="77777777" w:rsidR="00AD7379" w:rsidRPr="009263A0" w:rsidRDefault="00AD7379" w:rsidP="006F2CEA">
      <w:pPr>
        <w:pStyle w:val="ListParagraph"/>
        <w:numPr>
          <w:ilvl w:val="0"/>
          <w:numId w:val="32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>Leadership Comm</w:t>
      </w:r>
      <w:r w:rsidR="00B51770">
        <w:rPr>
          <w:sz w:val="22"/>
          <w:szCs w:val="22"/>
        </w:rPr>
        <w:t>ittee, September 2012 to 2019</w:t>
      </w:r>
      <w:r w:rsidR="00384F4C" w:rsidRPr="009263A0">
        <w:rPr>
          <w:sz w:val="22"/>
          <w:szCs w:val="22"/>
        </w:rPr>
        <w:t>; chair, April 2015 to December 2015</w:t>
      </w:r>
    </w:p>
    <w:p w14:paraId="483925CF" w14:textId="77777777" w:rsidR="00FD6A66" w:rsidRPr="006F2CEA" w:rsidRDefault="00FD6A66" w:rsidP="006F2CEA">
      <w:pPr>
        <w:pStyle w:val="ListParagraph"/>
        <w:numPr>
          <w:ilvl w:val="0"/>
          <w:numId w:val="32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>Search Committee for Chair, Dept. of Environmental and Occupa</w:t>
      </w:r>
      <w:r w:rsidR="005E26D7" w:rsidRPr="009263A0">
        <w:rPr>
          <w:sz w:val="22"/>
          <w:szCs w:val="22"/>
        </w:rPr>
        <w:t>tional Health;</w:t>
      </w:r>
      <w:r w:rsidRPr="009263A0">
        <w:rPr>
          <w:sz w:val="22"/>
          <w:szCs w:val="22"/>
        </w:rPr>
        <w:t xml:space="preserve"> Chair, </w:t>
      </w:r>
      <w:r w:rsidRPr="006F2CEA">
        <w:rPr>
          <w:sz w:val="22"/>
          <w:szCs w:val="22"/>
        </w:rPr>
        <w:t>October 2014 to March 2015</w:t>
      </w:r>
    </w:p>
    <w:p w14:paraId="536C4865" w14:textId="77777777" w:rsidR="00891D8E" w:rsidRPr="009263A0" w:rsidRDefault="00891D8E" w:rsidP="006F2CEA">
      <w:pPr>
        <w:pStyle w:val="ListParagraph"/>
        <w:numPr>
          <w:ilvl w:val="0"/>
          <w:numId w:val="32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>Strategic Planning Committee, December 2012 to June 2014</w:t>
      </w:r>
    </w:p>
    <w:p w14:paraId="7C222E7E" w14:textId="77777777" w:rsidR="00AD7379" w:rsidRPr="009263A0" w:rsidRDefault="00AD7379" w:rsidP="006F2CEA">
      <w:pPr>
        <w:pStyle w:val="ListParagraph"/>
        <w:numPr>
          <w:ilvl w:val="0"/>
          <w:numId w:val="32"/>
        </w:numPr>
        <w:ind w:left="360"/>
        <w:rPr>
          <w:sz w:val="22"/>
          <w:szCs w:val="22"/>
        </w:rPr>
      </w:pPr>
      <w:r w:rsidRPr="009263A0">
        <w:rPr>
          <w:sz w:val="22"/>
          <w:szCs w:val="22"/>
        </w:rPr>
        <w:t>Academic Affairs Comm</w:t>
      </w:r>
      <w:r w:rsidR="00E45DB4" w:rsidRPr="009263A0">
        <w:rPr>
          <w:sz w:val="22"/>
          <w:szCs w:val="22"/>
        </w:rPr>
        <w:t>ittee, September 2012 to June 2013</w:t>
      </w:r>
    </w:p>
    <w:p w14:paraId="465E95E1" w14:textId="77777777" w:rsidR="00B51770" w:rsidRDefault="00B51770">
      <w:pPr>
        <w:rPr>
          <w:b/>
          <w:i/>
          <w:sz w:val="22"/>
          <w:szCs w:val="22"/>
        </w:rPr>
      </w:pPr>
    </w:p>
    <w:p w14:paraId="35A8A730" w14:textId="77777777" w:rsidR="00F914F9" w:rsidRPr="009263A0" w:rsidRDefault="00F914F9" w:rsidP="00F914F9">
      <w:pPr>
        <w:widowControl w:val="0"/>
        <w:rPr>
          <w:b/>
          <w:i/>
          <w:sz w:val="22"/>
          <w:szCs w:val="22"/>
        </w:rPr>
      </w:pPr>
      <w:r w:rsidRPr="009263A0">
        <w:rPr>
          <w:b/>
          <w:i/>
          <w:sz w:val="22"/>
          <w:szCs w:val="22"/>
        </w:rPr>
        <w:t>College of Education and Public Service Committees</w:t>
      </w:r>
    </w:p>
    <w:p w14:paraId="2222BD19" w14:textId="77777777" w:rsidR="00F914F9" w:rsidRPr="006F2CEA" w:rsidRDefault="00F914F9" w:rsidP="00F914F9">
      <w:pPr>
        <w:pStyle w:val="ListParagraph"/>
        <w:numPr>
          <w:ilvl w:val="0"/>
          <w:numId w:val="31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Dean’s Executive Council, August 2008 to June 2013; Chair, July 2012 to June 2013</w:t>
      </w:r>
    </w:p>
    <w:p w14:paraId="29BD27B3" w14:textId="77777777" w:rsidR="00F914F9" w:rsidRPr="006F2CEA" w:rsidRDefault="00F914F9" w:rsidP="00F914F9">
      <w:pPr>
        <w:pStyle w:val="ListParagraph"/>
        <w:numPr>
          <w:ilvl w:val="0"/>
          <w:numId w:val="31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Graduate Education Committee, January 2011 to June 2012</w:t>
      </w:r>
    </w:p>
    <w:p w14:paraId="58A8B9AB" w14:textId="77777777" w:rsidR="00F914F9" w:rsidRPr="006F2CEA" w:rsidRDefault="00F914F9" w:rsidP="00F914F9">
      <w:pPr>
        <w:pStyle w:val="ListParagraph"/>
        <w:numPr>
          <w:ilvl w:val="0"/>
          <w:numId w:val="31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Ad hoc Committee to Develop Strategic Plan for Research, Chair, July 2008 to December 2010</w:t>
      </w:r>
    </w:p>
    <w:p w14:paraId="5BE7C570" w14:textId="77777777" w:rsidR="00F914F9" w:rsidRPr="006F2CEA" w:rsidRDefault="00F914F9" w:rsidP="00F914F9">
      <w:pPr>
        <w:pStyle w:val="ListParagraph"/>
        <w:numPr>
          <w:ilvl w:val="0"/>
          <w:numId w:val="31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Dean’s Search Committee, December 2006 to March 2008, October 2010 to March 2011</w:t>
      </w:r>
    </w:p>
    <w:p w14:paraId="658E3E3D" w14:textId="77777777" w:rsidR="00F914F9" w:rsidRPr="006F2CEA" w:rsidRDefault="00F914F9" w:rsidP="00F914F9">
      <w:pPr>
        <w:pStyle w:val="ListParagraph"/>
        <w:numPr>
          <w:ilvl w:val="0"/>
          <w:numId w:val="31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Governance Council, August 2005 to May 2007</w:t>
      </w:r>
    </w:p>
    <w:p w14:paraId="1CF6A139" w14:textId="77777777" w:rsidR="00F914F9" w:rsidRPr="006F2CEA" w:rsidRDefault="00F914F9" w:rsidP="00F914F9">
      <w:pPr>
        <w:pStyle w:val="ListParagraph"/>
        <w:numPr>
          <w:ilvl w:val="0"/>
          <w:numId w:val="31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Curriculum Committee, August 2005 to May 2007</w:t>
      </w:r>
    </w:p>
    <w:p w14:paraId="3C93D33C" w14:textId="77777777" w:rsidR="00F914F9" w:rsidRDefault="00F914F9">
      <w:pPr>
        <w:rPr>
          <w:b/>
          <w:i/>
          <w:sz w:val="22"/>
          <w:szCs w:val="22"/>
        </w:rPr>
      </w:pPr>
    </w:p>
    <w:p w14:paraId="0E1B823C" w14:textId="77777777" w:rsidR="00D1059F" w:rsidRPr="009263A0" w:rsidRDefault="00D1059F" w:rsidP="00D1059F">
      <w:pPr>
        <w:widowControl w:val="0"/>
        <w:rPr>
          <w:b/>
          <w:i/>
          <w:sz w:val="22"/>
          <w:szCs w:val="22"/>
        </w:rPr>
      </w:pPr>
      <w:r w:rsidRPr="009263A0">
        <w:rPr>
          <w:b/>
          <w:i/>
          <w:sz w:val="22"/>
          <w:szCs w:val="22"/>
        </w:rPr>
        <w:t>School of Social Work Committees</w:t>
      </w:r>
    </w:p>
    <w:p w14:paraId="505FFEAE" w14:textId="77777777" w:rsidR="00D1059F" w:rsidRPr="006F2CEA" w:rsidRDefault="00D1059F" w:rsidP="006F2CEA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Social Work Assembly, August 1997 to presen</w:t>
      </w:r>
      <w:r w:rsidR="00B51770" w:rsidRPr="006F2CEA">
        <w:rPr>
          <w:sz w:val="22"/>
          <w:szCs w:val="22"/>
        </w:rPr>
        <w:t>t; Chair, August 2007 to May 2019</w:t>
      </w:r>
    </w:p>
    <w:p w14:paraId="0DBA2C9C" w14:textId="320EA33C" w:rsidR="006F2CEA" w:rsidRDefault="006F2CEA" w:rsidP="006F2CEA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BSSW Program Committee, August 1997 to May 2007</w:t>
      </w:r>
      <w:r w:rsidR="00B868AB">
        <w:rPr>
          <w:sz w:val="22"/>
          <w:szCs w:val="22"/>
        </w:rPr>
        <w:t>; Aug 2020 to May 2021</w:t>
      </w:r>
    </w:p>
    <w:p w14:paraId="60C2A87B" w14:textId="4386BCDF" w:rsidR="00F914F9" w:rsidRPr="006F2CEA" w:rsidRDefault="00F914F9" w:rsidP="006F2CEA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Promotion, Rank, and Tenure C</w:t>
      </w:r>
      <w:r w:rsidR="00B868AB">
        <w:rPr>
          <w:sz w:val="22"/>
          <w:szCs w:val="22"/>
        </w:rPr>
        <w:t>ommittee, August 2020 to May 2021</w:t>
      </w:r>
    </w:p>
    <w:p w14:paraId="26C6716B" w14:textId="77777777" w:rsidR="00D1059F" w:rsidRPr="00BF6810" w:rsidRDefault="00D1059F" w:rsidP="006F2CEA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 xml:space="preserve">Director’s Advisory Committee, January to May 1998, January to May 2003, January 2004 to </w:t>
      </w:r>
      <w:r w:rsidRPr="00BF6810">
        <w:rPr>
          <w:sz w:val="22"/>
          <w:szCs w:val="22"/>
        </w:rPr>
        <w:t>pres</w:t>
      </w:r>
      <w:r w:rsidR="00B51770" w:rsidRPr="00BF6810">
        <w:rPr>
          <w:sz w:val="22"/>
          <w:szCs w:val="22"/>
        </w:rPr>
        <w:t>ent; Chair, June 2007 to May 2019</w:t>
      </w:r>
    </w:p>
    <w:p w14:paraId="25F9DD94" w14:textId="77777777" w:rsidR="00D1059F" w:rsidRPr="00BF6810" w:rsidRDefault="00384F4C" w:rsidP="00BF6810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Research Sequence Co</w:t>
      </w:r>
      <w:r w:rsidR="00BF6810">
        <w:rPr>
          <w:sz w:val="22"/>
          <w:szCs w:val="22"/>
        </w:rPr>
        <w:t xml:space="preserve">mmittee, January 2000 to 2007; </w:t>
      </w:r>
      <w:r w:rsidR="00D1059F" w:rsidRPr="00BF6810">
        <w:rPr>
          <w:sz w:val="22"/>
          <w:szCs w:val="22"/>
        </w:rPr>
        <w:t>Chair, August to December 1998, January to May 2003, January 2004 to May 2007</w:t>
      </w:r>
    </w:p>
    <w:p w14:paraId="7DB64A15" w14:textId="77777777" w:rsidR="00D1059F" w:rsidRPr="00BF6810" w:rsidRDefault="00D1059F" w:rsidP="00BF6810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 xml:space="preserve">Health and Mental Health Concentration Committee, August 1997 to May 2007; Chair, January </w:t>
      </w:r>
      <w:r w:rsidRPr="00BF6810">
        <w:rPr>
          <w:sz w:val="22"/>
          <w:szCs w:val="22"/>
        </w:rPr>
        <w:t>1999 to May 2002</w:t>
      </w:r>
    </w:p>
    <w:p w14:paraId="5545073B" w14:textId="77777777" w:rsidR="00D1059F" w:rsidRPr="00BF6810" w:rsidRDefault="00D1059F" w:rsidP="006F2CEA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>Facult</w:t>
      </w:r>
      <w:r w:rsidR="007A081B" w:rsidRPr="00BF6810">
        <w:rPr>
          <w:sz w:val="22"/>
          <w:szCs w:val="22"/>
        </w:rPr>
        <w:t>y Forum, August 1997 to May 2007</w:t>
      </w:r>
      <w:r w:rsidRPr="00BF6810">
        <w:rPr>
          <w:sz w:val="22"/>
          <w:szCs w:val="22"/>
        </w:rPr>
        <w:t>; Vice-Chair, August 2004 to May 2006; Chair, May 2006 to May 2007</w:t>
      </w:r>
    </w:p>
    <w:p w14:paraId="54334929" w14:textId="77777777" w:rsidR="00D1059F" w:rsidRPr="006F2CEA" w:rsidRDefault="00D1059F" w:rsidP="006F2CEA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lastRenderedPageBreak/>
        <w:t>MSW Admissions Committee, August 1997 to May 2003</w:t>
      </w:r>
      <w:r w:rsidR="00FC641F" w:rsidRPr="006F2CEA">
        <w:rPr>
          <w:sz w:val="22"/>
          <w:szCs w:val="22"/>
        </w:rPr>
        <w:t>;</w:t>
      </w:r>
      <w:r w:rsidRPr="006F2CEA">
        <w:rPr>
          <w:sz w:val="22"/>
          <w:szCs w:val="22"/>
        </w:rPr>
        <w:t xml:space="preserve"> Chair, August 2000 to December 2002</w:t>
      </w:r>
    </w:p>
    <w:p w14:paraId="4E8A84DB" w14:textId="77777777" w:rsidR="00D1059F" w:rsidRPr="006F2CEA" w:rsidRDefault="00D1059F" w:rsidP="006F2CEA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College of Public Service Merger Committees, October 2004 to March 2005</w:t>
      </w:r>
    </w:p>
    <w:p w14:paraId="3317B308" w14:textId="77777777" w:rsidR="00D1059F" w:rsidRPr="006F2CEA" w:rsidRDefault="00D1059F" w:rsidP="006F2CEA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Faculty Workload Committee, January 2003 to May 2003</w:t>
      </w:r>
    </w:p>
    <w:p w14:paraId="2F3BFBD8" w14:textId="77777777" w:rsidR="00D1059F" w:rsidRPr="006F2CEA" w:rsidRDefault="00D1059F" w:rsidP="006F2CEA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MSW Program Committee, January 1999 to May 2002</w:t>
      </w:r>
    </w:p>
    <w:p w14:paraId="2B396151" w14:textId="77777777" w:rsidR="00D1059F" w:rsidRPr="006F2CEA" w:rsidRDefault="00D1059F" w:rsidP="006F2CEA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Faculty Recruitment and Review Committee, August 1999 to May 2002</w:t>
      </w:r>
    </w:p>
    <w:p w14:paraId="53571DB7" w14:textId="77777777" w:rsidR="00D1059F" w:rsidRPr="00BF6810" w:rsidRDefault="00D1059F" w:rsidP="00BF6810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 xml:space="preserve">President’s Faculty Scholarship Reception, September to October 1998; September to October </w:t>
      </w:r>
      <w:r w:rsidRPr="00BF6810">
        <w:rPr>
          <w:sz w:val="22"/>
          <w:szCs w:val="22"/>
        </w:rPr>
        <w:t>2000; October to November 2005</w:t>
      </w:r>
    </w:p>
    <w:p w14:paraId="501BE5A6" w14:textId="77777777" w:rsidR="00D1059F" w:rsidRPr="006F2CEA" w:rsidRDefault="00D1059F" w:rsidP="006F2CEA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Bylaws Committee, September 1997 to May 1999</w:t>
      </w:r>
    </w:p>
    <w:p w14:paraId="5945E7EC" w14:textId="77777777" w:rsidR="00D1059F" w:rsidRPr="006F2CEA" w:rsidRDefault="00D1059F" w:rsidP="006F2CEA">
      <w:pPr>
        <w:pStyle w:val="ListParagraph"/>
        <w:numPr>
          <w:ilvl w:val="0"/>
          <w:numId w:val="33"/>
        </w:numPr>
        <w:ind w:left="360"/>
        <w:rPr>
          <w:sz w:val="22"/>
          <w:szCs w:val="22"/>
        </w:rPr>
      </w:pPr>
      <w:r w:rsidRPr="006F2CEA">
        <w:rPr>
          <w:sz w:val="22"/>
          <w:szCs w:val="22"/>
        </w:rPr>
        <w:t>Outcomes Committee, January 1998 to May 1999</w:t>
      </w:r>
    </w:p>
    <w:p w14:paraId="69DF21AC" w14:textId="77777777" w:rsidR="00646803" w:rsidRDefault="00646803" w:rsidP="00CD665E">
      <w:pPr>
        <w:widowControl w:val="0"/>
        <w:rPr>
          <w:b/>
          <w:sz w:val="22"/>
          <w:szCs w:val="22"/>
        </w:rPr>
      </w:pPr>
    </w:p>
    <w:p w14:paraId="301BB4A1" w14:textId="2BB5626D" w:rsidR="002D5B6C" w:rsidRPr="009263A0" w:rsidRDefault="002D5B6C" w:rsidP="00CD665E">
      <w:pPr>
        <w:widowControl w:val="0"/>
        <w:rPr>
          <w:b/>
          <w:sz w:val="22"/>
          <w:szCs w:val="22"/>
        </w:rPr>
      </w:pPr>
      <w:r w:rsidRPr="009263A0">
        <w:rPr>
          <w:b/>
          <w:sz w:val="22"/>
          <w:szCs w:val="22"/>
        </w:rPr>
        <w:t>Professional Service</w:t>
      </w:r>
      <w:r w:rsidR="00DE280D">
        <w:rPr>
          <w:b/>
          <w:sz w:val="22"/>
          <w:szCs w:val="22"/>
        </w:rPr>
        <w:t xml:space="preserve"> (</w:t>
      </w:r>
      <w:r w:rsidR="006B3ADE">
        <w:rPr>
          <w:b/>
          <w:sz w:val="22"/>
          <w:szCs w:val="22"/>
        </w:rPr>
        <w:t>past service)</w:t>
      </w:r>
    </w:p>
    <w:p w14:paraId="28CC1942" w14:textId="26492AD1" w:rsidR="0015750B" w:rsidRPr="00BF6810" w:rsidRDefault="0015750B" w:rsidP="0015750B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>Chair, External Review Team, for the review o</w:t>
      </w:r>
      <w:r>
        <w:rPr>
          <w:sz w:val="22"/>
          <w:szCs w:val="22"/>
        </w:rPr>
        <w:t xml:space="preserve">f social work program at a </w:t>
      </w:r>
      <w:proofErr w:type="spellStart"/>
      <w:r>
        <w:rPr>
          <w:sz w:val="22"/>
          <w:szCs w:val="22"/>
        </w:rPr>
        <w:t>midwestern</w:t>
      </w:r>
      <w:proofErr w:type="spellEnd"/>
      <w:r w:rsidRPr="00BF6810">
        <w:rPr>
          <w:sz w:val="22"/>
          <w:szCs w:val="22"/>
        </w:rPr>
        <w:t xml:space="preserve"> university</w:t>
      </w:r>
    </w:p>
    <w:p w14:paraId="3582FFC8" w14:textId="77777777" w:rsidR="0015750B" w:rsidRPr="00BF6810" w:rsidRDefault="0015750B" w:rsidP="0015750B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 xml:space="preserve">Consulting Editor, </w:t>
      </w:r>
      <w:r w:rsidRPr="00BF6810">
        <w:rPr>
          <w:i/>
          <w:sz w:val="22"/>
          <w:szCs w:val="22"/>
        </w:rPr>
        <w:t>Journal of Baccalaureate Social Work</w:t>
      </w:r>
    </w:p>
    <w:p w14:paraId="31ED429B" w14:textId="77777777" w:rsidR="00C95E5E" w:rsidRPr="00BF6810" w:rsidRDefault="00C95E5E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>National Association of Deans and Directors of Schools of Social Work, Co-Chair, Racial Violence and Social Justice Task Force</w:t>
      </w:r>
    </w:p>
    <w:p w14:paraId="6ABE9548" w14:textId="77777777" w:rsidR="0071765A" w:rsidRPr="00BF6810" w:rsidRDefault="0071765A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Pr="00BF6810">
        <w:rPr>
          <w:i/>
          <w:sz w:val="22"/>
          <w:szCs w:val="22"/>
        </w:rPr>
        <w:t>American Behavioral Scientist</w:t>
      </w:r>
    </w:p>
    <w:p w14:paraId="2C71C84B" w14:textId="77777777" w:rsidR="00E45DB4" w:rsidRPr="00BF6810" w:rsidRDefault="00E45DB4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Pr="00BF6810">
        <w:rPr>
          <w:i/>
          <w:sz w:val="22"/>
          <w:szCs w:val="22"/>
        </w:rPr>
        <w:t>American Journal of Criminal Justice</w:t>
      </w:r>
    </w:p>
    <w:p w14:paraId="241DB69F" w14:textId="77777777" w:rsidR="009502A9" w:rsidRPr="00BF6810" w:rsidRDefault="009502A9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Pr="00BF6810">
        <w:rPr>
          <w:i/>
          <w:sz w:val="22"/>
          <w:szCs w:val="22"/>
        </w:rPr>
        <w:t>Crime and Delinquency</w:t>
      </w:r>
    </w:p>
    <w:p w14:paraId="22F3AF48" w14:textId="77777777" w:rsidR="002D5B6C" w:rsidRPr="00BF6810" w:rsidRDefault="002D5B6C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Pr="00BF6810">
        <w:rPr>
          <w:i/>
          <w:sz w:val="22"/>
          <w:szCs w:val="22"/>
        </w:rPr>
        <w:t>Criminal Justice and Behavior</w:t>
      </w:r>
    </w:p>
    <w:p w14:paraId="79981580" w14:textId="77777777" w:rsidR="00A8009C" w:rsidRPr="00BF6810" w:rsidRDefault="00A8009C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Pr="00BF6810">
        <w:rPr>
          <w:i/>
          <w:sz w:val="22"/>
          <w:szCs w:val="22"/>
        </w:rPr>
        <w:t>Criminal Justice Review</w:t>
      </w:r>
    </w:p>
    <w:p w14:paraId="5A7DC01E" w14:textId="77777777" w:rsidR="00A845F7" w:rsidRDefault="00A845F7" w:rsidP="00BF6810">
      <w:pPr>
        <w:pStyle w:val="ListParagraph"/>
        <w:numPr>
          <w:ilvl w:val="0"/>
          <w:numId w:val="34"/>
        </w:numPr>
        <w:ind w:left="360"/>
        <w:rPr>
          <w:i/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Pr="00BF6810">
        <w:rPr>
          <w:i/>
          <w:sz w:val="22"/>
          <w:szCs w:val="22"/>
        </w:rPr>
        <w:t>Evaluation and Program Planning</w:t>
      </w:r>
    </w:p>
    <w:p w14:paraId="2540190A" w14:textId="77777777" w:rsidR="006B3ADE" w:rsidRPr="00BF6810" w:rsidRDefault="006B3ADE" w:rsidP="00BF6810">
      <w:pPr>
        <w:pStyle w:val="ListParagraph"/>
        <w:numPr>
          <w:ilvl w:val="0"/>
          <w:numId w:val="34"/>
        </w:numPr>
        <w:ind w:left="360"/>
        <w:rPr>
          <w:i/>
          <w:sz w:val="22"/>
          <w:szCs w:val="22"/>
        </w:rPr>
      </w:pPr>
      <w:r>
        <w:rPr>
          <w:sz w:val="22"/>
          <w:szCs w:val="22"/>
        </w:rPr>
        <w:t xml:space="preserve">Reviewer, </w:t>
      </w:r>
      <w:r>
        <w:rPr>
          <w:i/>
          <w:sz w:val="22"/>
          <w:szCs w:val="22"/>
        </w:rPr>
        <w:t>International Journal of Law and Psychiatry</w:t>
      </w:r>
    </w:p>
    <w:p w14:paraId="270D5BD1" w14:textId="77777777" w:rsidR="000F4C95" w:rsidRPr="00BF6810" w:rsidRDefault="000F4C95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Pr="00BF6810">
        <w:rPr>
          <w:i/>
          <w:sz w:val="22"/>
          <w:szCs w:val="22"/>
        </w:rPr>
        <w:t>Irish Journal of Community Medicine</w:t>
      </w:r>
    </w:p>
    <w:p w14:paraId="468829D5" w14:textId="77777777" w:rsidR="002D5B6C" w:rsidRPr="00BF6810" w:rsidRDefault="002D5B6C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Pr="00BF6810">
        <w:rPr>
          <w:i/>
          <w:sz w:val="22"/>
          <w:szCs w:val="22"/>
        </w:rPr>
        <w:t>Journal of Behavioral Health Services and Research</w:t>
      </w:r>
    </w:p>
    <w:p w14:paraId="70B9A01A" w14:textId="77777777" w:rsidR="002D5B6C" w:rsidRPr="00BF6810" w:rsidRDefault="002D5B6C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Pr="00BF6810">
        <w:rPr>
          <w:i/>
          <w:sz w:val="22"/>
          <w:szCs w:val="22"/>
        </w:rPr>
        <w:t>Journal of Criminal Justice</w:t>
      </w:r>
    </w:p>
    <w:p w14:paraId="1C3FE97A" w14:textId="77777777" w:rsidR="00B41628" w:rsidRPr="00BF6810" w:rsidRDefault="00B41628" w:rsidP="00BF6810">
      <w:pPr>
        <w:pStyle w:val="ListParagraph"/>
        <w:numPr>
          <w:ilvl w:val="0"/>
          <w:numId w:val="34"/>
        </w:numPr>
        <w:ind w:left="360"/>
        <w:rPr>
          <w:i/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Pr="00BF6810">
        <w:rPr>
          <w:i/>
          <w:sz w:val="22"/>
          <w:szCs w:val="22"/>
        </w:rPr>
        <w:t>Journal of Ethnicity in Criminal Justice</w:t>
      </w:r>
    </w:p>
    <w:p w14:paraId="5AECB3AD" w14:textId="77777777" w:rsidR="001B062F" w:rsidRPr="00BF6810" w:rsidRDefault="001B062F" w:rsidP="00BF6810">
      <w:pPr>
        <w:pStyle w:val="ListParagraph"/>
        <w:numPr>
          <w:ilvl w:val="0"/>
          <w:numId w:val="34"/>
        </w:numPr>
        <w:ind w:left="360"/>
        <w:rPr>
          <w:i/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Pr="00BF6810">
        <w:rPr>
          <w:i/>
          <w:sz w:val="22"/>
          <w:szCs w:val="22"/>
        </w:rPr>
        <w:t>Journal of Forensic Social Work</w:t>
      </w:r>
    </w:p>
    <w:p w14:paraId="45B5E331" w14:textId="77777777" w:rsidR="00F546CB" w:rsidRPr="00BF6810" w:rsidRDefault="00F546CB" w:rsidP="00BF6810">
      <w:pPr>
        <w:pStyle w:val="ListParagraph"/>
        <w:numPr>
          <w:ilvl w:val="0"/>
          <w:numId w:val="34"/>
        </w:numPr>
        <w:ind w:left="360"/>
        <w:rPr>
          <w:i/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Pr="00BF6810">
        <w:rPr>
          <w:i/>
          <w:sz w:val="22"/>
          <w:szCs w:val="22"/>
        </w:rPr>
        <w:t>Journal of Interpersonal Violence</w:t>
      </w:r>
    </w:p>
    <w:p w14:paraId="6DD9A57E" w14:textId="77777777" w:rsidR="0071765A" w:rsidRPr="00BF6810" w:rsidRDefault="0071765A" w:rsidP="00BF6810">
      <w:pPr>
        <w:pStyle w:val="ListParagraph"/>
        <w:numPr>
          <w:ilvl w:val="0"/>
          <w:numId w:val="34"/>
        </w:numPr>
        <w:ind w:left="360"/>
        <w:rPr>
          <w:i/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Pr="00BF6810">
        <w:rPr>
          <w:i/>
          <w:sz w:val="22"/>
          <w:szCs w:val="22"/>
        </w:rPr>
        <w:t xml:space="preserve">Journal of Offender Rehabilitation </w:t>
      </w:r>
    </w:p>
    <w:p w14:paraId="51AEB2AE" w14:textId="77777777" w:rsidR="00DB0664" w:rsidRPr="00BF6810" w:rsidRDefault="00DB0664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Pr="00BF6810">
        <w:rPr>
          <w:i/>
          <w:sz w:val="22"/>
          <w:szCs w:val="22"/>
        </w:rPr>
        <w:t>Journal of Qualitative Criminal Justice and Criminology</w:t>
      </w:r>
    </w:p>
    <w:p w14:paraId="3609AA3C" w14:textId="77777777" w:rsidR="00FF4D82" w:rsidRPr="00BF6810" w:rsidRDefault="00FF4D82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="0071765A" w:rsidRPr="00BF6810">
        <w:rPr>
          <w:i/>
          <w:sz w:val="22"/>
          <w:szCs w:val="22"/>
        </w:rPr>
        <w:t>Journal of Social Problem</w:t>
      </w:r>
      <w:r w:rsidR="00F546CB" w:rsidRPr="00BF6810">
        <w:rPr>
          <w:i/>
          <w:sz w:val="22"/>
          <w:szCs w:val="22"/>
        </w:rPr>
        <w:t>s</w:t>
      </w:r>
    </w:p>
    <w:p w14:paraId="2BD47E4A" w14:textId="77777777" w:rsidR="00F32607" w:rsidRPr="00BF6810" w:rsidRDefault="00F32607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Pr="00BF6810">
        <w:rPr>
          <w:i/>
          <w:sz w:val="22"/>
          <w:szCs w:val="22"/>
        </w:rPr>
        <w:t>Journal of Social Sciences</w:t>
      </w:r>
    </w:p>
    <w:p w14:paraId="11FDA318" w14:textId="77777777" w:rsidR="002D5B6C" w:rsidRPr="00BF6810" w:rsidRDefault="002D5B6C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Pr="00BF6810">
        <w:rPr>
          <w:i/>
          <w:sz w:val="22"/>
          <w:szCs w:val="22"/>
        </w:rPr>
        <w:t>Law and Human Behavior</w:t>
      </w:r>
    </w:p>
    <w:p w14:paraId="4A668AC3" w14:textId="77777777" w:rsidR="002D5B6C" w:rsidRPr="00BF6810" w:rsidRDefault="002D5B6C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Pr="00BF6810">
        <w:rPr>
          <w:i/>
          <w:sz w:val="22"/>
          <w:szCs w:val="22"/>
        </w:rPr>
        <w:t>Qualitative Social Work: Research and Practice</w:t>
      </w:r>
    </w:p>
    <w:p w14:paraId="5AE639C6" w14:textId="77777777" w:rsidR="00E903C8" w:rsidRPr="00BF6810" w:rsidRDefault="00E903C8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Pr="00BF6810">
        <w:rPr>
          <w:i/>
          <w:sz w:val="22"/>
          <w:szCs w:val="22"/>
        </w:rPr>
        <w:t>Social Problems</w:t>
      </w:r>
    </w:p>
    <w:p w14:paraId="4D434017" w14:textId="77777777" w:rsidR="002D5B6C" w:rsidRPr="00BF6810" w:rsidRDefault="002D5B6C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Pr="00BF6810">
        <w:rPr>
          <w:i/>
          <w:sz w:val="22"/>
          <w:szCs w:val="22"/>
        </w:rPr>
        <w:t>Social Service Review</w:t>
      </w:r>
    </w:p>
    <w:p w14:paraId="27FE800F" w14:textId="77777777" w:rsidR="00DB212F" w:rsidRPr="00BF6810" w:rsidRDefault="00DB212F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>Reviewer, Jessica Kingsley Publishers</w:t>
      </w:r>
    </w:p>
    <w:p w14:paraId="698380C9" w14:textId="77777777" w:rsidR="003B6A4E" w:rsidRPr="00BF6810" w:rsidRDefault="003B6A4E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>Reviewer, John Wiley and Sons</w:t>
      </w:r>
    </w:p>
    <w:p w14:paraId="74F087D7" w14:textId="77777777" w:rsidR="00DB212F" w:rsidRPr="00BF6810" w:rsidRDefault="00DB212F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>Reviewer, McGraw-Hill Higher Education</w:t>
      </w:r>
    </w:p>
    <w:p w14:paraId="4A9847BA" w14:textId="77777777" w:rsidR="00DB212F" w:rsidRPr="00BF6810" w:rsidRDefault="00FD675A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 xml:space="preserve">Reviewer, </w:t>
      </w:r>
      <w:r w:rsidR="00DB212F" w:rsidRPr="00BF6810">
        <w:rPr>
          <w:sz w:val="22"/>
          <w:szCs w:val="22"/>
        </w:rPr>
        <w:t>Oxford University Press</w:t>
      </w:r>
    </w:p>
    <w:p w14:paraId="4F0497E4" w14:textId="77777777" w:rsidR="000938BD" w:rsidRPr="00BF6810" w:rsidRDefault="000938BD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  <w:shd w:val="clear" w:color="auto" w:fill="FFFFFF"/>
        </w:rPr>
        <w:t>Reviewer, Rowman &amp; Littlefield Publishers</w:t>
      </w:r>
    </w:p>
    <w:p w14:paraId="7E43E030" w14:textId="77777777" w:rsidR="00DB212F" w:rsidRPr="00BF6810" w:rsidRDefault="00DB212F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>Reviewer, SUNY Press</w:t>
      </w:r>
    </w:p>
    <w:p w14:paraId="0CFC93E4" w14:textId="77777777" w:rsidR="006A76CA" w:rsidRPr="00BF6810" w:rsidRDefault="001276E4" w:rsidP="00BF6810">
      <w:pPr>
        <w:pStyle w:val="ListParagraph"/>
        <w:numPr>
          <w:ilvl w:val="0"/>
          <w:numId w:val="34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>Reviewer, t</w:t>
      </w:r>
      <w:r w:rsidR="006A76CA" w:rsidRPr="00BF6810">
        <w:rPr>
          <w:sz w:val="22"/>
          <w:szCs w:val="22"/>
        </w:rPr>
        <w:t>enure and</w:t>
      </w:r>
      <w:r w:rsidR="0071765A" w:rsidRPr="00BF6810">
        <w:rPr>
          <w:sz w:val="22"/>
          <w:szCs w:val="22"/>
        </w:rPr>
        <w:t xml:space="preserve"> promotion</w:t>
      </w:r>
      <w:r w:rsidRPr="00BF6810">
        <w:rPr>
          <w:sz w:val="22"/>
          <w:szCs w:val="22"/>
        </w:rPr>
        <w:t xml:space="preserve"> applications</w:t>
      </w:r>
      <w:r w:rsidR="0071765A" w:rsidRPr="00BF6810">
        <w:rPr>
          <w:sz w:val="22"/>
          <w:szCs w:val="22"/>
        </w:rPr>
        <w:t xml:space="preserve"> for</w:t>
      </w:r>
      <w:r w:rsidRPr="00BF6810">
        <w:rPr>
          <w:sz w:val="22"/>
          <w:szCs w:val="22"/>
        </w:rPr>
        <w:t xml:space="preserve"> faculty </w:t>
      </w:r>
      <w:r w:rsidR="006B3ADE">
        <w:rPr>
          <w:sz w:val="22"/>
          <w:szCs w:val="22"/>
        </w:rPr>
        <w:t xml:space="preserve">in other Saint Louis University departments and </w:t>
      </w:r>
      <w:r w:rsidRPr="00BF6810">
        <w:rPr>
          <w:sz w:val="22"/>
          <w:szCs w:val="22"/>
        </w:rPr>
        <w:t>at</w:t>
      </w:r>
      <w:r w:rsidR="006B3ADE">
        <w:rPr>
          <w:sz w:val="22"/>
          <w:szCs w:val="22"/>
        </w:rPr>
        <w:t xml:space="preserve"> other</w:t>
      </w:r>
      <w:r w:rsidR="0071765A" w:rsidRPr="00BF6810">
        <w:rPr>
          <w:sz w:val="22"/>
          <w:szCs w:val="22"/>
        </w:rPr>
        <w:t xml:space="preserve"> universities</w:t>
      </w:r>
    </w:p>
    <w:p w14:paraId="4948433B" w14:textId="77777777" w:rsidR="0071765A" w:rsidRPr="009263A0" w:rsidRDefault="0071765A" w:rsidP="00CD665E">
      <w:pPr>
        <w:widowControl w:val="0"/>
        <w:rPr>
          <w:b/>
          <w:sz w:val="22"/>
          <w:szCs w:val="22"/>
        </w:rPr>
      </w:pPr>
    </w:p>
    <w:p w14:paraId="17087292" w14:textId="77777777" w:rsidR="00764B59" w:rsidRDefault="00764B59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44803C6" w14:textId="66BA602C" w:rsidR="002D5B6C" w:rsidRPr="009263A0" w:rsidRDefault="002D5B6C" w:rsidP="00CD665E">
      <w:pPr>
        <w:widowControl w:val="0"/>
        <w:rPr>
          <w:b/>
          <w:sz w:val="22"/>
          <w:szCs w:val="22"/>
        </w:rPr>
      </w:pPr>
      <w:r w:rsidRPr="009263A0">
        <w:rPr>
          <w:b/>
          <w:sz w:val="22"/>
          <w:szCs w:val="22"/>
        </w:rPr>
        <w:lastRenderedPageBreak/>
        <w:t>Community Service</w:t>
      </w:r>
    </w:p>
    <w:p w14:paraId="09C5BEDD" w14:textId="77777777" w:rsidR="002D5B6C" w:rsidRPr="00BF6810" w:rsidRDefault="002D5B6C" w:rsidP="00BF6810">
      <w:pPr>
        <w:pStyle w:val="ListParagraph"/>
        <w:numPr>
          <w:ilvl w:val="0"/>
          <w:numId w:val="35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>Missouri Department of Mental Health, 1997 to present</w:t>
      </w:r>
    </w:p>
    <w:p w14:paraId="0237E88D" w14:textId="77777777" w:rsidR="002D5B6C" w:rsidRPr="00BF6810" w:rsidRDefault="002D5B6C" w:rsidP="00BF6810">
      <w:pPr>
        <w:pStyle w:val="ListParagraph"/>
        <w:numPr>
          <w:ilvl w:val="0"/>
          <w:numId w:val="36"/>
        </w:numPr>
        <w:tabs>
          <w:tab w:val="left" w:pos="360"/>
        </w:tabs>
        <w:rPr>
          <w:sz w:val="22"/>
          <w:szCs w:val="22"/>
        </w:rPr>
      </w:pPr>
      <w:r w:rsidRPr="00BF6810">
        <w:rPr>
          <w:sz w:val="22"/>
          <w:szCs w:val="22"/>
        </w:rPr>
        <w:t>Forensic Services, 1997 to present</w:t>
      </w:r>
    </w:p>
    <w:p w14:paraId="35E1088B" w14:textId="77777777" w:rsidR="002D5B6C" w:rsidRPr="00BF6810" w:rsidRDefault="002D5B6C" w:rsidP="00BF6810">
      <w:pPr>
        <w:pStyle w:val="ListParagraph"/>
        <w:numPr>
          <w:ilvl w:val="0"/>
          <w:numId w:val="36"/>
        </w:numPr>
        <w:tabs>
          <w:tab w:val="left" w:pos="360"/>
        </w:tabs>
        <w:rPr>
          <w:sz w:val="22"/>
          <w:szCs w:val="22"/>
        </w:rPr>
      </w:pPr>
      <w:r w:rsidRPr="00BF6810">
        <w:rPr>
          <w:sz w:val="22"/>
          <w:szCs w:val="22"/>
        </w:rPr>
        <w:t>Work group, evaluation of cultural competency, 2000</w:t>
      </w:r>
    </w:p>
    <w:p w14:paraId="1511937E" w14:textId="77777777" w:rsidR="002D5B6C" w:rsidRPr="00BF6810" w:rsidRDefault="002D5B6C" w:rsidP="00BF6810">
      <w:pPr>
        <w:pStyle w:val="ListParagraph"/>
        <w:numPr>
          <w:ilvl w:val="0"/>
          <w:numId w:val="36"/>
        </w:numPr>
        <w:tabs>
          <w:tab w:val="left" w:pos="360"/>
        </w:tabs>
        <w:rPr>
          <w:sz w:val="22"/>
          <w:szCs w:val="22"/>
        </w:rPr>
      </w:pPr>
      <w:r w:rsidRPr="00BF6810">
        <w:rPr>
          <w:sz w:val="22"/>
          <w:szCs w:val="22"/>
        </w:rPr>
        <w:t>Work group, assessment of mental illness among prison inmates, 2000</w:t>
      </w:r>
    </w:p>
    <w:p w14:paraId="0DF3A5C7" w14:textId="24177682" w:rsidR="00C40989" w:rsidRPr="00BF6810" w:rsidRDefault="00C40989" w:rsidP="00C40989">
      <w:pPr>
        <w:pStyle w:val="ListParagraph"/>
        <w:numPr>
          <w:ilvl w:val="0"/>
          <w:numId w:val="35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>St. Louis County, Department of J</w:t>
      </w:r>
      <w:r>
        <w:rPr>
          <w:sz w:val="22"/>
          <w:szCs w:val="22"/>
        </w:rPr>
        <w:t>ustice Services, 1998 to 2018</w:t>
      </w:r>
      <w:r w:rsidR="0091112A">
        <w:rPr>
          <w:sz w:val="22"/>
          <w:szCs w:val="22"/>
        </w:rPr>
        <w:t>; 2023 to present</w:t>
      </w:r>
    </w:p>
    <w:p w14:paraId="572B8681" w14:textId="49621B97" w:rsidR="00C40989" w:rsidRPr="00BF6810" w:rsidRDefault="00C40989" w:rsidP="00C40989">
      <w:pPr>
        <w:pStyle w:val="ListParagraph"/>
        <w:numPr>
          <w:ilvl w:val="0"/>
          <w:numId w:val="37"/>
        </w:numPr>
        <w:tabs>
          <w:tab w:val="left" w:pos="360"/>
        </w:tabs>
        <w:rPr>
          <w:sz w:val="22"/>
          <w:szCs w:val="22"/>
        </w:rPr>
      </w:pPr>
      <w:r w:rsidRPr="00BF6810">
        <w:rPr>
          <w:sz w:val="22"/>
          <w:szCs w:val="22"/>
        </w:rPr>
        <w:t>Choices Jail-Based Substance Abuse Treatment Program, 1998 to 2018</w:t>
      </w:r>
      <w:r>
        <w:rPr>
          <w:sz w:val="22"/>
          <w:szCs w:val="22"/>
        </w:rPr>
        <w:t>; 2023 to present</w:t>
      </w:r>
    </w:p>
    <w:p w14:paraId="3BD3DA15" w14:textId="77777777" w:rsidR="00C40989" w:rsidRPr="00BF6810" w:rsidRDefault="00C40989" w:rsidP="00C40989">
      <w:pPr>
        <w:pStyle w:val="ListParagraph"/>
        <w:numPr>
          <w:ilvl w:val="0"/>
          <w:numId w:val="37"/>
        </w:numPr>
        <w:tabs>
          <w:tab w:val="left" w:pos="360"/>
        </w:tabs>
        <w:rPr>
          <w:sz w:val="22"/>
          <w:szCs w:val="22"/>
        </w:rPr>
      </w:pPr>
      <w:r w:rsidRPr="00BF6810">
        <w:rPr>
          <w:sz w:val="22"/>
          <w:szCs w:val="22"/>
        </w:rPr>
        <w:t>Municipal Mental Health Court, 2001 to 2018</w:t>
      </w:r>
    </w:p>
    <w:p w14:paraId="5E540ED4" w14:textId="0B9F8A53" w:rsidR="00BF6810" w:rsidRPr="00BF6810" w:rsidRDefault="00BF6810" w:rsidP="00BF6810">
      <w:pPr>
        <w:pStyle w:val="ListParagraph"/>
        <w:numPr>
          <w:ilvl w:val="0"/>
          <w:numId w:val="35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>St. Patrick’s Center’s</w:t>
      </w:r>
      <w:r w:rsidR="0073220E">
        <w:rPr>
          <w:sz w:val="22"/>
          <w:szCs w:val="22"/>
        </w:rPr>
        <w:t xml:space="preserve"> Advisory Board, 2010 to 2021</w:t>
      </w:r>
    </w:p>
    <w:p w14:paraId="02E7C8F4" w14:textId="788819E5" w:rsidR="004A524C" w:rsidRDefault="004A524C" w:rsidP="00BF6810">
      <w:pPr>
        <w:pStyle w:val="ListParagraph"/>
        <w:numPr>
          <w:ilvl w:val="0"/>
          <w:numId w:val="35"/>
        </w:num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Support Services of Eastern Missouri, Consultant to non-pr</w:t>
      </w:r>
      <w:r w:rsidR="00B868AB">
        <w:rPr>
          <w:sz w:val="22"/>
          <w:szCs w:val="22"/>
        </w:rPr>
        <w:t>ofit start-up, 2019 to 2020</w:t>
      </w:r>
    </w:p>
    <w:p w14:paraId="59C9D4D9" w14:textId="77777777" w:rsidR="00BF6810" w:rsidRDefault="00BF6810" w:rsidP="00BF6810">
      <w:pPr>
        <w:pStyle w:val="ListParagraph"/>
        <w:numPr>
          <w:ilvl w:val="0"/>
          <w:numId w:val="35"/>
        </w:num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Salvation Army Program Advisory Committee, 2010 to 2019</w:t>
      </w:r>
    </w:p>
    <w:p w14:paraId="2EF77002" w14:textId="77777777" w:rsidR="002D5B6C" w:rsidRPr="00BF6810" w:rsidRDefault="002D5B6C" w:rsidP="00BF6810">
      <w:pPr>
        <w:pStyle w:val="ListParagraph"/>
        <w:numPr>
          <w:ilvl w:val="0"/>
          <w:numId w:val="35"/>
        </w:numPr>
        <w:tabs>
          <w:tab w:val="left" w:pos="360"/>
        </w:tabs>
        <w:ind w:left="360"/>
        <w:rPr>
          <w:sz w:val="22"/>
          <w:szCs w:val="22"/>
        </w:rPr>
      </w:pPr>
      <w:r w:rsidRPr="00BF6810">
        <w:rPr>
          <w:sz w:val="22"/>
          <w:szCs w:val="22"/>
        </w:rPr>
        <w:t xml:space="preserve">St. Louis Psychiatric Rehabilitation Center, 1998 </w:t>
      </w:r>
      <w:r w:rsidR="006369B3" w:rsidRPr="00BF6810">
        <w:rPr>
          <w:sz w:val="22"/>
          <w:szCs w:val="22"/>
        </w:rPr>
        <w:t xml:space="preserve">to </w:t>
      </w:r>
      <w:r w:rsidRPr="00BF6810">
        <w:rPr>
          <w:sz w:val="22"/>
          <w:szCs w:val="22"/>
        </w:rPr>
        <w:t>1999</w:t>
      </w:r>
    </w:p>
    <w:p w14:paraId="6854D0CD" w14:textId="77777777" w:rsidR="00555218" w:rsidRPr="00BF6810" w:rsidRDefault="00BF6810" w:rsidP="00BF6810">
      <w:pPr>
        <w:pStyle w:val="ListParagraph"/>
        <w:numPr>
          <w:ilvl w:val="0"/>
          <w:numId w:val="35"/>
        </w:num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St. Louis County Circuit Court </w:t>
      </w:r>
      <w:r w:rsidR="00E92BC4" w:rsidRPr="00BF6810">
        <w:rPr>
          <w:sz w:val="22"/>
          <w:szCs w:val="22"/>
        </w:rPr>
        <w:t>Domestic Violence Court</w:t>
      </w:r>
      <w:r w:rsidR="00F74F0F" w:rsidRPr="00BF6810">
        <w:rPr>
          <w:sz w:val="22"/>
          <w:szCs w:val="22"/>
        </w:rPr>
        <w:t xml:space="preserve"> Task Force</w:t>
      </w:r>
      <w:r w:rsidR="00BF5FFB" w:rsidRPr="00BF6810">
        <w:rPr>
          <w:sz w:val="22"/>
          <w:szCs w:val="22"/>
        </w:rPr>
        <w:t>, 2008</w:t>
      </w:r>
    </w:p>
    <w:p w14:paraId="18DB2F17" w14:textId="77777777" w:rsidR="00906067" w:rsidRPr="00BF6810" w:rsidRDefault="00906067" w:rsidP="00BF6810">
      <w:pPr>
        <w:pStyle w:val="ListParagraph"/>
        <w:numPr>
          <w:ilvl w:val="0"/>
          <w:numId w:val="35"/>
        </w:numPr>
        <w:tabs>
          <w:tab w:val="left" w:pos="360"/>
        </w:tabs>
        <w:ind w:left="360"/>
        <w:rPr>
          <w:sz w:val="22"/>
          <w:szCs w:val="22"/>
        </w:rPr>
      </w:pPr>
      <w:r w:rsidRPr="00BF6810">
        <w:rPr>
          <w:sz w:val="22"/>
          <w:szCs w:val="22"/>
        </w:rPr>
        <w:t>Evaluation of jail</w:t>
      </w:r>
      <w:r w:rsidR="00BF5FFB" w:rsidRPr="00BF6810">
        <w:rPr>
          <w:sz w:val="22"/>
          <w:szCs w:val="22"/>
        </w:rPr>
        <w:t xml:space="preserve"> census program, 2008 to 2009</w:t>
      </w:r>
    </w:p>
    <w:p w14:paraId="2BAA42A6" w14:textId="77777777" w:rsidR="00945327" w:rsidRPr="00BF6810" w:rsidRDefault="006B4025" w:rsidP="00BF6810">
      <w:pPr>
        <w:pStyle w:val="ListParagraph"/>
        <w:numPr>
          <w:ilvl w:val="0"/>
          <w:numId w:val="35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>Provident, Inc.</w:t>
      </w:r>
      <w:r w:rsidR="00B51770" w:rsidRPr="00BF6810">
        <w:rPr>
          <w:sz w:val="22"/>
          <w:szCs w:val="22"/>
        </w:rPr>
        <w:t xml:space="preserve"> Advisory Board, 2012 to 2015</w:t>
      </w:r>
    </w:p>
    <w:p w14:paraId="3DCBA41C" w14:textId="77777777" w:rsidR="00945327" w:rsidRPr="00BF6810" w:rsidRDefault="002A221B" w:rsidP="00BF6810">
      <w:pPr>
        <w:pStyle w:val="ListParagraph"/>
        <w:numPr>
          <w:ilvl w:val="0"/>
          <w:numId w:val="35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 xml:space="preserve">Project Re-Connect, Program </w:t>
      </w:r>
      <w:r w:rsidR="00BF5FFB" w:rsidRPr="00BF6810">
        <w:rPr>
          <w:sz w:val="22"/>
          <w:szCs w:val="22"/>
        </w:rPr>
        <w:t>Evaluator, 2008 to 2012</w:t>
      </w:r>
    </w:p>
    <w:p w14:paraId="48639CCA" w14:textId="77777777" w:rsidR="00B45F65" w:rsidRPr="00BF6810" w:rsidRDefault="00B45F65" w:rsidP="00BF6810">
      <w:pPr>
        <w:pStyle w:val="ListParagraph"/>
        <w:numPr>
          <w:ilvl w:val="0"/>
          <w:numId w:val="35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>Behavioral Health Network of Greater St. Louis, Adult Services</w:t>
      </w:r>
      <w:r w:rsidR="006B4025" w:rsidRPr="00BF6810">
        <w:rPr>
          <w:sz w:val="22"/>
          <w:szCs w:val="22"/>
        </w:rPr>
        <w:t xml:space="preserve"> Advisory Board, 2011 to 2013</w:t>
      </w:r>
    </w:p>
    <w:p w14:paraId="3082CA53" w14:textId="77777777" w:rsidR="00BF5FFB" w:rsidRPr="00BF6810" w:rsidRDefault="00BF5FFB" w:rsidP="00BF6810">
      <w:pPr>
        <w:pStyle w:val="ListParagraph"/>
        <w:numPr>
          <w:ilvl w:val="0"/>
          <w:numId w:val="35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>YWCA of Greater St. Louis, 2009 to 2012</w:t>
      </w:r>
    </w:p>
    <w:p w14:paraId="24989CEF" w14:textId="77777777" w:rsidR="00E27452" w:rsidRPr="00BF6810" w:rsidRDefault="00E27452" w:rsidP="00BF6810">
      <w:pPr>
        <w:pStyle w:val="ListParagraph"/>
        <w:numPr>
          <w:ilvl w:val="0"/>
          <w:numId w:val="35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>Life Skills Foundation, April to May 2010</w:t>
      </w:r>
    </w:p>
    <w:p w14:paraId="0DC93AF1" w14:textId="77777777" w:rsidR="002D5B6C" w:rsidRPr="00BF6810" w:rsidRDefault="002D5B6C" w:rsidP="00BF6810">
      <w:pPr>
        <w:pStyle w:val="ListParagraph"/>
        <w:numPr>
          <w:ilvl w:val="0"/>
          <w:numId w:val="35"/>
        </w:numPr>
        <w:tabs>
          <w:tab w:val="left" w:pos="-720"/>
        </w:tabs>
        <w:ind w:left="360"/>
        <w:rPr>
          <w:sz w:val="22"/>
          <w:szCs w:val="22"/>
        </w:rPr>
      </w:pPr>
      <w:r w:rsidRPr="00BF6810">
        <w:rPr>
          <w:sz w:val="22"/>
          <w:szCs w:val="22"/>
        </w:rPr>
        <w:t>BJC Behavioral Health, Adviso</w:t>
      </w:r>
      <w:r w:rsidR="00934D61" w:rsidRPr="00BF6810">
        <w:rPr>
          <w:sz w:val="22"/>
          <w:szCs w:val="22"/>
        </w:rPr>
        <w:t>ry Board Member, 1999 to 2007</w:t>
      </w:r>
    </w:p>
    <w:p w14:paraId="7BE6F947" w14:textId="77777777" w:rsidR="002D5B6C" w:rsidRPr="00BF6810" w:rsidRDefault="002D5B6C" w:rsidP="00BF6810">
      <w:pPr>
        <w:pStyle w:val="ListParagraph"/>
        <w:numPr>
          <w:ilvl w:val="0"/>
          <w:numId w:val="35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>Pl</w:t>
      </w:r>
      <w:r w:rsidR="006369B3" w:rsidRPr="00BF6810">
        <w:rPr>
          <w:sz w:val="22"/>
          <w:szCs w:val="22"/>
        </w:rPr>
        <w:t>aces for People, Inc., 1998,</w:t>
      </w:r>
      <w:r w:rsidRPr="00BF6810">
        <w:rPr>
          <w:sz w:val="22"/>
          <w:szCs w:val="22"/>
        </w:rPr>
        <w:t xml:space="preserve"> 2004 t</w:t>
      </w:r>
      <w:r w:rsidR="00934D61" w:rsidRPr="00BF6810">
        <w:rPr>
          <w:sz w:val="22"/>
          <w:szCs w:val="22"/>
        </w:rPr>
        <w:t>o 2006</w:t>
      </w:r>
    </w:p>
    <w:p w14:paraId="66F60ECE" w14:textId="77777777" w:rsidR="00ED4608" w:rsidRPr="00BF6810" w:rsidRDefault="00ED4608" w:rsidP="00BF6810">
      <w:pPr>
        <w:pStyle w:val="ListParagraph"/>
        <w:numPr>
          <w:ilvl w:val="0"/>
          <w:numId w:val="35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>St. Louis Community College Human Service Programs’ A</w:t>
      </w:r>
      <w:r w:rsidR="007A081B" w:rsidRPr="00BF6810">
        <w:rPr>
          <w:sz w:val="22"/>
          <w:szCs w:val="22"/>
        </w:rPr>
        <w:t>dvisory Board, 2006 to 2007</w:t>
      </w:r>
    </w:p>
    <w:p w14:paraId="08A2D1FA" w14:textId="77777777" w:rsidR="002D5B6C" w:rsidRPr="00BF6810" w:rsidRDefault="002D5B6C" w:rsidP="00BF6810">
      <w:pPr>
        <w:pStyle w:val="ListParagraph"/>
        <w:numPr>
          <w:ilvl w:val="0"/>
          <w:numId w:val="35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>Missouri State Public Defenders System, 2001 to 2003</w:t>
      </w:r>
    </w:p>
    <w:p w14:paraId="695E0ED4" w14:textId="77777777" w:rsidR="002D5B6C" w:rsidRPr="00BF6810" w:rsidRDefault="002D5B6C" w:rsidP="00BF6810">
      <w:pPr>
        <w:pStyle w:val="ListParagraph"/>
        <w:numPr>
          <w:ilvl w:val="0"/>
          <w:numId w:val="35"/>
        </w:numPr>
        <w:ind w:left="360"/>
        <w:rPr>
          <w:sz w:val="22"/>
          <w:szCs w:val="22"/>
        </w:rPr>
      </w:pPr>
      <w:r w:rsidRPr="00BF6810">
        <w:rPr>
          <w:sz w:val="22"/>
          <w:szCs w:val="22"/>
        </w:rPr>
        <w:t>Missouri Department of Corrections, 1997 to 2000</w:t>
      </w:r>
    </w:p>
    <w:p w14:paraId="586BBEE5" w14:textId="77777777" w:rsidR="00ED4608" w:rsidRPr="00BF6810" w:rsidRDefault="002D5B6C" w:rsidP="00BF6810">
      <w:pPr>
        <w:pStyle w:val="ListParagraph"/>
        <w:numPr>
          <w:ilvl w:val="0"/>
          <w:numId w:val="35"/>
        </w:numPr>
        <w:ind w:left="360"/>
        <w:rPr>
          <w:sz w:val="22"/>
          <w:szCs w:val="22"/>
          <w:u w:val="single"/>
        </w:rPr>
      </w:pPr>
      <w:r w:rsidRPr="00BF6810">
        <w:rPr>
          <w:sz w:val="22"/>
          <w:szCs w:val="22"/>
        </w:rPr>
        <w:t>Options for Justice for Persons with Developmental Disabilities, Inc., 1998 to 1999</w:t>
      </w:r>
    </w:p>
    <w:p w14:paraId="1E36DD29" w14:textId="77777777" w:rsidR="00DE280D" w:rsidRDefault="00DE280D" w:rsidP="000B0744">
      <w:pPr>
        <w:widowControl w:val="0"/>
        <w:tabs>
          <w:tab w:val="left" w:pos="-720"/>
        </w:tabs>
        <w:rPr>
          <w:b/>
          <w:sz w:val="22"/>
          <w:szCs w:val="22"/>
        </w:rPr>
      </w:pPr>
      <w:bookmarkStart w:id="0" w:name="_GoBack"/>
      <w:bookmarkEnd w:id="0"/>
    </w:p>
    <w:sectPr w:rsidR="00DE280D" w:rsidSect="00AC6C8A">
      <w:headerReference w:type="even" r:id="rId9"/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0A270" w14:textId="77777777" w:rsidR="00B46249" w:rsidRDefault="00B46249">
      <w:r>
        <w:separator/>
      </w:r>
    </w:p>
  </w:endnote>
  <w:endnote w:type="continuationSeparator" w:id="0">
    <w:p w14:paraId="04BC4026" w14:textId="77777777" w:rsidR="00B46249" w:rsidRDefault="00B4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403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A23D2B" w14:textId="77777777" w:rsidR="008E1F4A" w:rsidRDefault="008E1F4A" w:rsidP="00AC6C8A">
        <w:pPr>
          <w:pStyle w:val="Footer"/>
          <w:jc w:val="center"/>
        </w:pPr>
        <w:r w:rsidRPr="00AC6C8A">
          <w:rPr>
            <w:sz w:val="22"/>
            <w:szCs w:val="22"/>
          </w:rPr>
          <w:fldChar w:fldCharType="begin"/>
        </w:r>
        <w:r w:rsidRPr="00AC6C8A">
          <w:rPr>
            <w:sz w:val="22"/>
            <w:szCs w:val="22"/>
          </w:rPr>
          <w:instrText xml:space="preserve"> PAGE   \* MERGEFORMAT </w:instrText>
        </w:r>
        <w:r w:rsidRPr="00AC6C8A">
          <w:rPr>
            <w:sz w:val="22"/>
            <w:szCs w:val="22"/>
          </w:rPr>
          <w:fldChar w:fldCharType="separate"/>
        </w:r>
        <w:r w:rsidR="00764B59">
          <w:rPr>
            <w:noProof/>
            <w:sz w:val="22"/>
            <w:szCs w:val="22"/>
          </w:rPr>
          <w:t>18</w:t>
        </w:r>
        <w:r w:rsidRPr="00AC6C8A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FC224" w14:textId="77777777" w:rsidR="00B46249" w:rsidRDefault="00B46249">
      <w:r>
        <w:separator/>
      </w:r>
    </w:p>
  </w:footnote>
  <w:footnote w:type="continuationSeparator" w:id="0">
    <w:p w14:paraId="3E109567" w14:textId="77777777" w:rsidR="00B46249" w:rsidRDefault="00B46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12CA6" w14:textId="77777777" w:rsidR="008E1F4A" w:rsidRDefault="008E1F4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A8D62" w14:textId="77777777" w:rsidR="008E1F4A" w:rsidRDefault="008E1F4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0DC67" w14:textId="77777777" w:rsidR="008E1F4A" w:rsidRDefault="008E1F4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BC6"/>
    <w:multiLevelType w:val="hybridMultilevel"/>
    <w:tmpl w:val="4DF64780"/>
    <w:lvl w:ilvl="0" w:tplc="78BE91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326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23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7AB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7CC4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E448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63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49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62DF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979EC"/>
    <w:multiLevelType w:val="hybridMultilevel"/>
    <w:tmpl w:val="8976DDB6"/>
    <w:lvl w:ilvl="0" w:tplc="9C7A680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D0E10"/>
    <w:multiLevelType w:val="hybridMultilevel"/>
    <w:tmpl w:val="5456D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DA28FF"/>
    <w:multiLevelType w:val="hybridMultilevel"/>
    <w:tmpl w:val="DC7E54DA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75097"/>
    <w:multiLevelType w:val="hybridMultilevel"/>
    <w:tmpl w:val="C8340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130D4"/>
    <w:multiLevelType w:val="hybridMultilevel"/>
    <w:tmpl w:val="C45A3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A1BF4"/>
    <w:multiLevelType w:val="hybridMultilevel"/>
    <w:tmpl w:val="3362B6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00883"/>
    <w:multiLevelType w:val="hybridMultilevel"/>
    <w:tmpl w:val="69B0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D3A42"/>
    <w:multiLevelType w:val="hybridMultilevel"/>
    <w:tmpl w:val="C568D3EE"/>
    <w:lvl w:ilvl="0" w:tplc="FBA21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41A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EEDE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00DA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8B8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4ECD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E0C5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2E8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E0C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3549FA"/>
    <w:multiLevelType w:val="hybridMultilevel"/>
    <w:tmpl w:val="0646FFA4"/>
    <w:lvl w:ilvl="0" w:tplc="EC7860F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F7039"/>
    <w:multiLevelType w:val="hybridMultilevel"/>
    <w:tmpl w:val="1E2E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C72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93850BA"/>
    <w:multiLevelType w:val="hybridMultilevel"/>
    <w:tmpl w:val="7AC0826C"/>
    <w:lvl w:ilvl="0" w:tplc="5614AF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DC8C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2E9A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5A6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C0D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FA11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AEB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3688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38D7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6F3773"/>
    <w:multiLevelType w:val="hybridMultilevel"/>
    <w:tmpl w:val="D3CE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D2001"/>
    <w:multiLevelType w:val="hybridMultilevel"/>
    <w:tmpl w:val="21422850"/>
    <w:lvl w:ilvl="0" w:tplc="648837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12D3B"/>
    <w:multiLevelType w:val="hybridMultilevel"/>
    <w:tmpl w:val="658E8E5C"/>
    <w:lvl w:ilvl="0" w:tplc="C73271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B27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9051438"/>
    <w:multiLevelType w:val="hybridMultilevel"/>
    <w:tmpl w:val="ACB41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9220B"/>
    <w:multiLevelType w:val="hybridMultilevel"/>
    <w:tmpl w:val="4F027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60E1D"/>
    <w:multiLevelType w:val="hybridMultilevel"/>
    <w:tmpl w:val="3FDA13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3C7B3A"/>
    <w:multiLevelType w:val="hybridMultilevel"/>
    <w:tmpl w:val="6D76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814659"/>
    <w:multiLevelType w:val="hybridMultilevel"/>
    <w:tmpl w:val="0B9CA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D3958"/>
    <w:multiLevelType w:val="hybridMultilevel"/>
    <w:tmpl w:val="47EE0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23A33DF"/>
    <w:multiLevelType w:val="hybridMultilevel"/>
    <w:tmpl w:val="BB0C3320"/>
    <w:lvl w:ilvl="0" w:tplc="9C7A680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E3156A"/>
    <w:multiLevelType w:val="singleLevel"/>
    <w:tmpl w:val="D1DA3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611D54"/>
    <w:multiLevelType w:val="hybridMultilevel"/>
    <w:tmpl w:val="D1184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B5D03"/>
    <w:multiLevelType w:val="multilevel"/>
    <w:tmpl w:val="1190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EB2BD7"/>
    <w:multiLevelType w:val="hybridMultilevel"/>
    <w:tmpl w:val="C0308F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324B36"/>
    <w:multiLevelType w:val="hybridMultilevel"/>
    <w:tmpl w:val="43825E9C"/>
    <w:lvl w:ilvl="0" w:tplc="AFFC0B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6CB6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E056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0E3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22B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7460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50B8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21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268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3666E2"/>
    <w:multiLevelType w:val="hybridMultilevel"/>
    <w:tmpl w:val="71D80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C33A4"/>
    <w:multiLevelType w:val="hybridMultilevel"/>
    <w:tmpl w:val="A43AC984"/>
    <w:lvl w:ilvl="0" w:tplc="C73271A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6FAD1E94"/>
    <w:multiLevelType w:val="hybridMultilevel"/>
    <w:tmpl w:val="ADAAC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932A5C"/>
    <w:multiLevelType w:val="singleLevel"/>
    <w:tmpl w:val="D1DA3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451142B"/>
    <w:multiLevelType w:val="hybridMultilevel"/>
    <w:tmpl w:val="AA96CFC0"/>
    <w:lvl w:ilvl="0" w:tplc="8B769E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208A3"/>
    <w:multiLevelType w:val="hybridMultilevel"/>
    <w:tmpl w:val="F6C8E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1382E"/>
    <w:multiLevelType w:val="hybridMultilevel"/>
    <w:tmpl w:val="0D222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3414EA"/>
    <w:multiLevelType w:val="hybridMultilevel"/>
    <w:tmpl w:val="224E8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F00F7"/>
    <w:multiLevelType w:val="hybridMultilevel"/>
    <w:tmpl w:val="66066AE4"/>
    <w:lvl w:ilvl="0" w:tplc="353236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B89A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BABF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183C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21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AC4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0C6B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075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FA8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F916BD"/>
    <w:multiLevelType w:val="hybridMultilevel"/>
    <w:tmpl w:val="F55C9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0F3E6D"/>
    <w:multiLevelType w:val="hybridMultilevel"/>
    <w:tmpl w:val="5ABA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16333F"/>
    <w:multiLevelType w:val="hybridMultilevel"/>
    <w:tmpl w:val="8F38CC4E"/>
    <w:lvl w:ilvl="0" w:tplc="648837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12"/>
  </w:num>
  <w:num w:numId="4">
    <w:abstractNumId w:val="37"/>
  </w:num>
  <w:num w:numId="5">
    <w:abstractNumId w:val="26"/>
  </w:num>
  <w:num w:numId="6">
    <w:abstractNumId w:val="24"/>
  </w:num>
  <w:num w:numId="7">
    <w:abstractNumId w:val="32"/>
  </w:num>
  <w:num w:numId="8">
    <w:abstractNumId w:val="11"/>
  </w:num>
  <w:num w:numId="9">
    <w:abstractNumId w:val="16"/>
  </w:num>
  <w:num w:numId="10">
    <w:abstractNumId w:val="27"/>
  </w:num>
  <w:num w:numId="11">
    <w:abstractNumId w:val="2"/>
  </w:num>
  <w:num w:numId="12">
    <w:abstractNumId w:val="4"/>
  </w:num>
  <w:num w:numId="13">
    <w:abstractNumId w:val="22"/>
  </w:num>
  <w:num w:numId="14">
    <w:abstractNumId w:val="34"/>
  </w:num>
  <w:num w:numId="15">
    <w:abstractNumId w:val="35"/>
  </w:num>
  <w:num w:numId="16">
    <w:abstractNumId w:val="14"/>
  </w:num>
  <w:num w:numId="17">
    <w:abstractNumId w:val="40"/>
  </w:num>
  <w:num w:numId="18">
    <w:abstractNumId w:val="23"/>
  </w:num>
  <w:num w:numId="19">
    <w:abstractNumId w:val="1"/>
  </w:num>
  <w:num w:numId="20">
    <w:abstractNumId w:val="33"/>
  </w:num>
  <w:num w:numId="21">
    <w:abstractNumId w:val="9"/>
  </w:num>
  <w:num w:numId="22">
    <w:abstractNumId w:val="5"/>
  </w:num>
  <w:num w:numId="23">
    <w:abstractNumId w:val="15"/>
  </w:num>
  <w:num w:numId="24">
    <w:abstractNumId w:val="30"/>
  </w:num>
  <w:num w:numId="25">
    <w:abstractNumId w:val="36"/>
  </w:num>
  <w:num w:numId="26">
    <w:abstractNumId w:val="21"/>
  </w:num>
  <w:num w:numId="27">
    <w:abstractNumId w:val="3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5"/>
  </w:num>
  <w:num w:numId="31">
    <w:abstractNumId w:val="29"/>
  </w:num>
  <w:num w:numId="32">
    <w:abstractNumId w:val="13"/>
  </w:num>
  <w:num w:numId="33">
    <w:abstractNumId w:val="10"/>
  </w:num>
  <w:num w:numId="34">
    <w:abstractNumId w:val="20"/>
  </w:num>
  <w:num w:numId="35">
    <w:abstractNumId w:val="39"/>
  </w:num>
  <w:num w:numId="36">
    <w:abstractNumId w:val="6"/>
  </w:num>
  <w:num w:numId="37">
    <w:abstractNumId w:val="31"/>
  </w:num>
  <w:num w:numId="38">
    <w:abstractNumId w:val="19"/>
  </w:num>
  <w:num w:numId="39">
    <w:abstractNumId w:val="7"/>
  </w:num>
  <w:num w:numId="40">
    <w:abstractNumId w:val="17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8B"/>
    <w:rsid w:val="00001732"/>
    <w:rsid w:val="000026F0"/>
    <w:rsid w:val="0000394C"/>
    <w:rsid w:val="00014847"/>
    <w:rsid w:val="00015C3E"/>
    <w:rsid w:val="0001701A"/>
    <w:rsid w:val="00030027"/>
    <w:rsid w:val="0003366C"/>
    <w:rsid w:val="00034282"/>
    <w:rsid w:val="000350D9"/>
    <w:rsid w:val="00036098"/>
    <w:rsid w:val="00044E28"/>
    <w:rsid w:val="000507E4"/>
    <w:rsid w:val="000508C5"/>
    <w:rsid w:val="00064743"/>
    <w:rsid w:val="00064BD3"/>
    <w:rsid w:val="00072AD1"/>
    <w:rsid w:val="00073482"/>
    <w:rsid w:val="00084A95"/>
    <w:rsid w:val="00090283"/>
    <w:rsid w:val="000938BD"/>
    <w:rsid w:val="00094176"/>
    <w:rsid w:val="000973BA"/>
    <w:rsid w:val="00097E1A"/>
    <w:rsid w:val="000A13CC"/>
    <w:rsid w:val="000A231B"/>
    <w:rsid w:val="000A7BD6"/>
    <w:rsid w:val="000B0744"/>
    <w:rsid w:val="000B4416"/>
    <w:rsid w:val="000C09C2"/>
    <w:rsid w:val="000C466B"/>
    <w:rsid w:val="000C76EF"/>
    <w:rsid w:val="000C7C0E"/>
    <w:rsid w:val="000C7C74"/>
    <w:rsid w:val="000D5066"/>
    <w:rsid w:val="000E4F40"/>
    <w:rsid w:val="000E60B2"/>
    <w:rsid w:val="000F23DF"/>
    <w:rsid w:val="000F4C95"/>
    <w:rsid w:val="000F4FB6"/>
    <w:rsid w:val="000F5375"/>
    <w:rsid w:val="000F7E52"/>
    <w:rsid w:val="00105A52"/>
    <w:rsid w:val="00105E9F"/>
    <w:rsid w:val="00107EB9"/>
    <w:rsid w:val="001128F6"/>
    <w:rsid w:val="00113BC4"/>
    <w:rsid w:val="00114FFD"/>
    <w:rsid w:val="00115348"/>
    <w:rsid w:val="00120020"/>
    <w:rsid w:val="0012018B"/>
    <w:rsid w:val="00121834"/>
    <w:rsid w:val="00124428"/>
    <w:rsid w:val="00126A9B"/>
    <w:rsid w:val="00126C6E"/>
    <w:rsid w:val="001276E4"/>
    <w:rsid w:val="00130661"/>
    <w:rsid w:val="0013218C"/>
    <w:rsid w:val="00134039"/>
    <w:rsid w:val="00135809"/>
    <w:rsid w:val="00135E5D"/>
    <w:rsid w:val="001411A0"/>
    <w:rsid w:val="00141D68"/>
    <w:rsid w:val="001437CF"/>
    <w:rsid w:val="001457C4"/>
    <w:rsid w:val="001532F9"/>
    <w:rsid w:val="00154FB9"/>
    <w:rsid w:val="0015750B"/>
    <w:rsid w:val="00157539"/>
    <w:rsid w:val="00162539"/>
    <w:rsid w:val="00163D8D"/>
    <w:rsid w:val="001654D9"/>
    <w:rsid w:val="00165CA7"/>
    <w:rsid w:val="00171430"/>
    <w:rsid w:val="0017197E"/>
    <w:rsid w:val="001719B7"/>
    <w:rsid w:val="001725CB"/>
    <w:rsid w:val="0017438D"/>
    <w:rsid w:val="00176F62"/>
    <w:rsid w:val="00184A73"/>
    <w:rsid w:val="00190B19"/>
    <w:rsid w:val="00191D95"/>
    <w:rsid w:val="00192680"/>
    <w:rsid w:val="00192A12"/>
    <w:rsid w:val="0019642A"/>
    <w:rsid w:val="001A766D"/>
    <w:rsid w:val="001B062F"/>
    <w:rsid w:val="001B4E64"/>
    <w:rsid w:val="001B7E0E"/>
    <w:rsid w:val="001C756F"/>
    <w:rsid w:val="001D3AC2"/>
    <w:rsid w:val="001E001F"/>
    <w:rsid w:val="001E6CDA"/>
    <w:rsid w:val="002015D1"/>
    <w:rsid w:val="00202D90"/>
    <w:rsid w:val="00203B5E"/>
    <w:rsid w:val="0020531B"/>
    <w:rsid w:val="00207DE6"/>
    <w:rsid w:val="00215435"/>
    <w:rsid w:val="00226249"/>
    <w:rsid w:val="00226C2F"/>
    <w:rsid w:val="002303EA"/>
    <w:rsid w:val="002347F2"/>
    <w:rsid w:val="00235C5E"/>
    <w:rsid w:val="00236B73"/>
    <w:rsid w:val="00240950"/>
    <w:rsid w:val="00254D45"/>
    <w:rsid w:val="00254E81"/>
    <w:rsid w:val="0026511D"/>
    <w:rsid w:val="00276413"/>
    <w:rsid w:val="00277872"/>
    <w:rsid w:val="002806AE"/>
    <w:rsid w:val="00283271"/>
    <w:rsid w:val="00290E6A"/>
    <w:rsid w:val="002945C3"/>
    <w:rsid w:val="00295208"/>
    <w:rsid w:val="002A221B"/>
    <w:rsid w:val="002A35B9"/>
    <w:rsid w:val="002A59F3"/>
    <w:rsid w:val="002B07BE"/>
    <w:rsid w:val="002B3DB8"/>
    <w:rsid w:val="002B5928"/>
    <w:rsid w:val="002C17CD"/>
    <w:rsid w:val="002C6A77"/>
    <w:rsid w:val="002C7323"/>
    <w:rsid w:val="002D1D5A"/>
    <w:rsid w:val="002D1D70"/>
    <w:rsid w:val="002D5B6C"/>
    <w:rsid w:val="002E3BF4"/>
    <w:rsid w:val="002E40BA"/>
    <w:rsid w:val="002E489A"/>
    <w:rsid w:val="002E77CC"/>
    <w:rsid w:val="002E7B6A"/>
    <w:rsid w:val="002E7DED"/>
    <w:rsid w:val="002F16BD"/>
    <w:rsid w:val="002F5F8B"/>
    <w:rsid w:val="002F7789"/>
    <w:rsid w:val="002F7C21"/>
    <w:rsid w:val="002F7D18"/>
    <w:rsid w:val="00301F7F"/>
    <w:rsid w:val="0030403A"/>
    <w:rsid w:val="0031102F"/>
    <w:rsid w:val="00317E7B"/>
    <w:rsid w:val="00321ED8"/>
    <w:rsid w:val="003326BE"/>
    <w:rsid w:val="0033747D"/>
    <w:rsid w:val="00337AA6"/>
    <w:rsid w:val="00340AEB"/>
    <w:rsid w:val="00341FEF"/>
    <w:rsid w:val="00360F17"/>
    <w:rsid w:val="003638FD"/>
    <w:rsid w:val="00363900"/>
    <w:rsid w:val="00363EED"/>
    <w:rsid w:val="00366534"/>
    <w:rsid w:val="0037028C"/>
    <w:rsid w:val="00376283"/>
    <w:rsid w:val="0038261D"/>
    <w:rsid w:val="00384F4C"/>
    <w:rsid w:val="0038783B"/>
    <w:rsid w:val="003909D4"/>
    <w:rsid w:val="003932D4"/>
    <w:rsid w:val="003A7CD5"/>
    <w:rsid w:val="003B515B"/>
    <w:rsid w:val="003B6A4E"/>
    <w:rsid w:val="003C01FE"/>
    <w:rsid w:val="003C57FE"/>
    <w:rsid w:val="003D0E48"/>
    <w:rsid w:val="003D1EC1"/>
    <w:rsid w:val="003D375A"/>
    <w:rsid w:val="003D5C92"/>
    <w:rsid w:val="003D6310"/>
    <w:rsid w:val="003E1B50"/>
    <w:rsid w:val="003F61EE"/>
    <w:rsid w:val="00402E59"/>
    <w:rsid w:val="004066B1"/>
    <w:rsid w:val="00413B8D"/>
    <w:rsid w:val="004270BC"/>
    <w:rsid w:val="004318A6"/>
    <w:rsid w:val="00434875"/>
    <w:rsid w:val="00436C28"/>
    <w:rsid w:val="00437CDF"/>
    <w:rsid w:val="0044352E"/>
    <w:rsid w:val="004452B7"/>
    <w:rsid w:val="00461D58"/>
    <w:rsid w:val="0046672C"/>
    <w:rsid w:val="00471F1D"/>
    <w:rsid w:val="004736A0"/>
    <w:rsid w:val="00480B9D"/>
    <w:rsid w:val="00483892"/>
    <w:rsid w:val="00484623"/>
    <w:rsid w:val="00486B7C"/>
    <w:rsid w:val="004875F0"/>
    <w:rsid w:val="0049478D"/>
    <w:rsid w:val="00494C2C"/>
    <w:rsid w:val="004A0063"/>
    <w:rsid w:val="004A369F"/>
    <w:rsid w:val="004A392E"/>
    <w:rsid w:val="004A524C"/>
    <w:rsid w:val="004A61B8"/>
    <w:rsid w:val="004A7F7B"/>
    <w:rsid w:val="004B7025"/>
    <w:rsid w:val="004C5979"/>
    <w:rsid w:val="004C7A05"/>
    <w:rsid w:val="004D0C98"/>
    <w:rsid w:val="004D5023"/>
    <w:rsid w:val="004D6A3D"/>
    <w:rsid w:val="00501BA0"/>
    <w:rsid w:val="005020F6"/>
    <w:rsid w:val="00504240"/>
    <w:rsid w:val="005059FA"/>
    <w:rsid w:val="00513A59"/>
    <w:rsid w:val="00513AFA"/>
    <w:rsid w:val="00513EC1"/>
    <w:rsid w:val="00520C00"/>
    <w:rsid w:val="00523EB1"/>
    <w:rsid w:val="00524348"/>
    <w:rsid w:val="00525841"/>
    <w:rsid w:val="00531E5A"/>
    <w:rsid w:val="00536E29"/>
    <w:rsid w:val="00536FDA"/>
    <w:rsid w:val="005401A5"/>
    <w:rsid w:val="00540E3E"/>
    <w:rsid w:val="00555218"/>
    <w:rsid w:val="00561C4F"/>
    <w:rsid w:val="00563C8C"/>
    <w:rsid w:val="00564F93"/>
    <w:rsid w:val="00565795"/>
    <w:rsid w:val="00572E7F"/>
    <w:rsid w:val="00583551"/>
    <w:rsid w:val="00583F2B"/>
    <w:rsid w:val="00585753"/>
    <w:rsid w:val="00586698"/>
    <w:rsid w:val="00594097"/>
    <w:rsid w:val="0059527E"/>
    <w:rsid w:val="00596A0C"/>
    <w:rsid w:val="005B1127"/>
    <w:rsid w:val="005B28A7"/>
    <w:rsid w:val="005B3415"/>
    <w:rsid w:val="005B3DEC"/>
    <w:rsid w:val="005C1711"/>
    <w:rsid w:val="005C2BF1"/>
    <w:rsid w:val="005C6FE9"/>
    <w:rsid w:val="005D2ABC"/>
    <w:rsid w:val="005D314E"/>
    <w:rsid w:val="005E26D7"/>
    <w:rsid w:val="005E301D"/>
    <w:rsid w:val="005E5CED"/>
    <w:rsid w:val="005F0323"/>
    <w:rsid w:val="005F1CF7"/>
    <w:rsid w:val="005F30A1"/>
    <w:rsid w:val="005F329C"/>
    <w:rsid w:val="005F6F72"/>
    <w:rsid w:val="00602CD9"/>
    <w:rsid w:val="006055C8"/>
    <w:rsid w:val="00607718"/>
    <w:rsid w:val="00611914"/>
    <w:rsid w:val="00611BBC"/>
    <w:rsid w:val="006156C0"/>
    <w:rsid w:val="0062002C"/>
    <w:rsid w:val="00621768"/>
    <w:rsid w:val="00622CE6"/>
    <w:rsid w:val="00632E39"/>
    <w:rsid w:val="006369B3"/>
    <w:rsid w:val="00636DA0"/>
    <w:rsid w:val="00644A8C"/>
    <w:rsid w:val="00644C2B"/>
    <w:rsid w:val="00646803"/>
    <w:rsid w:val="006510C3"/>
    <w:rsid w:val="006551E9"/>
    <w:rsid w:val="006558B5"/>
    <w:rsid w:val="0066021D"/>
    <w:rsid w:val="0066145A"/>
    <w:rsid w:val="00664F7F"/>
    <w:rsid w:val="00675BC3"/>
    <w:rsid w:val="00680225"/>
    <w:rsid w:val="00681067"/>
    <w:rsid w:val="006844E2"/>
    <w:rsid w:val="00686132"/>
    <w:rsid w:val="00696277"/>
    <w:rsid w:val="006A092A"/>
    <w:rsid w:val="006A2DDA"/>
    <w:rsid w:val="006A7095"/>
    <w:rsid w:val="006A76CA"/>
    <w:rsid w:val="006B25A5"/>
    <w:rsid w:val="006B3ADE"/>
    <w:rsid w:val="006B4025"/>
    <w:rsid w:val="006C3D1C"/>
    <w:rsid w:val="006C3E46"/>
    <w:rsid w:val="006D5523"/>
    <w:rsid w:val="006E0ABA"/>
    <w:rsid w:val="006E26BC"/>
    <w:rsid w:val="006E452F"/>
    <w:rsid w:val="006E62CF"/>
    <w:rsid w:val="006F2CEA"/>
    <w:rsid w:val="006F3E0A"/>
    <w:rsid w:val="006F40B9"/>
    <w:rsid w:val="006F4AA5"/>
    <w:rsid w:val="00713712"/>
    <w:rsid w:val="00713B5E"/>
    <w:rsid w:val="007166A4"/>
    <w:rsid w:val="0071679E"/>
    <w:rsid w:val="00716ABC"/>
    <w:rsid w:val="0071765A"/>
    <w:rsid w:val="007177C5"/>
    <w:rsid w:val="00722E60"/>
    <w:rsid w:val="007237E7"/>
    <w:rsid w:val="00724345"/>
    <w:rsid w:val="0072581E"/>
    <w:rsid w:val="00731C97"/>
    <w:rsid w:val="00731DEE"/>
    <w:rsid w:val="0073220E"/>
    <w:rsid w:val="00733F56"/>
    <w:rsid w:val="007371E7"/>
    <w:rsid w:val="00741FA7"/>
    <w:rsid w:val="00742AC6"/>
    <w:rsid w:val="00742B3B"/>
    <w:rsid w:val="00743A75"/>
    <w:rsid w:val="00743EB8"/>
    <w:rsid w:val="0074778F"/>
    <w:rsid w:val="007612F1"/>
    <w:rsid w:val="00762433"/>
    <w:rsid w:val="00764B59"/>
    <w:rsid w:val="00765192"/>
    <w:rsid w:val="00765536"/>
    <w:rsid w:val="00770F07"/>
    <w:rsid w:val="0077121F"/>
    <w:rsid w:val="00772E44"/>
    <w:rsid w:val="0077627B"/>
    <w:rsid w:val="00777173"/>
    <w:rsid w:val="00781669"/>
    <w:rsid w:val="00781A11"/>
    <w:rsid w:val="00784A10"/>
    <w:rsid w:val="00786DCD"/>
    <w:rsid w:val="00792C94"/>
    <w:rsid w:val="00793957"/>
    <w:rsid w:val="0079643C"/>
    <w:rsid w:val="007A081B"/>
    <w:rsid w:val="007A3BEF"/>
    <w:rsid w:val="007A4639"/>
    <w:rsid w:val="007A68DF"/>
    <w:rsid w:val="007B6EAD"/>
    <w:rsid w:val="007B7EBC"/>
    <w:rsid w:val="007C1CB5"/>
    <w:rsid w:val="007C58CE"/>
    <w:rsid w:val="007C5A89"/>
    <w:rsid w:val="007C5F36"/>
    <w:rsid w:val="007E02FF"/>
    <w:rsid w:val="007E084C"/>
    <w:rsid w:val="007E2A49"/>
    <w:rsid w:val="007E347F"/>
    <w:rsid w:val="007F1779"/>
    <w:rsid w:val="007F6422"/>
    <w:rsid w:val="007F6900"/>
    <w:rsid w:val="007F7B8E"/>
    <w:rsid w:val="007F7BBC"/>
    <w:rsid w:val="00800A81"/>
    <w:rsid w:val="00803BE9"/>
    <w:rsid w:val="00810B4E"/>
    <w:rsid w:val="008165F5"/>
    <w:rsid w:val="008168FD"/>
    <w:rsid w:val="0082019B"/>
    <w:rsid w:val="00823BF9"/>
    <w:rsid w:val="00830AFF"/>
    <w:rsid w:val="00832461"/>
    <w:rsid w:val="008339DE"/>
    <w:rsid w:val="008356A4"/>
    <w:rsid w:val="00835B38"/>
    <w:rsid w:val="008378DF"/>
    <w:rsid w:val="00846D56"/>
    <w:rsid w:val="0085098A"/>
    <w:rsid w:val="008510A6"/>
    <w:rsid w:val="008574CF"/>
    <w:rsid w:val="00861B2C"/>
    <w:rsid w:val="0086478A"/>
    <w:rsid w:val="008704BE"/>
    <w:rsid w:val="00871F37"/>
    <w:rsid w:val="00874186"/>
    <w:rsid w:val="00874399"/>
    <w:rsid w:val="0088156D"/>
    <w:rsid w:val="00882932"/>
    <w:rsid w:val="00890597"/>
    <w:rsid w:val="008914B4"/>
    <w:rsid w:val="00891D8E"/>
    <w:rsid w:val="008937C6"/>
    <w:rsid w:val="0089785E"/>
    <w:rsid w:val="008A7010"/>
    <w:rsid w:val="008B6330"/>
    <w:rsid w:val="008C2E55"/>
    <w:rsid w:val="008C3D4F"/>
    <w:rsid w:val="008C5EE0"/>
    <w:rsid w:val="008C62D6"/>
    <w:rsid w:val="008D295F"/>
    <w:rsid w:val="008E18CD"/>
    <w:rsid w:val="008E1F4A"/>
    <w:rsid w:val="008E3032"/>
    <w:rsid w:val="008F0BB0"/>
    <w:rsid w:val="008F1794"/>
    <w:rsid w:val="008F24C1"/>
    <w:rsid w:val="009002BC"/>
    <w:rsid w:val="00902AE9"/>
    <w:rsid w:val="00903124"/>
    <w:rsid w:val="00904F56"/>
    <w:rsid w:val="00905CD7"/>
    <w:rsid w:val="00906067"/>
    <w:rsid w:val="009070D3"/>
    <w:rsid w:val="0091112A"/>
    <w:rsid w:val="00916189"/>
    <w:rsid w:val="009168FF"/>
    <w:rsid w:val="00923668"/>
    <w:rsid w:val="009253A9"/>
    <w:rsid w:val="009263A0"/>
    <w:rsid w:val="009267FB"/>
    <w:rsid w:val="009304C2"/>
    <w:rsid w:val="00931545"/>
    <w:rsid w:val="009318B8"/>
    <w:rsid w:val="00934387"/>
    <w:rsid w:val="00934D61"/>
    <w:rsid w:val="00936375"/>
    <w:rsid w:val="0093650C"/>
    <w:rsid w:val="00942B1F"/>
    <w:rsid w:val="0094469C"/>
    <w:rsid w:val="00945327"/>
    <w:rsid w:val="00947718"/>
    <w:rsid w:val="009502A9"/>
    <w:rsid w:val="009615BE"/>
    <w:rsid w:val="00973043"/>
    <w:rsid w:val="00980F93"/>
    <w:rsid w:val="0098170E"/>
    <w:rsid w:val="00987C8E"/>
    <w:rsid w:val="0099037F"/>
    <w:rsid w:val="009909E9"/>
    <w:rsid w:val="00992DDC"/>
    <w:rsid w:val="0099357F"/>
    <w:rsid w:val="0099603B"/>
    <w:rsid w:val="009964B3"/>
    <w:rsid w:val="009A0FF3"/>
    <w:rsid w:val="009A1DE3"/>
    <w:rsid w:val="009A40E1"/>
    <w:rsid w:val="009B57F8"/>
    <w:rsid w:val="009B7AD1"/>
    <w:rsid w:val="009C2756"/>
    <w:rsid w:val="009C2A8E"/>
    <w:rsid w:val="009C76C7"/>
    <w:rsid w:val="009F2004"/>
    <w:rsid w:val="009F282F"/>
    <w:rsid w:val="009F2D00"/>
    <w:rsid w:val="009F5CB0"/>
    <w:rsid w:val="00A03C0C"/>
    <w:rsid w:val="00A05CB0"/>
    <w:rsid w:val="00A115F3"/>
    <w:rsid w:val="00A12978"/>
    <w:rsid w:val="00A12DF2"/>
    <w:rsid w:val="00A149B8"/>
    <w:rsid w:val="00A14C5D"/>
    <w:rsid w:val="00A1542B"/>
    <w:rsid w:val="00A174E5"/>
    <w:rsid w:val="00A204D9"/>
    <w:rsid w:val="00A24122"/>
    <w:rsid w:val="00A259D4"/>
    <w:rsid w:val="00A26590"/>
    <w:rsid w:val="00A31462"/>
    <w:rsid w:val="00A33A9E"/>
    <w:rsid w:val="00A50F83"/>
    <w:rsid w:val="00A53EC2"/>
    <w:rsid w:val="00A5706C"/>
    <w:rsid w:val="00A57DFA"/>
    <w:rsid w:val="00A70CCE"/>
    <w:rsid w:val="00A74005"/>
    <w:rsid w:val="00A76DBB"/>
    <w:rsid w:val="00A8009C"/>
    <w:rsid w:val="00A80CAD"/>
    <w:rsid w:val="00A813DD"/>
    <w:rsid w:val="00A825B4"/>
    <w:rsid w:val="00A845F7"/>
    <w:rsid w:val="00A85CCC"/>
    <w:rsid w:val="00A86417"/>
    <w:rsid w:val="00A87A22"/>
    <w:rsid w:val="00A93E7D"/>
    <w:rsid w:val="00AA489F"/>
    <w:rsid w:val="00AA6E49"/>
    <w:rsid w:val="00AB0387"/>
    <w:rsid w:val="00AB49C6"/>
    <w:rsid w:val="00AC14B8"/>
    <w:rsid w:val="00AC6C8A"/>
    <w:rsid w:val="00AC7F00"/>
    <w:rsid w:val="00AD25CC"/>
    <w:rsid w:val="00AD3D6E"/>
    <w:rsid w:val="00AD7379"/>
    <w:rsid w:val="00AD74D3"/>
    <w:rsid w:val="00AD751D"/>
    <w:rsid w:val="00AE40BB"/>
    <w:rsid w:val="00AE62EC"/>
    <w:rsid w:val="00AF137E"/>
    <w:rsid w:val="00AF37C5"/>
    <w:rsid w:val="00AF3B76"/>
    <w:rsid w:val="00AF550D"/>
    <w:rsid w:val="00AF683C"/>
    <w:rsid w:val="00AF707B"/>
    <w:rsid w:val="00B0064E"/>
    <w:rsid w:val="00B006F9"/>
    <w:rsid w:val="00B01C8F"/>
    <w:rsid w:val="00B02115"/>
    <w:rsid w:val="00B11365"/>
    <w:rsid w:val="00B1501F"/>
    <w:rsid w:val="00B17335"/>
    <w:rsid w:val="00B2497E"/>
    <w:rsid w:val="00B254BB"/>
    <w:rsid w:val="00B310D2"/>
    <w:rsid w:val="00B31AD4"/>
    <w:rsid w:val="00B32D2E"/>
    <w:rsid w:val="00B32EB9"/>
    <w:rsid w:val="00B35A6A"/>
    <w:rsid w:val="00B41628"/>
    <w:rsid w:val="00B45F65"/>
    <w:rsid w:val="00B460A2"/>
    <w:rsid w:val="00B46249"/>
    <w:rsid w:val="00B516F7"/>
    <w:rsid w:val="00B51770"/>
    <w:rsid w:val="00B51A28"/>
    <w:rsid w:val="00B5339B"/>
    <w:rsid w:val="00B53E72"/>
    <w:rsid w:val="00B552C1"/>
    <w:rsid w:val="00B56338"/>
    <w:rsid w:val="00B6066F"/>
    <w:rsid w:val="00B66978"/>
    <w:rsid w:val="00B66B49"/>
    <w:rsid w:val="00B76830"/>
    <w:rsid w:val="00B775F4"/>
    <w:rsid w:val="00B8235B"/>
    <w:rsid w:val="00B82DAB"/>
    <w:rsid w:val="00B868AB"/>
    <w:rsid w:val="00B906FD"/>
    <w:rsid w:val="00B91BB3"/>
    <w:rsid w:val="00B94C5B"/>
    <w:rsid w:val="00BA245C"/>
    <w:rsid w:val="00BA45F6"/>
    <w:rsid w:val="00BA5770"/>
    <w:rsid w:val="00BB1970"/>
    <w:rsid w:val="00BB7739"/>
    <w:rsid w:val="00BC0183"/>
    <w:rsid w:val="00BC0707"/>
    <w:rsid w:val="00BC0BE2"/>
    <w:rsid w:val="00BC18E0"/>
    <w:rsid w:val="00BC274E"/>
    <w:rsid w:val="00BC4AC7"/>
    <w:rsid w:val="00BC546A"/>
    <w:rsid w:val="00BD2E64"/>
    <w:rsid w:val="00BD363B"/>
    <w:rsid w:val="00BE190E"/>
    <w:rsid w:val="00BE52F5"/>
    <w:rsid w:val="00BE7872"/>
    <w:rsid w:val="00BF235B"/>
    <w:rsid w:val="00BF4AA6"/>
    <w:rsid w:val="00BF5FFB"/>
    <w:rsid w:val="00BF6810"/>
    <w:rsid w:val="00C0165A"/>
    <w:rsid w:val="00C027DE"/>
    <w:rsid w:val="00C0281F"/>
    <w:rsid w:val="00C23179"/>
    <w:rsid w:val="00C2691C"/>
    <w:rsid w:val="00C32797"/>
    <w:rsid w:val="00C33A98"/>
    <w:rsid w:val="00C40989"/>
    <w:rsid w:val="00C46A1C"/>
    <w:rsid w:val="00C52BB4"/>
    <w:rsid w:val="00C53393"/>
    <w:rsid w:val="00C60225"/>
    <w:rsid w:val="00C60730"/>
    <w:rsid w:val="00C636B7"/>
    <w:rsid w:val="00C64356"/>
    <w:rsid w:val="00C67BE8"/>
    <w:rsid w:val="00C70744"/>
    <w:rsid w:val="00C71772"/>
    <w:rsid w:val="00C76D02"/>
    <w:rsid w:val="00C77BC9"/>
    <w:rsid w:val="00C8105D"/>
    <w:rsid w:val="00C83444"/>
    <w:rsid w:val="00C83705"/>
    <w:rsid w:val="00C90F39"/>
    <w:rsid w:val="00C9509D"/>
    <w:rsid w:val="00C95E5E"/>
    <w:rsid w:val="00C964CD"/>
    <w:rsid w:val="00CC3BD6"/>
    <w:rsid w:val="00CD31E9"/>
    <w:rsid w:val="00CD4F99"/>
    <w:rsid w:val="00CD665E"/>
    <w:rsid w:val="00CD6AC1"/>
    <w:rsid w:val="00CE0436"/>
    <w:rsid w:val="00CE1276"/>
    <w:rsid w:val="00CE35F1"/>
    <w:rsid w:val="00CE7A26"/>
    <w:rsid w:val="00CF5A87"/>
    <w:rsid w:val="00CF721C"/>
    <w:rsid w:val="00D06291"/>
    <w:rsid w:val="00D1059F"/>
    <w:rsid w:val="00D108D3"/>
    <w:rsid w:val="00D111ED"/>
    <w:rsid w:val="00D1262F"/>
    <w:rsid w:val="00D12FB4"/>
    <w:rsid w:val="00D132DC"/>
    <w:rsid w:val="00D1584F"/>
    <w:rsid w:val="00D17289"/>
    <w:rsid w:val="00D22965"/>
    <w:rsid w:val="00D22F1E"/>
    <w:rsid w:val="00D24218"/>
    <w:rsid w:val="00D2451D"/>
    <w:rsid w:val="00D314F4"/>
    <w:rsid w:val="00D327F5"/>
    <w:rsid w:val="00D41DB8"/>
    <w:rsid w:val="00D608CD"/>
    <w:rsid w:val="00D615A1"/>
    <w:rsid w:val="00D63FBE"/>
    <w:rsid w:val="00D6413A"/>
    <w:rsid w:val="00D70945"/>
    <w:rsid w:val="00D81C6C"/>
    <w:rsid w:val="00D844F4"/>
    <w:rsid w:val="00D86113"/>
    <w:rsid w:val="00DB0664"/>
    <w:rsid w:val="00DB1D1D"/>
    <w:rsid w:val="00DB212F"/>
    <w:rsid w:val="00DB2C39"/>
    <w:rsid w:val="00DB6484"/>
    <w:rsid w:val="00DD0369"/>
    <w:rsid w:val="00DD1414"/>
    <w:rsid w:val="00DD5B08"/>
    <w:rsid w:val="00DE280D"/>
    <w:rsid w:val="00DE33F8"/>
    <w:rsid w:val="00DE3EF4"/>
    <w:rsid w:val="00DE4630"/>
    <w:rsid w:val="00DE4D8D"/>
    <w:rsid w:val="00DE5568"/>
    <w:rsid w:val="00DE5857"/>
    <w:rsid w:val="00DE707E"/>
    <w:rsid w:val="00DF204F"/>
    <w:rsid w:val="00DF2331"/>
    <w:rsid w:val="00DF24DA"/>
    <w:rsid w:val="00E02E19"/>
    <w:rsid w:val="00E04304"/>
    <w:rsid w:val="00E04629"/>
    <w:rsid w:val="00E10AE7"/>
    <w:rsid w:val="00E10E88"/>
    <w:rsid w:val="00E1214D"/>
    <w:rsid w:val="00E17B49"/>
    <w:rsid w:val="00E17E7B"/>
    <w:rsid w:val="00E25129"/>
    <w:rsid w:val="00E27452"/>
    <w:rsid w:val="00E27CCC"/>
    <w:rsid w:val="00E30FA9"/>
    <w:rsid w:val="00E337BE"/>
    <w:rsid w:val="00E35BAE"/>
    <w:rsid w:val="00E36305"/>
    <w:rsid w:val="00E40460"/>
    <w:rsid w:val="00E412BD"/>
    <w:rsid w:val="00E41849"/>
    <w:rsid w:val="00E452CD"/>
    <w:rsid w:val="00E45DB4"/>
    <w:rsid w:val="00E52732"/>
    <w:rsid w:val="00E52B10"/>
    <w:rsid w:val="00E54217"/>
    <w:rsid w:val="00E5436F"/>
    <w:rsid w:val="00E671A8"/>
    <w:rsid w:val="00E72FFD"/>
    <w:rsid w:val="00E76C5D"/>
    <w:rsid w:val="00E76E99"/>
    <w:rsid w:val="00E775D5"/>
    <w:rsid w:val="00E82108"/>
    <w:rsid w:val="00E903C8"/>
    <w:rsid w:val="00E923E8"/>
    <w:rsid w:val="00E92BC4"/>
    <w:rsid w:val="00E92EC1"/>
    <w:rsid w:val="00EA1E79"/>
    <w:rsid w:val="00EA245F"/>
    <w:rsid w:val="00EA4974"/>
    <w:rsid w:val="00EA5D72"/>
    <w:rsid w:val="00EA69F0"/>
    <w:rsid w:val="00EA79D9"/>
    <w:rsid w:val="00EA7F4A"/>
    <w:rsid w:val="00EB1F8E"/>
    <w:rsid w:val="00EB2896"/>
    <w:rsid w:val="00EC0974"/>
    <w:rsid w:val="00EC116D"/>
    <w:rsid w:val="00EC5737"/>
    <w:rsid w:val="00EC697D"/>
    <w:rsid w:val="00ED0E2F"/>
    <w:rsid w:val="00ED0EE1"/>
    <w:rsid w:val="00ED386A"/>
    <w:rsid w:val="00ED3AD4"/>
    <w:rsid w:val="00ED4608"/>
    <w:rsid w:val="00EE0B7F"/>
    <w:rsid w:val="00EE2E2D"/>
    <w:rsid w:val="00EE5B50"/>
    <w:rsid w:val="00EF03DB"/>
    <w:rsid w:val="00EF17D1"/>
    <w:rsid w:val="00EF1956"/>
    <w:rsid w:val="00EF777C"/>
    <w:rsid w:val="00F02D9E"/>
    <w:rsid w:val="00F11453"/>
    <w:rsid w:val="00F11BAC"/>
    <w:rsid w:val="00F12B8A"/>
    <w:rsid w:val="00F14533"/>
    <w:rsid w:val="00F17AD6"/>
    <w:rsid w:val="00F17C8E"/>
    <w:rsid w:val="00F24A94"/>
    <w:rsid w:val="00F260D0"/>
    <w:rsid w:val="00F31DB9"/>
    <w:rsid w:val="00F32607"/>
    <w:rsid w:val="00F41283"/>
    <w:rsid w:val="00F43094"/>
    <w:rsid w:val="00F4508F"/>
    <w:rsid w:val="00F463BB"/>
    <w:rsid w:val="00F4678B"/>
    <w:rsid w:val="00F46BBF"/>
    <w:rsid w:val="00F47407"/>
    <w:rsid w:val="00F51251"/>
    <w:rsid w:val="00F52C4E"/>
    <w:rsid w:val="00F546CB"/>
    <w:rsid w:val="00F55516"/>
    <w:rsid w:val="00F56CF8"/>
    <w:rsid w:val="00F611BB"/>
    <w:rsid w:val="00F61EDC"/>
    <w:rsid w:val="00F61F28"/>
    <w:rsid w:val="00F660CA"/>
    <w:rsid w:val="00F72A7A"/>
    <w:rsid w:val="00F74F0F"/>
    <w:rsid w:val="00F76C9F"/>
    <w:rsid w:val="00F81CE8"/>
    <w:rsid w:val="00F86245"/>
    <w:rsid w:val="00F868F0"/>
    <w:rsid w:val="00F914F9"/>
    <w:rsid w:val="00F976E2"/>
    <w:rsid w:val="00FA3718"/>
    <w:rsid w:val="00FA6EEA"/>
    <w:rsid w:val="00FB27BE"/>
    <w:rsid w:val="00FB5707"/>
    <w:rsid w:val="00FB6A33"/>
    <w:rsid w:val="00FB78C7"/>
    <w:rsid w:val="00FC2B5A"/>
    <w:rsid w:val="00FC641F"/>
    <w:rsid w:val="00FD22B4"/>
    <w:rsid w:val="00FD2614"/>
    <w:rsid w:val="00FD4CC5"/>
    <w:rsid w:val="00FD675A"/>
    <w:rsid w:val="00FD6A66"/>
    <w:rsid w:val="00FE03C9"/>
    <w:rsid w:val="00FF1342"/>
    <w:rsid w:val="00FF4D82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80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BF1"/>
    <w:rPr>
      <w:sz w:val="24"/>
      <w:szCs w:val="24"/>
    </w:rPr>
  </w:style>
  <w:style w:type="paragraph" w:styleId="Heading7">
    <w:name w:val="heading 7"/>
    <w:basedOn w:val="Normal"/>
    <w:next w:val="Normal"/>
    <w:qFormat/>
    <w:rsid w:val="005C2BF1"/>
    <w:pPr>
      <w:keepNext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2B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2BF1"/>
  </w:style>
  <w:style w:type="paragraph" w:styleId="Title">
    <w:name w:val="Title"/>
    <w:basedOn w:val="Normal"/>
    <w:qFormat/>
    <w:rsid w:val="005C2BF1"/>
    <w:pPr>
      <w:widowControl w:val="0"/>
      <w:ind w:left="-90"/>
      <w:jc w:val="center"/>
    </w:pPr>
    <w:rPr>
      <w:b/>
      <w:caps/>
      <w:u w:val="single"/>
    </w:rPr>
  </w:style>
  <w:style w:type="character" w:styleId="Hyperlink">
    <w:name w:val="Hyperlink"/>
    <w:basedOn w:val="DefaultParagraphFont"/>
    <w:rsid w:val="00B32D2E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36C28"/>
    <w:pPr>
      <w:widowControl w:val="0"/>
      <w:ind w:left="72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E1214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unhideWhenUsed/>
    <w:rsid w:val="00CD6A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D6AC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C6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BF1"/>
    <w:rPr>
      <w:sz w:val="24"/>
      <w:szCs w:val="24"/>
    </w:rPr>
  </w:style>
  <w:style w:type="paragraph" w:styleId="Heading7">
    <w:name w:val="heading 7"/>
    <w:basedOn w:val="Normal"/>
    <w:next w:val="Normal"/>
    <w:qFormat/>
    <w:rsid w:val="005C2BF1"/>
    <w:pPr>
      <w:keepNext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2B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2BF1"/>
  </w:style>
  <w:style w:type="paragraph" w:styleId="Title">
    <w:name w:val="Title"/>
    <w:basedOn w:val="Normal"/>
    <w:qFormat/>
    <w:rsid w:val="005C2BF1"/>
    <w:pPr>
      <w:widowControl w:val="0"/>
      <w:ind w:left="-90"/>
      <w:jc w:val="center"/>
    </w:pPr>
    <w:rPr>
      <w:b/>
      <w:caps/>
      <w:u w:val="single"/>
    </w:rPr>
  </w:style>
  <w:style w:type="character" w:styleId="Hyperlink">
    <w:name w:val="Hyperlink"/>
    <w:basedOn w:val="DefaultParagraphFont"/>
    <w:rsid w:val="00B32D2E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36C28"/>
    <w:pPr>
      <w:widowControl w:val="0"/>
      <w:ind w:left="72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E1214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unhideWhenUsed/>
    <w:rsid w:val="00CD6A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D6AC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C6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40353-7C15-4B80-A4D8-8CBD7AFF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9950</Words>
  <Characters>56717</Characters>
  <Application>Microsoft Office Word</Application>
  <DocSecurity>0</DocSecurity>
  <Lines>472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Saint Louis University</Company>
  <LinksUpToDate>false</LinksUpToDate>
  <CharactersWithSpaces>66534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Don Linhorst</dc:creator>
  <cp:lastModifiedBy>User</cp:lastModifiedBy>
  <cp:revision>3</cp:revision>
  <cp:lastPrinted>2018-12-11T18:57:00Z</cp:lastPrinted>
  <dcterms:created xsi:type="dcterms:W3CDTF">2024-03-01T21:07:00Z</dcterms:created>
  <dcterms:modified xsi:type="dcterms:W3CDTF">2024-03-01T21:09:00Z</dcterms:modified>
</cp:coreProperties>
</file>