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3C1" w:rsidRDefault="000257C7" w:rsidP="00B103C1">
      <w:pPr>
        <w:pStyle w:val="BodyText"/>
        <w:spacing w:after="60"/>
        <w:jc w:val="left"/>
        <w:rPr>
          <w:rFonts w:cs="Arial"/>
          <w:bCs/>
          <w:spacing w:val="0"/>
          <w:sz w:val="22"/>
          <w:u w:val="single"/>
        </w:rPr>
      </w:pPr>
      <w:r>
        <w:rPr>
          <w:rFonts w:cs="Arial"/>
          <w:b/>
          <w:spacing w:val="0"/>
          <w:sz w:val="18"/>
        </w:rPr>
        <w:t>Name:</w:t>
      </w:r>
      <w:r w:rsidR="00927130">
        <w:rPr>
          <w:rFonts w:cs="Arial"/>
          <w:bCs/>
          <w:spacing w:val="0"/>
          <w:sz w:val="22"/>
          <w:u w:val="single"/>
        </w:rPr>
        <w:t>(</w:t>
      </w:r>
      <w:r w:rsidR="00927130" w:rsidRPr="000257C7">
        <w:rPr>
          <w:rFonts w:cs="Arial"/>
          <w:bCs/>
          <w:spacing w:val="0"/>
          <w:sz w:val="16"/>
          <w:szCs w:val="16"/>
          <w:u w:val="single"/>
        </w:rPr>
        <w:t>please print</w:t>
      </w:r>
      <w:r w:rsidR="00927130">
        <w:rPr>
          <w:rFonts w:cs="Arial"/>
          <w:bCs/>
          <w:spacing w:val="0"/>
          <w:sz w:val="22"/>
          <w:u w:val="single"/>
        </w:rPr>
        <w:t>)</w:t>
      </w:r>
      <w:r w:rsidR="00B103C1" w:rsidRPr="008E1338">
        <w:rPr>
          <w:rFonts w:cs="Arial"/>
          <w:bCs/>
          <w:spacing w:val="0"/>
          <w:sz w:val="22"/>
          <w:u w:val="single"/>
        </w:rPr>
        <w:tab/>
      </w:r>
      <w:r w:rsidR="00B103C1" w:rsidRPr="008E1338">
        <w:rPr>
          <w:rFonts w:cs="Arial"/>
          <w:bCs/>
          <w:spacing w:val="0"/>
          <w:sz w:val="22"/>
          <w:u w:val="single"/>
        </w:rPr>
        <w:tab/>
      </w:r>
      <w:r w:rsidR="00B103C1" w:rsidRPr="008E1338">
        <w:rPr>
          <w:rFonts w:cs="Arial"/>
          <w:bCs/>
          <w:spacing w:val="0"/>
          <w:sz w:val="22"/>
          <w:u w:val="single"/>
        </w:rPr>
        <w:tab/>
      </w:r>
      <w:r w:rsidR="00B103C1" w:rsidRPr="008E1338">
        <w:rPr>
          <w:rFonts w:cs="Arial"/>
          <w:bCs/>
          <w:spacing w:val="0"/>
          <w:sz w:val="22"/>
          <w:u w:val="single"/>
        </w:rPr>
        <w:tab/>
      </w:r>
      <w:r w:rsidR="00B103C1" w:rsidRPr="008E1338">
        <w:rPr>
          <w:rFonts w:cs="Arial"/>
          <w:bCs/>
          <w:spacing w:val="0"/>
          <w:sz w:val="22"/>
          <w:u w:val="single"/>
        </w:rPr>
        <w:tab/>
      </w:r>
      <w:r w:rsidR="00B103C1" w:rsidRPr="008E1338">
        <w:rPr>
          <w:rFonts w:cs="Arial"/>
          <w:bCs/>
          <w:spacing w:val="0"/>
          <w:sz w:val="22"/>
          <w:u w:val="single"/>
        </w:rPr>
        <w:tab/>
      </w:r>
      <w:r w:rsidR="00B103C1" w:rsidRPr="008E1338">
        <w:rPr>
          <w:rFonts w:cs="Arial"/>
          <w:bCs/>
          <w:spacing w:val="0"/>
          <w:sz w:val="22"/>
          <w:u w:val="single"/>
        </w:rPr>
        <w:tab/>
      </w:r>
      <w:r w:rsidR="00B103C1" w:rsidRPr="008E1338">
        <w:rPr>
          <w:rFonts w:cs="Arial"/>
          <w:bCs/>
          <w:spacing w:val="0"/>
          <w:sz w:val="22"/>
          <w:u w:val="single"/>
        </w:rPr>
        <w:tab/>
      </w:r>
      <w:r w:rsidR="00927130" w:rsidRPr="000257C7">
        <w:rPr>
          <w:rFonts w:cs="Arial"/>
          <w:b/>
          <w:bCs/>
          <w:spacing w:val="0"/>
          <w:sz w:val="18"/>
          <w:szCs w:val="18"/>
          <w:u w:val="single"/>
        </w:rPr>
        <w:t>Credentials</w:t>
      </w:r>
      <w:r>
        <w:rPr>
          <w:rFonts w:cs="Arial"/>
          <w:bCs/>
          <w:spacing w:val="0"/>
          <w:sz w:val="22"/>
          <w:u w:val="single"/>
        </w:rPr>
        <w:t>:</w:t>
      </w:r>
      <w:r w:rsidR="00B103C1" w:rsidRPr="008E1338">
        <w:rPr>
          <w:rFonts w:cs="Arial"/>
          <w:bCs/>
          <w:spacing w:val="0"/>
          <w:sz w:val="22"/>
          <w:u w:val="single"/>
        </w:rPr>
        <w:tab/>
      </w:r>
      <w:r w:rsidR="003E64EB">
        <w:rPr>
          <w:rFonts w:cs="Arial"/>
          <w:bCs/>
          <w:spacing w:val="0"/>
          <w:sz w:val="22"/>
          <w:u w:val="single"/>
        </w:rPr>
        <w:t>___________</w:t>
      </w:r>
      <w:r w:rsidR="00927130">
        <w:rPr>
          <w:rFonts w:cs="Arial"/>
          <w:bCs/>
          <w:spacing w:val="0"/>
          <w:sz w:val="22"/>
          <w:u w:val="single"/>
        </w:rPr>
        <w:t>___</w:t>
      </w:r>
    </w:p>
    <w:p w:rsidR="000257C7" w:rsidRDefault="000257C7" w:rsidP="00B103C1">
      <w:pPr>
        <w:pStyle w:val="BodyText"/>
        <w:spacing w:after="60"/>
        <w:jc w:val="left"/>
        <w:rPr>
          <w:rFonts w:cs="Arial"/>
          <w:bCs/>
          <w:i/>
          <w:spacing w:val="0"/>
          <w:sz w:val="18"/>
          <w:szCs w:val="18"/>
        </w:rPr>
      </w:pPr>
      <w:r w:rsidRPr="00DD23F8">
        <w:rPr>
          <w:rFonts w:cs="Arial"/>
          <w:b/>
          <w:bCs/>
          <w:spacing w:val="0"/>
          <w:sz w:val="18"/>
          <w:szCs w:val="18"/>
          <w:highlight w:val="yellow"/>
        </w:rPr>
        <w:t>Circle all that apply for your role in this activity</w:t>
      </w:r>
      <w:r>
        <w:rPr>
          <w:rFonts w:cs="Arial"/>
          <w:bCs/>
          <w:i/>
          <w:spacing w:val="0"/>
          <w:sz w:val="18"/>
          <w:szCs w:val="18"/>
        </w:rPr>
        <w:t xml:space="preserve"> (see definition on page 2):  </w:t>
      </w:r>
    </w:p>
    <w:p w:rsidR="000257C7" w:rsidRPr="000257C7" w:rsidRDefault="000257C7" w:rsidP="00B103C1">
      <w:pPr>
        <w:pStyle w:val="BodyText"/>
        <w:spacing w:after="60"/>
        <w:jc w:val="left"/>
        <w:rPr>
          <w:rFonts w:cs="Arial"/>
          <w:b/>
          <w:bCs/>
          <w:spacing w:val="0"/>
          <w:sz w:val="18"/>
          <w:szCs w:val="18"/>
        </w:rPr>
      </w:pPr>
      <w:r w:rsidRPr="000257C7">
        <w:rPr>
          <w:rFonts w:cs="Arial"/>
          <w:b/>
          <w:bCs/>
          <w:spacing w:val="0"/>
          <w:sz w:val="18"/>
          <w:szCs w:val="18"/>
        </w:rPr>
        <w:t xml:space="preserve">Course Director    Planning Committee  </w:t>
      </w:r>
      <w:r w:rsidRPr="000257C7">
        <w:rPr>
          <w:rFonts w:cs="Arial"/>
          <w:b/>
          <w:bCs/>
          <w:spacing w:val="0"/>
          <w:sz w:val="18"/>
          <w:szCs w:val="18"/>
        </w:rPr>
        <w:tab/>
        <w:t xml:space="preserve">Presenter/Panelist     </w:t>
      </w:r>
      <w:r w:rsidRPr="000257C7">
        <w:rPr>
          <w:rFonts w:cs="Arial"/>
          <w:b/>
          <w:bCs/>
          <w:spacing w:val="0"/>
          <w:sz w:val="18"/>
          <w:szCs w:val="18"/>
        </w:rPr>
        <w:tab/>
        <w:t xml:space="preserve">Moderator    </w:t>
      </w:r>
      <w:r w:rsidRPr="000257C7">
        <w:rPr>
          <w:rFonts w:cs="Arial"/>
          <w:b/>
          <w:bCs/>
          <w:spacing w:val="0"/>
          <w:sz w:val="18"/>
          <w:szCs w:val="18"/>
        </w:rPr>
        <w:tab/>
        <w:t>Lab Faculty</w:t>
      </w:r>
      <w:r w:rsidR="00B53747">
        <w:rPr>
          <w:rFonts w:cs="Arial"/>
          <w:b/>
          <w:bCs/>
          <w:spacing w:val="0"/>
          <w:sz w:val="18"/>
          <w:szCs w:val="18"/>
        </w:rPr>
        <w:t xml:space="preserve">    SPOUSE/Partner</w:t>
      </w:r>
    </w:p>
    <w:p w:rsidR="009B1E12" w:rsidRDefault="009B1E12" w:rsidP="00B103C1">
      <w:pPr>
        <w:pStyle w:val="BodyText"/>
        <w:spacing w:after="60"/>
        <w:jc w:val="left"/>
        <w:rPr>
          <w:rFonts w:cs="Arial"/>
          <w:b/>
          <w:spacing w:val="0"/>
          <w:sz w:val="18"/>
        </w:rPr>
      </w:pPr>
      <w:r>
        <w:rPr>
          <w:rFonts w:cs="Arial"/>
          <w:b/>
          <w:spacing w:val="0"/>
          <w:sz w:val="18"/>
        </w:rPr>
        <w:t>Content summary of the presentation you are disclosin</w:t>
      </w:r>
      <w:bookmarkStart w:id="0" w:name="_GoBack"/>
      <w:bookmarkEnd w:id="0"/>
      <w:r>
        <w:rPr>
          <w:rFonts w:cs="Arial"/>
          <w:b/>
          <w:spacing w:val="0"/>
          <w:sz w:val="18"/>
        </w:rPr>
        <w:t>g for. Use back of form if needed.  If multiple lectures please list separately or use multiple forms.</w:t>
      </w:r>
    </w:p>
    <w:p w:rsidR="009B1E12" w:rsidRDefault="009B1E12" w:rsidP="00B103C1">
      <w:pPr>
        <w:pStyle w:val="BodyText"/>
        <w:spacing w:after="60"/>
        <w:jc w:val="left"/>
        <w:rPr>
          <w:rFonts w:cs="Arial"/>
          <w:b/>
          <w:spacing w:val="0"/>
          <w:sz w:val="18"/>
        </w:rPr>
      </w:pPr>
      <w:r>
        <w:rPr>
          <w:rFonts w:cs="Arial"/>
          <w:b/>
          <w:spacing w:val="0"/>
          <w:sz w:val="18"/>
        </w:rPr>
        <w:t>___________________________________________________________________________________________________</w:t>
      </w:r>
    </w:p>
    <w:p w:rsidR="00F03DBA" w:rsidRDefault="00B103C1" w:rsidP="00F03DBA">
      <w:pPr>
        <w:pStyle w:val="BodyText"/>
        <w:spacing w:after="60"/>
        <w:jc w:val="left"/>
        <w:rPr>
          <w:rFonts w:cs="Arial"/>
          <w:spacing w:val="0"/>
          <w:sz w:val="18"/>
          <w:u w:val="single"/>
        </w:rPr>
      </w:pPr>
      <w:r w:rsidRPr="008E1338">
        <w:rPr>
          <w:rFonts w:cs="Arial"/>
          <w:b/>
          <w:spacing w:val="0"/>
          <w:sz w:val="18"/>
        </w:rPr>
        <w:t xml:space="preserve">Title of Activity: </w:t>
      </w:r>
      <w:r w:rsidRPr="008E1338">
        <w:rPr>
          <w:rFonts w:cs="Arial"/>
          <w:bCs/>
          <w:spacing w:val="0"/>
          <w:sz w:val="22"/>
          <w:u w:val="single"/>
        </w:rPr>
        <w:tab/>
      </w:r>
      <w:r w:rsidRPr="008E1338">
        <w:rPr>
          <w:rFonts w:cs="Arial"/>
          <w:bCs/>
          <w:spacing w:val="0"/>
          <w:sz w:val="22"/>
          <w:u w:val="single"/>
        </w:rPr>
        <w:tab/>
      </w:r>
      <w:r w:rsidRPr="008E1338">
        <w:rPr>
          <w:rFonts w:cs="Arial"/>
          <w:bCs/>
          <w:spacing w:val="0"/>
          <w:sz w:val="22"/>
          <w:u w:val="single"/>
        </w:rPr>
        <w:tab/>
      </w:r>
      <w:r w:rsidR="00D11E1A">
        <w:rPr>
          <w:rFonts w:cs="Arial"/>
          <w:bCs/>
          <w:spacing w:val="0"/>
          <w:sz w:val="22"/>
          <w:u w:val="single"/>
        </w:rPr>
        <w:t>____________________</w:t>
      </w:r>
      <w:r w:rsidR="009B1E12">
        <w:rPr>
          <w:rFonts w:cs="Arial"/>
          <w:bCs/>
          <w:spacing w:val="0"/>
          <w:sz w:val="22"/>
          <w:u w:val="single"/>
        </w:rPr>
        <w:t xml:space="preserve">                               </w:t>
      </w:r>
      <w:r w:rsidRPr="008E1338">
        <w:rPr>
          <w:rFonts w:cs="Arial"/>
          <w:b/>
          <w:spacing w:val="0"/>
          <w:sz w:val="18"/>
        </w:rPr>
        <w:t>Date of Activity:</w:t>
      </w:r>
      <w:r w:rsidRPr="008E1338">
        <w:rPr>
          <w:rFonts w:cs="Arial"/>
          <w:spacing w:val="0"/>
          <w:sz w:val="18"/>
        </w:rPr>
        <w:t xml:space="preserve"> </w:t>
      </w:r>
      <w:r w:rsidR="00927130">
        <w:rPr>
          <w:rFonts w:cs="Arial"/>
          <w:spacing w:val="0"/>
          <w:sz w:val="18"/>
          <w:u w:val="single"/>
        </w:rPr>
        <w:t>__________</w:t>
      </w:r>
      <w:r w:rsidR="00D11E1A">
        <w:rPr>
          <w:rFonts w:cs="Arial"/>
          <w:spacing w:val="0"/>
          <w:sz w:val="18"/>
          <w:u w:val="single"/>
        </w:rPr>
        <w:t>_____</w:t>
      </w:r>
    </w:p>
    <w:p w:rsidR="00F03DBA" w:rsidRPr="00F03DBA" w:rsidRDefault="00B103C1" w:rsidP="00F03DBA">
      <w:pPr>
        <w:pStyle w:val="BodyText"/>
        <w:spacing w:after="60"/>
        <w:jc w:val="left"/>
        <w:rPr>
          <w:rFonts w:cs="Arial"/>
          <w:color w:val="FF0000"/>
          <w:spacing w:val="0"/>
          <w:sz w:val="18"/>
          <w:u w:val="single"/>
        </w:rPr>
      </w:pPr>
      <w:r w:rsidRPr="009F6700">
        <w:t>* Per ACCME requirements, persons who fail to sign and return this form are not eligible to be involved with this activity.</w:t>
      </w:r>
    </w:p>
    <w:p w:rsidR="00B103C1" w:rsidRDefault="00B103C1" w:rsidP="003E64EB">
      <w:pPr>
        <w:pStyle w:val="NoSpacing"/>
        <w:rPr>
          <w:rFonts w:ascii="Arial" w:hAnsi="Arial" w:cs="Arial"/>
          <w:b/>
          <w:sz w:val="20"/>
          <w:szCs w:val="20"/>
        </w:rPr>
      </w:pPr>
      <w:r w:rsidRPr="003E64EB">
        <w:rPr>
          <w:rFonts w:ascii="Arial" w:hAnsi="Arial" w:cs="Arial"/>
          <w:b/>
        </w:rPr>
        <w:t>#1.</w:t>
      </w:r>
      <w:r w:rsidRPr="003E64EB">
        <w:rPr>
          <w:rFonts w:ascii="Arial" w:hAnsi="Arial" w:cs="Arial"/>
          <w:b/>
          <w:sz w:val="18"/>
        </w:rPr>
        <w:t xml:space="preserve">  </w:t>
      </w:r>
      <w:r w:rsidRPr="003E64EB">
        <w:rPr>
          <w:rFonts w:ascii="Arial" w:hAnsi="Arial" w:cs="Arial"/>
          <w:b/>
          <w:sz w:val="20"/>
          <w:szCs w:val="20"/>
        </w:rPr>
        <w:t>Disclosure of Financial Relationships:</w:t>
      </w:r>
    </w:p>
    <w:p w:rsidR="005C13CE" w:rsidRDefault="00CA2287" w:rsidP="00B103C1">
      <w:pPr>
        <w:pStyle w:val="BodyText"/>
        <w:spacing w:after="120"/>
        <w:jc w:val="left"/>
        <w:rPr>
          <w:rFonts w:cs="Arial"/>
          <w:spacing w:val="0"/>
          <w:sz w:val="18"/>
          <w:szCs w:val="19"/>
        </w:rPr>
      </w:pPr>
      <w:r w:rsidRPr="00261720">
        <w:rPr>
          <w:rFonts w:cs="Arial"/>
          <w:b/>
          <w:spacing w:val="0"/>
          <w:sz w:val="18"/>
          <w:szCs w:val="19"/>
        </w:rPr>
        <w:t>First</w:t>
      </w:r>
      <w:r>
        <w:rPr>
          <w:rFonts w:cs="Arial"/>
          <w:spacing w:val="0"/>
          <w:sz w:val="18"/>
          <w:szCs w:val="19"/>
        </w:rPr>
        <w:t>, l</w:t>
      </w:r>
      <w:r w:rsidR="00B103C1" w:rsidRPr="008E1338">
        <w:rPr>
          <w:rFonts w:cs="Arial"/>
          <w:spacing w:val="0"/>
          <w:sz w:val="18"/>
          <w:szCs w:val="19"/>
        </w:rPr>
        <w:t xml:space="preserve">ist the names of </w:t>
      </w:r>
      <w:r w:rsidRPr="00CA2287">
        <w:rPr>
          <w:rFonts w:cs="Arial"/>
          <w:color w:val="000000"/>
          <w:spacing w:val="0"/>
          <w:sz w:val="18"/>
          <w:szCs w:val="19"/>
          <w:u w:val="single"/>
        </w:rPr>
        <w:t>commercial interests</w:t>
      </w:r>
      <w:r w:rsidR="00B103C1" w:rsidRPr="008E1338">
        <w:rPr>
          <w:rFonts w:cs="Arial"/>
          <w:color w:val="000000"/>
          <w:spacing w:val="0"/>
          <w:sz w:val="18"/>
          <w:szCs w:val="19"/>
        </w:rPr>
        <w:t xml:space="preserve">, </w:t>
      </w:r>
      <w:r>
        <w:rPr>
          <w:rFonts w:cs="Arial"/>
          <w:color w:val="000000"/>
          <w:spacing w:val="0"/>
          <w:sz w:val="18"/>
          <w:szCs w:val="19"/>
        </w:rPr>
        <w:t xml:space="preserve">(defined in the Glossary of Terms on page 2) </w:t>
      </w:r>
      <w:r w:rsidR="00B103C1" w:rsidRPr="008E1338">
        <w:rPr>
          <w:rFonts w:cs="Arial"/>
          <w:spacing w:val="0"/>
          <w:sz w:val="18"/>
          <w:szCs w:val="19"/>
        </w:rPr>
        <w:t xml:space="preserve">with which </w:t>
      </w:r>
      <w:r w:rsidR="00B103C1" w:rsidRPr="008E1338">
        <w:rPr>
          <w:rFonts w:cs="Arial"/>
          <w:b/>
          <w:bCs/>
          <w:spacing w:val="0"/>
          <w:sz w:val="18"/>
          <w:szCs w:val="19"/>
        </w:rPr>
        <w:t>you or your spouse/partner</w:t>
      </w:r>
      <w:r w:rsidR="00B103C1" w:rsidRPr="008E1338">
        <w:rPr>
          <w:rFonts w:cs="Arial"/>
          <w:spacing w:val="0"/>
          <w:sz w:val="18"/>
          <w:szCs w:val="19"/>
        </w:rPr>
        <w:t xml:space="preserve"> have, or have had, a relevant financial relationship within the past 12 months</w:t>
      </w:r>
      <w:r w:rsidR="001313A2">
        <w:rPr>
          <w:rFonts w:cs="Arial"/>
          <w:spacing w:val="0"/>
          <w:sz w:val="18"/>
          <w:szCs w:val="19"/>
        </w:rPr>
        <w:t xml:space="preserve"> </w:t>
      </w:r>
      <w:r w:rsidR="00B103C1" w:rsidRPr="008E1338">
        <w:rPr>
          <w:rFonts w:cs="Arial"/>
          <w:spacing w:val="0"/>
          <w:sz w:val="18"/>
          <w:szCs w:val="19"/>
        </w:rPr>
        <w:t xml:space="preserve"> For </w:t>
      </w:r>
      <w:r w:rsidR="00261720">
        <w:rPr>
          <w:rFonts w:cs="Arial"/>
          <w:spacing w:val="0"/>
          <w:sz w:val="18"/>
          <w:szCs w:val="19"/>
        </w:rPr>
        <w:t>this purpose</w:t>
      </w:r>
      <w:r w:rsidR="00B103C1" w:rsidRPr="008E1338">
        <w:rPr>
          <w:rFonts w:cs="Arial"/>
          <w:spacing w:val="0"/>
          <w:sz w:val="18"/>
          <w:szCs w:val="19"/>
        </w:rPr>
        <w:t xml:space="preserve"> we consider the relevant financial relationships of your spouse or partner that yo</w:t>
      </w:r>
      <w:r w:rsidR="001313A2">
        <w:rPr>
          <w:rFonts w:cs="Arial"/>
          <w:spacing w:val="0"/>
          <w:sz w:val="18"/>
          <w:szCs w:val="19"/>
        </w:rPr>
        <w:t>u are aware of to be yours.</w:t>
      </w:r>
      <w:r w:rsidR="00B103C1" w:rsidRPr="008E1338">
        <w:rPr>
          <w:rFonts w:cs="Arial"/>
          <w:spacing w:val="0"/>
          <w:sz w:val="18"/>
          <w:szCs w:val="19"/>
        </w:rPr>
        <w:t xml:space="preserve"> </w:t>
      </w:r>
    </w:p>
    <w:p w:rsidR="005C13CE" w:rsidRPr="00261720" w:rsidRDefault="00B103C1" w:rsidP="00B103C1">
      <w:pPr>
        <w:pStyle w:val="BodyText"/>
        <w:spacing w:after="120"/>
        <w:jc w:val="left"/>
        <w:rPr>
          <w:rFonts w:cs="Arial"/>
          <w:spacing w:val="0"/>
          <w:sz w:val="18"/>
          <w:szCs w:val="18"/>
        </w:rPr>
      </w:pPr>
      <w:r w:rsidRPr="00261720">
        <w:rPr>
          <w:rFonts w:cs="Arial"/>
          <w:b/>
          <w:i/>
          <w:color w:val="FF0000"/>
          <w:spacing w:val="0"/>
          <w:sz w:val="18"/>
          <w:szCs w:val="18"/>
        </w:rPr>
        <w:t xml:space="preserve">DISCLOSE ONLY WHERE THE RELATIONSHIP IS </w:t>
      </w:r>
      <w:r w:rsidR="00B53747" w:rsidRPr="00261720">
        <w:rPr>
          <w:rFonts w:cs="Arial"/>
          <w:b/>
          <w:i/>
          <w:color w:val="FF0000"/>
          <w:spacing w:val="0"/>
          <w:sz w:val="18"/>
          <w:szCs w:val="18"/>
          <w:u w:val="single"/>
        </w:rPr>
        <w:t>RELEVANT</w:t>
      </w:r>
      <w:r w:rsidRPr="00261720">
        <w:rPr>
          <w:rFonts w:cs="Arial"/>
          <w:b/>
          <w:i/>
          <w:color w:val="FF0000"/>
          <w:spacing w:val="0"/>
          <w:sz w:val="18"/>
          <w:szCs w:val="18"/>
        </w:rPr>
        <w:t xml:space="preserve"> WITH THE CONTENT OF </w:t>
      </w:r>
      <w:r w:rsidRPr="00261720">
        <w:rPr>
          <w:rFonts w:cs="Arial"/>
          <w:b/>
          <w:i/>
          <w:color w:val="FF0000"/>
          <w:spacing w:val="0"/>
          <w:sz w:val="18"/>
          <w:szCs w:val="18"/>
          <w:u w:val="single"/>
        </w:rPr>
        <w:t>THIS</w:t>
      </w:r>
      <w:r w:rsidRPr="00261720">
        <w:rPr>
          <w:rFonts w:cs="Arial"/>
          <w:b/>
          <w:i/>
          <w:color w:val="FF0000"/>
          <w:spacing w:val="0"/>
          <w:sz w:val="18"/>
          <w:szCs w:val="18"/>
        </w:rPr>
        <w:t xml:space="preserve"> </w:t>
      </w:r>
      <w:r w:rsidR="00B53747" w:rsidRPr="00261720">
        <w:rPr>
          <w:rFonts w:cs="Arial"/>
          <w:b/>
          <w:i/>
          <w:color w:val="FF0000"/>
          <w:spacing w:val="0"/>
          <w:sz w:val="18"/>
          <w:szCs w:val="18"/>
        </w:rPr>
        <w:t>ACTIVITY; please use a second form to disclose relationships for your spouse/partner. Both forms should be sent as one package for review of full disclosure.</w:t>
      </w:r>
    </w:p>
    <w:p w:rsidR="00B103C1" w:rsidRPr="009B1E12" w:rsidRDefault="006A489B" w:rsidP="00B103C1">
      <w:pPr>
        <w:pStyle w:val="BodyText"/>
        <w:spacing w:after="120"/>
        <w:jc w:val="left"/>
        <w:rPr>
          <w:rFonts w:cs="Arial"/>
          <w:spacing w:val="0"/>
          <w:sz w:val="16"/>
          <w:szCs w:val="16"/>
        </w:rPr>
      </w:pPr>
      <w:r w:rsidRPr="009B1E12">
        <w:rPr>
          <w:rFonts w:cs="Arial"/>
          <w:b/>
          <w:noProof/>
          <w:spacing w:val="0"/>
          <w:sz w:val="16"/>
          <w:szCs w:val="16"/>
        </w:rPr>
        <mc:AlternateContent>
          <mc:Choice Requires="wps">
            <w:drawing>
              <wp:anchor distT="0" distB="0" distL="114300" distR="114300" simplePos="0" relativeHeight="251660288" behindDoc="0" locked="0" layoutInCell="1" allowOverlap="1" wp14:anchorId="1222E582" wp14:editId="5FCB5549">
                <wp:simplePos x="0" y="0"/>
                <wp:positionH relativeFrom="column">
                  <wp:posOffset>0</wp:posOffset>
                </wp:positionH>
                <wp:positionV relativeFrom="paragraph">
                  <wp:posOffset>189865</wp:posOffset>
                </wp:positionV>
                <wp:extent cx="142875" cy="14287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txbx>
                        <w:txbxContent>
                          <w:p w:rsidR="00B103C1" w:rsidRDefault="00B103C1" w:rsidP="00B103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4.95pt;width:11.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r1JAIAAE8EAAAOAAAAZHJzL2Uyb0RvYy54bWysVM1u2zAMvg/YOwi6L06MpD9GnKJLl2FA&#10;1w1o9wC0LMfCZFGTlNjZ04+S0zTotsswHwRSpD6SH0kvb4ZOs710XqEp+Wwy5UwagbUy25J/e9q8&#10;u+LMBzA1aDSy5Afp+c3q7ZtlbwuZY4u6lo4RiPFFb0vehmCLLPOilR34CVppyNig6yCQ6rZZ7aAn&#10;9E5n+XR6kfXoautQSO/p9m408lXCbxopwpem8TIwXXLKLaTTpbOKZ7ZaQrF1YFsljmnAP2TRgTIU&#10;9AR1BwHYzqnfoDolHHpswkRgl2HTKCFTDVTNbPqqmscWrEy1EDnenmjy/w9WPOy/Oqbqkl9wZqCj&#10;Fj3JIbD3OLA8stNbX5DToyW3MNA1dTlV6u09iu+eGVy3YLby1jnsWwk1ZTeLL7OzpyOOjyBV/xlr&#10;CgO7gAloaFwXqSMyGKFTlw6nzsRURAw5z68uF5wJMh3lGAGK58fW+fBRYseiUHJHjU/gsL/3YXR9&#10;domxPGpVb5TWSXHbaq0d2wMNySZ9Kf9XbtqwvuTXi3wx1v9XiGn6/gTRqUDTrlVX8quTExSRtQ+m&#10;pjShCKD0KFN12hxpjMyNHIahGsgxclthfSBCHY5TTVtIQovuJ2c9TXTJ/Y8dOMmZ/mSoKdez+Tyu&#10;QFLmi8ucFHduqc4tYARBlTxwNorrMK7Nzjq1bSnSOAYGb6mRjUokv2R1zJumNrXpuGFxLc715PXy&#10;H1j9AgAA//8DAFBLAwQUAAYACAAAACEAKVTWDtwAAAAFAQAADwAAAGRycy9kb3ducmV2LnhtbEyP&#10;wU7DMBBE70j8g7VIXBB1MG1pQjYVQgLRGxQEVzfeJhH2OsRuGv4ec4LjaEYzb8r15KwYaQidZ4Sr&#10;WQaCuPam4wbh7fXhcgUiRM1GW8+E8E0B1tXpSakL44/8QuM2NiKVcCg0QhtjX0gZ6pacDjPfEydv&#10;7wenY5JDI82gj6ncWamybCmd7jgttLqn+5bqz+3BIazmT+NH2Fw/v9fLvc3jxc34+DUgnp9Nd7cg&#10;Ik3xLwy/+AkdqsS08wc2QViEdCQiqDwHkVylFiB2CAs1B1mV8j999QMAAP//AwBQSwECLQAUAAYA&#10;CAAAACEAtoM4kv4AAADhAQAAEwAAAAAAAAAAAAAAAAAAAAAAW0NvbnRlbnRfVHlwZXNdLnhtbFBL&#10;AQItABQABgAIAAAAIQA4/SH/1gAAAJQBAAALAAAAAAAAAAAAAAAAAC8BAABfcmVscy8ucmVsc1BL&#10;AQItABQABgAIAAAAIQAQhFr1JAIAAE8EAAAOAAAAAAAAAAAAAAAAAC4CAABkcnMvZTJvRG9jLnht&#10;bFBLAQItABQABgAIAAAAIQApVNYO3AAAAAUBAAAPAAAAAAAAAAAAAAAAAH4EAABkcnMvZG93bnJl&#10;di54bWxQSwUGAAAAAAQABADzAAAAhwUAAAAA&#10;">
                <v:textbox>
                  <w:txbxContent>
                    <w:p w:rsidR="00B103C1" w:rsidRDefault="00B103C1" w:rsidP="00B103C1"/>
                  </w:txbxContent>
                </v:textbox>
              </v:shape>
            </w:pict>
          </mc:Fallback>
        </mc:AlternateContent>
      </w:r>
      <w:r w:rsidR="00B103C1" w:rsidRPr="009B1E12">
        <w:rPr>
          <w:rFonts w:cs="Arial"/>
          <w:b/>
          <w:spacing w:val="0"/>
          <w:sz w:val="16"/>
          <w:szCs w:val="16"/>
        </w:rPr>
        <w:t xml:space="preserve">With respect to </w:t>
      </w:r>
      <w:r w:rsidR="00B103C1" w:rsidRPr="009B1E12">
        <w:rPr>
          <w:rFonts w:cs="Arial"/>
          <w:b/>
          <w:spacing w:val="0"/>
          <w:sz w:val="16"/>
          <w:szCs w:val="16"/>
          <w:u w:val="single"/>
        </w:rPr>
        <w:t>this</w:t>
      </w:r>
      <w:r w:rsidR="00B103C1" w:rsidRPr="009B1E12">
        <w:rPr>
          <w:rFonts w:cs="Arial"/>
          <w:b/>
          <w:spacing w:val="0"/>
          <w:sz w:val="16"/>
          <w:szCs w:val="16"/>
        </w:rPr>
        <w:t xml:space="preserve"> CME </w:t>
      </w:r>
      <w:r w:rsidR="00261720">
        <w:rPr>
          <w:rFonts w:cs="Arial"/>
          <w:b/>
          <w:spacing w:val="0"/>
          <w:sz w:val="16"/>
          <w:szCs w:val="16"/>
        </w:rPr>
        <w:t xml:space="preserve">content </w:t>
      </w:r>
      <w:r w:rsidR="00B103C1" w:rsidRPr="009B1E12">
        <w:rPr>
          <w:rFonts w:cs="Arial"/>
          <w:b/>
          <w:spacing w:val="0"/>
          <w:sz w:val="16"/>
          <w:szCs w:val="16"/>
        </w:rPr>
        <w:t>(check one):</w:t>
      </w:r>
    </w:p>
    <w:p w:rsidR="00B103C1" w:rsidRPr="002F65E9" w:rsidRDefault="002F65E9" w:rsidP="00B103C1">
      <w:pPr>
        <w:pStyle w:val="BodyText"/>
        <w:spacing w:after="120"/>
        <w:jc w:val="left"/>
        <w:rPr>
          <w:rFonts w:cs="Arial"/>
          <w:b/>
          <w:spacing w:val="0"/>
          <w:sz w:val="18"/>
          <w:szCs w:val="18"/>
        </w:rPr>
      </w:pPr>
      <w:r w:rsidRPr="002F65E9">
        <w:rPr>
          <w:rFonts w:cs="Arial"/>
          <w:b/>
          <w:noProof/>
          <w:sz w:val="16"/>
          <w:szCs w:val="16"/>
        </w:rPr>
        <mc:AlternateContent>
          <mc:Choice Requires="wps">
            <w:drawing>
              <wp:anchor distT="0" distB="0" distL="114300" distR="114300" simplePos="0" relativeHeight="251668480" behindDoc="0" locked="0" layoutInCell="1" allowOverlap="1" wp14:anchorId="123B4D3B" wp14:editId="080E990B">
                <wp:simplePos x="0" y="0"/>
                <wp:positionH relativeFrom="column">
                  <wp:posOffset>0</wp:posOffset>
                </wp:positionH>
                <wp:positionV relativeFrom="paragraph">
                  <wp:posOffset>199390</wp:posOffset>
                </wp:positionV>
                <wp:extent cx="149860" cy="149860"/>
                <wp:effectExtent l="0" t="0" r="21590" b="215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49860" cy="149860"/>
                        </a:xfrm>
                        <a:prstGeom prst="rect">
                          <a:avLst/>
                        </a:prstGeom>
                        <a:solidFill>
                          <a:srgbClr val="FFFFFF"/>
                        </a:solidFill>
                        <a:ln w="9525">
                          <a:solidFill>
                            <a:srgbClr val="000000"/>
                          </a:solidFill>
                          <a:miter lim="800000"/>
                          <a:headEnd/>
                          <a:tailEnd/>
                        </a:ln>
                      </wps:spPr>
                      <wps:txbx>
                        <w:txbxContent>
                          <w:p w:rsidR="002F65E9" w:rsidRDefault="002F65E9" w:rsidP="002F65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0;margin-top:15.7pt;width:11.8pt;height:11.8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L8vMAIAAGoEAAAOAAAAZHJzL2Uyb0RvYy54bWysVE1v2zAMvQ/YfxB0X5wESdcYcYouXbYB&#10;3QfQbndZlm1hsqhRSuzu14+S0zTotsswHwzKpB7J90ivr4bOsINCr8EWfDaZcqashErbpuBf73ev&#10;LjnzQdhKGLCq4A/K86vNyxfr3uVqDi2YSiEjEOvz3hW8DcHlWeZlqzrhJ+CUJWcN2IlAR2yyCkVP&#10;6J3J5tPpRdYDVg5BKu/p683o5JuEX9dKhs917VVgpuBUW0hvTO8yvrPNWuQNCtdqeSxD/EMVndCW&#10;kp6gbkQQbI/6N6hOSwQPdZhI6DKoay1V6oG6mU2fdXPXCqdSL0SOdyea/P+DlZ8OX5DpquAklBUd&#10;SXSvhsDewMDmkZ3e+ZyC7hyFhYE+k8qpU+9uQX73zMK2FbZR14jQt0pUVN0s3szOro44PoKU/Ueo&#10;KI3YB0hAQ40dq4127+PFZH17TEIEMcpIyj2c1IrlyVjGYnV5QR5JrqMds4o8AkYtHPrwTkHHolFw&#10;pGFICcXh1ocx9DEkhnswutppY9IBm3JrkB0EDc4uPamnZ2HGsr7gq+V8OXLyV4hpev4E0elAG2B0&#10;RxKcgkQemXxrKypT5EFoM9rUnbFHaiObI69hKIekYeI90l5C9UBcI4wDTwtKRgv4k7Oehr3g/sde&#10;oOLMfLCk12q2WMTtSIfF8vWcDnjuKc89wkqCKnjgbDS3YdyovUPdtJRpnBAL16RxrRPXT1Udy6eB&#10;Tmodly9uzPk5RT39Ija/AAAA//8DAFBLAwQUAAYACAAAACEAh1rgPNwAAAAFAQAADwAAAGRycy9k&#10;b3ducmV2LnhtbEyPzWrDMBCE74W+g9hCb4nsxPnB9TqEQumxJC20R8Xa2CbSylhK7PTpq5zS4zDD&#10;zDfFZrRGXKj3rWOEdJqAIK6cbrlG+Pp8m6xB+KBYK+OYEK7kYVM+PhQq127gHV32oRaxhH2uEJoQ&#10;ulxKXzVklZ+6jjh6R9dbFaLsa6l7NcRya+QsSZbSqpbjQqM6em2oOu3PFuGYtae0civznunvqws/&#10;W/37MSA+P43bFxCBxnAPww0/okMZmQ7uzNoLgxCPBIR5moGI7my+BHFAWCwSkGUh/9OXfwAAAP//&#10;AwBQSwECLQAUAAYACAAAACEAtoM4kv4AAADhAQAAEwAAAAAAAAAAAAAAAAAAAAAAW0NvbnRlbnRf&#10;VHlwZXNdLnhtbFBLAQItABQABgAIAAAAIQA4/SH/1gAAAJQBAAALAAAAAAAAAAAAAAAAAC8BAABf&#10;cmVscy8ucmVsc1BLAQItABQABgAIAAAAIQDqiL8vMAIAAGoEAAAOAAAAAAAAAAAAAAAAAC4CAABk&#10;cnMvZTJvRG9jLnhtbFBLAQItABQABgAIAAAAIQCHWuA83AAAAAUBAAAPAAAAAAAAAAAAAAAAAIoE&#10;AABkcnMvZG93bnJldi54bWxQSwUGAAAAAAQABADzAAAAkwUAAAAA&#10;">
                <v:textbox>
                  <w:txbxContent>
                    <w:p w:rsidR="002F65E9" w:rsidRDefault="002F65E9" w:rsidP="002F65E9"/>
                  </w:txbxContent>
                </v:textbox>
              </v:shape>
            </w:pict>
          </mc:Fallback>
        </mc:AlternateContent>
      </w:r>
      <w:r w:rsidR="009F6700" w:rsidRPr="009B1E12">
        <w:rPr>
          <w:rFonts w:cs="Arial"/>
          <w:b/>
          <w:spacing w:val="0"/>
          <w:sz w:val="16"/>
          <w:szCs w:val="16"/>
        </w:rPr>
        <w:t xml:space="preserve">       </w:t>
      </w:r>
      <w:r w:rsidR="00B103C1" w:rsidRPr="002F65E9">
        <w:rPr>
          <w:rFonts w:cs="Arial"/>
          <w:b/>
          <w:spacing w:val="0"/>
          <w:sz w:val="18"/>
          <w:szCs w:val="18"/>
        </w:rPr>
        <w:t xml:space="preserve">No, I do not have a relevant financial relationship. </w:t>
      </w:r>
      <w:r w:rsidR="00B103C1" w:rsidRPr="002F65E9">
        <w:rPr>
          <w:rFonts w:cs="Arial"/>
          <w:spacing w:val="0"/>
          <w:sz w:val="18"/>
          <w:szCs w:val="18"/>
        </w:rPr>
        <w:t>(Proceed to #2)</w:t>
      </w:r>
    </w:p>
    <w:p w:rsidR="00261720" w:rsidRDefault="00B103C1" w:rsidP="00D63314">
      <w:pPr>
        <w:pStyle w:val="NoSpacing"/>
        <w:rPr>
          <w:rFonts w:ascii="Arial" w:hAnsi="Arial" w:cs="Arial"/>
          <w:sz w:val="16"/>
          <w:szCs w:val="16"/>
        </w:rPr>
      </w:pPr>
      <w:r w:rsidRPr="009B1E12">
        <w:rPr>
          <w:b/>
          <w:sz w:val="16"/>
          <w:szCs w:val="16"/>
        </w:rPr>
        <w:t xml:space="preserve">       </w:t>
      </w:r>
      <w:r w:rsidR="009F6700" w:rsidRPr="009B1E12">
        <w:rPr>
          <w:b/>
          <w:sz w:val="16"/>
          <w:szCs w:val="16"/>
        </w:rPr>
        <w:t xml:space="preserve"> </w:t>
      </w:r>
      <w:r w:rsidRPr="002F65E9">
        <w:rPr>
          <w:b/>
          <w:sz w:val="18"/>
          <w:szCs w:val="18"/>
        </w:rPr>
        <w:t>Y</w:t>
      </w:r>
      <w:r w:rsidRPr="002F65E9">
        <w:rPr>
          <w:rFonts w:ascii="Arial" w:hAnsi="Arial" w:cs="Arial"/>
          <w:b/>
          <w:sz w:val="18"/>
          <w:szCs w:val="18"/>
        </w:rPr>
        <w:t>es, I do have a relevant financial relationship.</w:t>
      </w:r>
      <w:r w:rsidRPr="009B1E12">
        <w:rPr>
          <w:rFonts w:ascii="Arial" w:hAnsi="Arial" w:cs="Arial"/>
          <w:sz w:val="16"/>
          <w:szCs w:val="16"/>
        </w:rPr>
        <w:t xml:space="preserve">  </w:t>
      </w:r>
      <w:r w:rsidR="00261720">
        <w:rPr>
          <w:rFonts w:ascii="Arial" w:hAnsi="Arial" w:cs="Arial"/>
          <w:sz w:val="16"/>
          <w:szCs w:val="16"/>
        </w:rPr>
        <w:t xml:space="preserve">Saint Louis University CME Program does NOT want to know how much </w:t>
      </w:r>
      <w:r w:rsidR="002773A9">
        <w:rPr>
          <w:rFonts w:ascii="Arial" w:hAnsi="Arial" w:cs="Arial"/>
          <w:sz w:val="16"/>
          <w:szCs w:val="16"/>
        </w:rPr>
        <w:t>you received</w:t>
      </w:r>
      <w:r w:rsidR="00261720">
        <w:rPr>
          <w:rFonts w:ascii="Arial" w:hAnsi="Arial" w:cs="Arial"/>
          <w:sz w:val="16"/>
          <w:szCs w:val="16"/>
        </w:rPr>
        <w:t>.</w:t>
      </w:r>
    </w:p>
    <w:tbl>
      <w:tblPr>
        <w:tblW w:w="0" w:type="auto"/>
        <w:jc w:val="center"/>
        <w:tblInd w:w="-1548" w:type="dxa"/>
        <w:tblBorders>
          <w:bottom w:val="single" w:sz="4" w:space="0" w:color="auto"/>
        </w:tblBorders>
        <w:tblCellMar>
          <w:left w:w="115" w:type="dxa"/>
          <w:right w:w="115" w:type="dxa"/>
        </w:tblCellMar>
        <w:tblLook w:val="01E0" w:firstRow="1" w:lastRow="1" w:firstColumn="1" w:lastColumn="1" w:noHBand="0" w:noVBand="0"/>
      </w:tblPr>
      <w:tblGrid>
        <w:gridCol w:w="5291"/>
        <w:gridCol w:w="2556"/>
        <w:gridCol w:w="2573"/>
      </w:tblGrid>
      <w:tr w:rsidR="00261720" w:rsidRPr="008C1280" w:rsidTr="002773A9">
        <w:trPr>
          <w:trHeight w:val="579"/>
          <w:jc w:val="center"/>
        </w:trPr>
        <w:tc>
          <w:tcPr>
            <w:tcW w:w="5291" w:type="dxa"/>
            <w:vMerge w:val="restart"/>
            <w:tcBorders>
              <w:right w:val="single" w:sz="4" w:space="0" w:color="auto"/>
            </w:tcBorders>
            <w:shd w:val="clear" w:color="auto" w:fill="CCFFCC"/>
            <w:vAlign w:val="bottom"/>
          </w:tcPr>
          <w:p w:rsidR="00261720" w:rsidRPr="002773A9" w:rsidRDefault="00261720" w:rsidP="001514E4">
            <w:pPr>
              <w:pStyle w:val="BodyText"/>
              <w:spacing w:before="40" w:after="40"/>
              <w:jc w:val="center"/>
              <w:rPr>
                <w:b/>
                <w:spacing w:val="0"/>
                <w:sz w:val="18"/>
                <w:szCs w:val="18"/>
              </w:rPr>
            </w:pPr>
            <w:r w:rsidRPr="002773A9">
              <w:rPr>
                <w:b/>
                <w:spacing w:val="0"/>
                <w:sz w:val="18"/>
                <w:szCs w:val="18"/>
              </w:rPr>
              <w:t>Commercial Interest</w:t>
            </w:r>
            <w:r w:rsidR="00F03DBA">
              <w:rPr>
                <w:b/>
                <w:spacing w:val="0"/>
                <w:sz w:val="18"/>
                <w:szCs w:val="18"/>
              </w:rPr>
              <w:t xml:space="preserve"> </w:t>
            </w:r>
            <w:r w:rsidR="00F03DBA">
              <w:rPr>
                <w:b/>
                <w:i/>
                <w:spacing w:val="0"/>
                <w:sz w:val="16"/>
                <w:szCs w:val="16"/>
              </w:rPr>
              <w:t xml:space="preserve">(if </w:t>
            </w:r>
            <w:r w:rsidR="00F03DBA" w:rsidRPr="00F03DBA">
              <w:rPr>
                <w:b/>
                <w:i/>
                <w:spacing w:val="0"/>
                <w:sz w:val="16"/>
                <w:szCs w:val="16"/>
              </w:rPr>
              <w:t>more space</w:t>
            </w:r>
            <w:r w:rsidR="00F03DBA">
              <w:rPr>
                <w:b/>
                <w:i/>
                <w:spacing w:val="0"/>
                <w:sz w:val="16"/>
                <w:szCs w:val="16"/>
              </w:rPr>
              <w:t xml:space="preserve"> is needed</w:t>
            </w:r>
            <w:r w:rsidR="00F03DBA" w:rsidRPr="00F03DBA">
              <w:rPr>
                <w:b/>
                <w:i/>
                <w:spacing w:val="0"/>
                <w:sz w:val="16"/>
                <w:szCs w:val="16"/>
              </w:rPr>
              <w:t>, please attach a separate sheet)</w:t>
            </w:r>
          </w:p>
        </w:tc>
        <w:tc>
          <w:tcPr>
            <w:tcW w:w="5129" w:type="dxa"/>
            <w:gridSpan w:val="2"/>
            <w:tcBorders>
              <w:left w:val="single" w:sz="4" w:space="0" w:color="auto"/>
              <w:bottom w:val="single" w:sz="4" w:space="0" w:color="auto"/>
            </w:tcBorders>
            <w:shd w:val="clear" w:color="auto" w:fill="CCFFCC"/>
            <w:vAlign w:val="center"/>
          </w:tcPr>
          <w:p w:rsidR="00261720" w:rsidRPr="002773A9" w:rsidRDefault="00261720" w:rsidP="001514E4">
            <w:pPr>
              <w:pStyle w:val="BodyText"/>
              <w:spacing w:before="40" w:after="40" w:line="240" w:lineRule="auto"/>
              <w:jc w:val="center"/>
              <w:rPr>
                <w:b/>
                <w:spacing w:val="0"/>
                <w:sz w:val="18"/>
                <w:szCs w:val="18"/>
              </w:rPr>
            </w:pPr>
            <w:r w:rsidRPr="002773A9">
              <w:rPr>
                <w:b/>
                <w:spacing w:val="0"/>
                <w:sz w:val="18"/>
                <w:szCs w:val="18"/>
              </w:rPr>
              <w:t>Nature of Relevant Financial Relationship</w:t>
            </w:r>
          </w:p>
          <w:p w:rsidR="00261720" w:rsidRPr="002773A9" w:rsidRDefault="00261720" w:rsidP="001514E4">
            <w:pPr>
              <w:pStyle w:val="BodyText"/>
              <w:spacing w:before="40" w:after="40" w:line="240" w:lineRule="auto"/>
              <w:jc w:val="center"/>
              <w:rPr>
                <w:b/>
                <w:spacing w:val="0"/>
                <w:sz w:val="18"/>
                <w:szCs w:val="18"/>
              </w:rPr>
            </w:pPr>
            <w:r w:rsidRPr="002773A9">
              <w:rPr>
                <w:b/>
                <w:spacing w:val="0"/>
                <w:sz w:val="18"/>
                <w:szCs w:val="18"/>
              </w:rPr>
              <w:t>(Include all those that apply)</w:t>
            </w:r>
          </w:p>
        </w:tc>
      </w:tr>
      <w:tr w:rsidR="00261720" w:rsidRPr="008C1280" w:rsidTr="002773A9">
        <w:trPr>
          <w:trHeight w:val="142"/>
          <w:jc w:val="center"/>
        </w:trPr>
        <w:tc>
          <w:tcPr>
            <w:tcW w:w="5291" w:type="dxa"/>
            <w:vMerge/>
            <w:tcBorders>
              <w:bottom w:val="single" w:sz="4" w:space="0" w:color="auto"/>
              <w:right w:val="single" w:sz="4" w:space="0" w:color="auto"/>
            </w:tcBorders>
            <w:shd w:val="clear" w:color="auto" w:fill="CCFFCC"/>
            <w:vAlign w:val="center"/>
          </w:tcPr>
          <w:p w:rsidR="00261720" w:rsidRPr="002773A9" w:rsidRDefault="00261720" w:rsidP="001514E4">
            <w:pPr>
              <w:pStyle w:val="BodyText"/>
              <w:spacing w:before="40" w:after="40" w:line="240" w:lineRule="auto"/>
              <w:jc w:val="center"/>
              <w:rPr>
                <w:b/>
                <w:spacing w:val="0"/>
                <w:sz w:val="18"/>
                <w:szCs w:val="18"/>
              </w:rPr>
            </w:pPr>
          </w:p>
        </w:tc>
        <w:tc>
          <w:tcPr>
            <w:tcW w:w="2556" w:type="dxa"/>
            <w:tcBorders>
              <w:top w:val="single" w:sz="4" w:space="0" w:color="auto"/>
              <w:left w:val="single" w:sz="4" w:space="0" w:color="auto"/>
              <w:bottom w:val="single" w:sz="4" w:space="0" w:color="auto"/>
              <w:right w:val="single" w:sz="4" w:space="0" w:color="auto"/>
            </w:tcBorders>
            <w:shd w:val="clear" w:color="auto" w:fill="CCFFCC"/>
            <w:vAlign w:val="center"/>
          </w:tcPr>
          <w:p w:rsidR="00261720" w:rsidRPr="002773A9" w:rsidRDefault="00261720" w:rsidP="001514E4">
            <w:pPr>
              <w:pStyle w:val="BodyText"/>
              <w:spacing w:before="40" w:after="40" w:line="240" w:lineRule="auto"/>
              <w:jc w:val="center"/>
              <w:rPr>
                <w:b/>
                <w:spacing w:val="0"/>
                <w:sz w:val="18"/>
                <w:szCs w:val="18"/>
              </w:rPr>
            </w:pPr>
            <w:r w:rsidRPr="002773A9">
              <w:rPr>
                <w:b/>
                <w:spacing w:val="0"/>
                <w:sz w:val="18"/>
                <w:szCs w:val="18"/>
              </w:rPr>
              <w:t>What was received</w:t>
            </w:r>
          </w:p>
        </w:tc>
        <w:tc>
          <w:tcPr>
            <w:tcW w:w="2573" w:type="dxa"/>
            <w:tcBorders>
              <w:top w:val="nil"/>
              <w:left w:val="single" w:sz="4" w:space="0" w:color="auto"/>
              <w:bottom w:val="single" w:sz="4" w:space="0" w:color="auto"/>
            </w:tcBorders>
            <w:shd w:val="clear" w:color="auto" w:fill="CCFFCC"/>
            <w:vAlign w:val="center"/>
          </w:tcPr>
          <w:p w:rsidR="00261720" w:rsidRPr="002773A9" w:rsidRDefault="00261720" w:rsidP="001514E4">
            <w:pPr>
              <w:pStyle w:val="BodyText"/>
              <w:spacing w:before="40" w:after="40" w:line="240" w:lineRule="auto"/>
              <w:jc w:val="center"/>
              <w:rPr>
                <w:b/>
                <w:spacing w:val="0"/>
                <w:sz w:val="18"/>
                <w:szCs w:val="18"/>
              </w:rPr>
            </w:pPr>
            <w:r w:rsidRPr="002773A9">
              <w:rPr>
                <w:b/>
                <w:spacing w:val="0"/>
                <w:sz w:val="18"/>
                <w:szCs w:val="18"/>
              </w:rPr>
              <w:t>For What Role?</w:t>
            </w:r>
          </w:p>
        </w:tc>
      </w:tr>
      <w:tr w:rsidR="00261720" w:rsidRPr="0095023F" w:rsidTr="002773A9">
        <w:trPr>
          <w:trHeight w:val="297"/>
          <w:jc w:val="center"/>
        </w:trPr>
        <w:tc>
          <w:tcPr>
            <w:tcW w:w="5291" w:type="dxa"/>
            <w:tcBorders>
              <w:top w:val="single" w:sz="4" w:space="0" w:color="auto"/>
              <w:left w:val="single" w:sz="4" w:space="0" w:color="auto"/>
              <w:bottom w:val="single" w:sz="4" w:space="0" w:color="auto"/>
              <w:right w:val="single" w:sz="4" w:space="0" w:color="auto"/>
            </w:tcBorders>
            <w:shd w:val="clear" w:color="auto" w:fill="D9D9D9"/>
            <w:vAlign w:val="center"/>
          </w:tcPr>
          <w:p w:rsidR="00261720" w:rsidRPr="008C1280" w:rsidRDefault="00261720" w:rsidP="001514E4">
            <w:pPr>
              <w:pStyle w:val="BodyText"/>
              <w:spacing w:before="40" w:after="40" w:line="240" w:lineRule="auto"/>
              <w:jc w:val="left"/>
              <w:rPr>
                <w:i/>
                <w:spacing w:val="0"/>
              </w:rPr>
            </w:pPr>
            <w:r w:rsidRPr="008C1280">
              <w:rPr>
                <w:i/>
                <w:spacing w:val="0"/>
              </w:rPr>
              <w:t>Example: Company ‘X’</w:t>
            </w:r>
          </w:p>
        </w:tc>
        <w:tc>
          <w:tcPr>
            <w:tcW w:w="2556" w:type="dxa"/>
            <w:tcBorders>
              <w:top w:val="single" w:sz="4" w:space="0" w:color="auto"/>
              <w:left w:val="single" w:sz="4" w:space="0" w:color="auto"/>
              <w:bottom w:val="single" w:sz="4" w:space="0" w:color="auto"/>
              <w:right w:val="single" w:sz="4" w:space="0" w:color="auto"/>
            </w:tcBorders>
            <w:shd w:val="clear" w:color="auto" w:fill="D9D9D9"/>
            <w:vAlign w:val="center"/>
          </w:tcPr>
          <w:p w:rsidR="00261720" w:rsidRPr="0095023F" w:rsidRDefault="00261720" w:rsidP="001514E4">
            <w:pPr>
              <w:pStyle w:val="BodyText"/>
              <w:spacing w:before="40" w:after="40" w:line="240" w:lineRule="auto"/>
              <w:jc w:val="center"/>
              <w:rPr>
                <w:i/>
                <w:spacing w:val="0"/>
              </w:rPr>
            </w:pPr>
            <w:r>
              <w:rPr>
                <w:i/>
                <w:spacing w:val="0"/>
              </w:rPr>
              <w:t xml:space="preserve">Speaker </w:t>
            </w:r>
            <w:r w:rsidRPr="0095023F">
              <w:rPr>
                <w:i/>
                <w:spacing w:val="0"/>
              </w:rPr>
              <w:t>Fee</w:t>
            </w:r>
          </w:p>
        </w:tc>
        <w:tc>
          <w:tcPr>
            <w:tcW w:w="2573" w:type="dxa"/>
            <w:tcBorders>
              <w:top w:val="single" w:sz="4" w:space="0" w:color="auto"/>
              <w:left w:val="single" w:sz="4" w:space="0" w:color="auto"/>
              <w:bottom w:val="single" w:sz="4" w:space="0" w:color="auto"/>
              <w:right w:val="single" w:sz="4" w:space="0" w:color="auto"/>
            </w:tcBorders>
            <w:shd w:val="clear" w:color="auto" w:fill="D9D9D9"/>
            <w:vAlign w:val="center"/>
          </w:tcPr>
          <w:p w:rsidR="00261720" w:rsidRPr="0095023F" w:rsidRDefault="00261720" w:rsidP="001514E4">
            <w:pPr>
              <w:pStyle w:val="BodyText"/>
              <w:spacing w:before="40" w:after="40" w:line="240" w:lineRule="auto"/>
              <w:jc w:val="center"/>
              <w:rPr>
                <w:i/>
                <w:spacing w:val="0"/>
              </w:rPr>
            </w:pPr>
            <w:r w:rsidRPr="0095023F">
              <w:rPr>
                <w:i/>
                <w:spacing w:val="0"/>
              </w:rPr>
              <w:t>Promotional Speaker</w:t>
            </w:r>
          </w:p>
        </w:tc>
      </w:tr>
      <w:tr w:rsidR="00261720" w:rsidRPr="008C1280" w:rsidTr="002773A9">
        <w:trPr>
          <w:trHeight w:val="312"/>
          <w:jc w:val="center"/>
        </w:trPr>
        <w:tc>
          <w:tcPr>
            <w:tcW w:w="5291" w:type="dxa"/>
            <w:tcBorders>
              <w:top w:val="single" w:sz="4" w:space="0" w:color="auto"/>
              <w:left w:val="single" w:sz="4" w:space="0" w:color="auto"/>
              <w:bottom w:val="single" w:sz="4" w:space="0" w:color="auto"/>
              <w:right w:val="single" w:sz="4" w:space="0" w:color="auto"/>
            </w:tcBorders>
            <w:vAlign w:val="center"/>
          </w:tcPr>
          <w:p w:rsidR="00261720" w:rsidRPr="008C1280" w:rsidRDefault="00261720" w:rsidP="001514E4">
            <w:pPr>
              <w:pStyle w:val="BodyText"/>
              <w:spacing w:before="40" w:after="40" w:line="240" w:lineRule="auto"/>
              <w:jc w:val="left"/>
              <w:rPr>
                <w:color w:val="0000FF"/>
                <w:spacing w:val="0"/>
              </w:rPr>
            </w:pPr>
          </w:p>
        </w:tc>
        <w:tc>
          <w:tcPr>
            <w:tcW w:w="2556" w:type="dxa"/>
            <w:tcBorders>
              <w:top w:val="single" w:sz="4" w:space="0" w:color="auto"/>
              <w:left w:val="single" w:sz="4" w:space="0" w:color="auto"/>
              <w:bottom w:val="single" w:sz="4" w:space="0" w:color="auto"/>
              <w:right w:val="single" w:sz="4" w:space="0" w:color="auto"/>
            </w:tcBorders>
          </w:tcPr>
          <w:p w:rsidR="00261720" w:rsidRPr="008C1280" w:rsidRDefault="00261720" w:rsidP="001514E4">
            <w:pPr>
              <w:pStyle w:val="BodyText"/>
              <w:spacing w:before="40" w:after="40" w:line="240" w:lineRule="auto"/>
              <w:jc w:val="left"/>
              <w:rPr>
                <w:color w:val="0000FF"/>
                <w:spacing w:val="0"/>
              </w:rPr>
            </w:pPr>
          </w:p>
        </w:tc>
        <w:tc>
          <w:tcPr>
            <w:tcW w:w="2573" w:type="dxa"/>
            <w:tcBorders>
              <w:top w:val="single" w:sz="4" w:space="0" w:color="auto"/>
              <w:left w:val="single" w:sz="4" w:space="0" w:color="auto"/>
              <w:bottom w:val="single" w:sz="4" w:space="0" w:color="auto"/>
              <w:right w:val="single" w:sz="4" w:space="0" w:color="auto"/>
            </w:tcBorders>
            <w:vAlign w:val="center"/>
          </w:tcPr>
          <w:p w:rsidR="00261720" w:rsidRPr="008C1280" w:rsidRDefault="00261720" w:rsidP="001514E4">
            <w:pPr>
              <w:pStyle w:val="BodyText"/>
              <w:spacing w:before="40" w:after="40" w:line="240" w:lineRule="auto"/>
              <w:jc w:val="left"/>
              <w:rPr>
                <w:color w:val="0000FF"/>
                <w:spacing w:val="0"/>
              </w:rPr>
            </w:pPr>
          </w:p>
        </w:tc>
      </w:tr>
      <w:tr w:rsidR="00261720" w:rsidRPr="008C1280" w:rsidTr="002773A9">
        <w:trPr>
          <w:trHeight w:val="297"/>
          <w:jc w:val="center"/>
        </w:trPr>
        <w:tc>
          <w:tcPr>
            <w:tcW w:w="5291" w:type="dxa"/>
            <w:tcBorders>
              <w:top w:val="single" w:sz="4" w:space="0" w:color="auto"/>
              <w:left w:val="single" w:sz="4" w:space="0" w:color="auto"/>
              <w:bottom w:val="single" w:sz="4" w:space="0" w:color="auto"/>
              <w:right w:val="single" w:sz="4" w:space="0" w:color="auto"/>
            </w:tcBorders>
            <w:vAlign w:val="center"/>
          </w:tcPr>
          <w:p w:rsidR="00261720" w:rsidRPr="008C1280" w:rsidRDefault="00261720" w:rsidP="001514E4">
            <w:pPr>
              <w:pStyle w:val="BodyText"/>
              <w:spacing w:before="40" w:after="40" w:line="240" w:lineRule="auto"/>
              <w:jc w:val="left"/>
              <w:rPr>
                <w:color w:val="0000FF"/>
                <w:spacing w:val="0"/>
              </w:rPr>
            </w:pPr>
          </w:p>
        </w:tc>
        <w:tc>
          <w:tcPr>
            <w:tcW w:w="2556" w:type="dxa"/>
            <w:tcBorders>
              <w:top w:val="single" w:sz="4" w:space="0" w:color="auto"/>
              <w:left w:val="single" w:sz="4" w:space="0" w:color="auto"/>
              <w:bottom w:val="single" w:sz="4" w:space="0" w:color="auto"/>
              <w:right w:val="single" w:sz="4" w:space="0" w:color="auto"/>
            </w:tcBorders>
          </w:tcPr>
          <w:p w:rsidR="00261720" w:rsidRPr="008C1280" w:rsidRDefault="00261720" w:rsidP="001514E4">
            <w:pPr>
              <w:pStyle w:val="BodyText"/>
              <w:spacing w:before="40" w:after="40" w:line="240" w:lineRule="auto"/>
              <w:jc w:val="left"/>
              <w:rPr>
                <w:color w:val="0000FF"/>
                <w:spacing w:val="0"/>
              </w:rPr>
            </w:pPr>
          </w:p>
        </w:tc>
        <w:tc>
          <w:tcPr>
            <w:tcW w:w="2573" w:type="dxa"/>
            <w:tcBorders>
              <w:top w:val="single" w:sz="4" w:space="0" w:color="auto"/>
              <w:left w:val="single" w:sz="4" w:space="0" w:color="auto"/>
              <w:bottom w:val="single" w:sz="4" w:space="0" w:color="auto"/>
              <w:right w:val="single" w:sz="4" w:space="0" w:color="auto"/>
            </w:tcBorders>
            <w:vAlign w:val="center"/>
          </w:tcPr>
          <w:p w:rsidR="00261720" w:rsidRPr="008C1280" w:rsidRDefault="00261720" w:rsidP="001514E4">
            <w:pPr>
              <w:pStyle w:val="BodyText"/>
              <w:spacing w:before="40" w:after="40" w:line="240" w:lineRule="auto"/>
              <w:jc w:val="left"/>
              <w:rPr>
                <w:color w:val="0000FF"/>
                <w:spacing w:val="0"/>
              </w:rPr>
            </w:pPr>
          </w:p>
        </w:tc>
      </w:tr>
      <w:tr w:rsidR="002773A9" w:rsidRPr="008C1280" w:rsidTr="002773A9">
        <w:trPr>
          <w:trHeight w:val="233"/>
          <w:jc w:val="center"/>
        </w:trPr>
        <w:tc>
          <w:tcPr>
            <w:tcW w:w="7847" w:type="dxa"/>
            <w:gridSpan w:val="2"/>
          </w:tcPr>
          <w:p w:rsidR="002773A9" w:rsidRPr="002773A9" w:rsidRDefault="002773A9" w:rsidP="002773A9">
            <w:pPr>
              <w:pStyle w:val="BodyText"/>
              <w:spacing w:before="40" w:after="40" w:line="240" w:lineRule="auto"/>
              <w:jc w:val="left"/>
              <w:rPr>
                <w:b/>
                <w:color w:val="0000FF"/>
                <w:spacing w:val="0"/>
              </w:rPr>
            </w:pPr>
            <w:r w:rsidRPr="002773A9">
              <w:rPr>
                <w:b/>
                <w:spacing w:val="0"/>
              </w:rPr>
              <w:t xml:space="preserve">Example </w:t>
            </w:r>
            <w:r>
              <w:rPr>
                <w:b/>
                <w:spacing w:val="0"/>
              </w:rPr>
              <w:t>t</w:t>
            </w:r>
            <w:r w:rsidRPr="002773A9">
              <w:rPr>
                <w:b/>
                <w:spacing w:val="0"/>
              </w:rPr>
              <w:t>erminology:</w:t>
            </w:r>
          </w:p>
        </w:tc>
        <w:tc>
          <w:tcPr>
            <w:tcW w:w="2573" w:type="dxa"/>
            <w:tcBorders>
              <w:top w:val="single" w:sz="4" w:space="0" w:color="auto"/>
              <w:left w:val="nil"/>
              <w:right w:val="nil"/>
            </w:tcBorders>
            <w:vAlign w:val="center"/>
          </w:tcPr>
          <w:p w:rsidR="002773A9" w:rsidRPr="008C1280" w:rsidRDefault="002773A9" w:rsidP="001514E4">
            <w:pPr>
              <w:pStyle w:val="BodyText"/>
              <w:spacing w:before="40" w:after="40" w:line="240" w:lineRule="auto"/>
              <w:jc w:val="left"/>
              <w:rPr>
                <w:color w:val="0000FF"/>
                <w:spacing w:val="0"/>
              </w:rPr>
            </w:pPr>
          </w:p>
        </w:tc>
      </w:tr>
    </w:tbl>
    <w:p w:rsidR="002773A9" w:rsidRDefault="002773A9" w:rsidP="002773A9">
      <w:pPr>
        <w:pStyle w:val="BodyText"/>
        <w:spacing w:after="40"/>
        <w:jc w:val="left"/>
        <w:rPr>
          <w:b/>
          <w:spacing w:val="0"/>
          <w:sz w:val="16"/>
          <w:szCs w:val="16"/>
        </w:rPr>
        <w:sectPr w:rsidR="002773A9" w:rsidSect="003908A2">
          <w:headerReference w:type="default" r:id="rId9"/>
          <w:footerReference w:type="default" r:id="rId10"/>
          <w:pgSz w:w="12240" w:h="15840"/>
          <w:pgMar w:top="576" w:right="720" w:bottom="720" w:left="720" w:header="0" w:footer="720" w:gutter="0"/>
          <w:cols w:space="720"/>
          <w:docGrid w:linePitch="360"/>
        </w:sectPr>
      </w:pPr>
    </w:p>
    <w:tbl>
      <w:tblPr>
        <w:tblW w:w="0" w:type="auto"/>
        <w:jc w:val="center"/>
        <w:tblInd w:w="2" w:type="dxa"/>
        <w:tblBorders>
          <w:bottom w:val="single" w:sz="4" w:space="0" w:color="auto"/>
        </w:tblBorders>
        <w:tblCellMar>
          <w:left w:w="115" w:type="dxa"/>
          <w:right w:w="115" w:type="dxa"/>
        </w:tblCellMar>
        <w:tblLook w:val="01E0" w:firstRow="1" w:lastRow="1" w:firstColumn="1" w:lastColumn="1" w:noHBand="0" w:noVBand="0"/>
      </w:tblPr>
      <w:tblGrid>
        <w:gridCol w:w="9655"/>
      </w:tblGrid>
      <w:tr w:rsidR="002773A9" w:rsidRPr="008C1280" w:rsidTr="00F03DBA">
        <w:trPr>
          <w:trHeight w:val="60"/>
          <w:jc w:val="center"/>
        </w:trPr>
        <w:tc>
          <w:tcPr>
            <w:tcW w:w="9655" w:type="dxa"/>
          </w:tcPr>
          <w:p w:rsidR="00F03DBA" w:rsidRDefault="002773A9" w:rsidP="00BC1381">
            <w:pPr>
              <w:pStyle w:val="BodyText"/>
              <w:spacing w:after="40"/>
              <w:jc w:val="left"/>
              <w:rPr>
                <w:rFonts w:cs="Arial"/>
                <w:color w:val="000000"/>
                <w:spacing w:val="0"/>
                <w:sz w:val="16"/>
                <w:szCs w:val="16"/>
              </w:rPr>
            </w:pPr>
            <w:r w:rsidRPr="008C1280">
              <w:rPr>
                <w:b/>
                <w:spacing w:val="0"/>
                <w:sz w:val="16"/>
                <w:szCs w:val="16"/>
              </w:rPr>
              <w:lastRenderedPageBreak/>
              <w:t>What was received</w:t>
            </w:r>
            <w:r w:rsidRPr="008C1280">
              <w:rPr>
                <w:spacing w:val="0"/>
                <w:sz w:val="16"/>
                <w:szCs w:val="16"/>
              </w:rPr>
              <w:t xml:space="preserve">: </w:t>
            </w:r>
            <w:r w:rsidRPr="008C1280">
              <w:rPr>
                <w:rFonts w:cs="Arial"/>
                <w:color w:val="000000"/>
                <w:spacing w:val="0"/>
                <w:sz w:val="16"/>
                <w:szCs w:val="16"/>
              </w:rPr>
              <w:t>Salary, royalty, intellectual property rights</w:t>
            </w:r>
            <w:r w:rsidRPr="0095023F">
              <w:rPr>
                <w:rFonts w:cs="Arial"/>
                <w:color w:val="000000"/>
                <w:spacing w:val="0"/>
                <w:sz w:val="16"/>
                <w:szCs w:val="16"/>
              </w:rPr>
              <w:t>, research grant, consulting fee, speak</w:t>
            </w:r>
            <w:r>
              <w:rPr>
                <w:rFonts w:cs="Arial"/>
                <w:color w:val="000000"/>
                <w:spacing w:val="0"/>
                <w:sz w:val="16"/>
                <w:szCs w:val="16"/>
              </w:rPr>
              <w:t>er</w:t>
            </w:r>
            <w:r w:rsidRPr="0095023F">
              <w:rPr>
                <w:rFonts w:cs="Arial"/>
                <w:color w:val="000000"/>
                <w:spacing w:val="0"/>
                <w:sz w:val="16"/>
                <w:szCs w:val="16"/>
              </w:rPr>
              <w:t xml:space="preserve"> fee</w:t>
            </w:r>
            <w:r w:rsidRPr="008C1280">
              <w:rPr>
                <w:rFonts w:cs="Arial"/>
                <w:color w:val="000000"/>
                <w:spacing w:val="0"/>
                <w:sz w:val="16"/>
                <w:szCs w:val="16"/>
              </w:rPr>
              <w:t xml:space="preserve">, ownership interest </w:t>
            </w:r>
          </w:p>
          <w:p w:rsidR="002773A9" w:rsidRDefault="002773A9" w:rsidP="00BC1381">
            <w:pPr>
              <w:pStyle w:val="BodyText"/>
              <w:spacing w:after="40"/>
              <w:jc w:val="left"/>
              <w:rPr>
                <w:rFonts w:cs="Arial"/>
                <w:color w:val="000000"/>
                <w:spacing w:val="0"/>
                <w:sz w:val="16"/>
                <w:szCs w:val="16"/>
              </w:rPr>
            </w:pPr>
            <w:r w:rsidRPr="008C1280">
              <w:rPr>
                <w:rFonts w:cs="Arial"/>
                <w:color w:val="000000"/>
                <w:spacing w:val="0"/>
                <w:sz w:val="16"/>
                <w:szCs w:val="16"/>
              </w:rPr>
              <w:t>(e.g., stocks, stock options or other ownership interest, excluding diversified mutual funds), or other financial benefit.</w:t>
            </w:r>
          </w:p>
          <w:p w:rsidR="002773A9" w:rsidRPr="008C1280" w:rsidRDefault="002773A9" w:rsidP="00BC1381">
            <w:pPr>
              <w:pStyle w:val="BodyText"/>
              <w:spacing w:after="40"/>
              <w:jc w:val="left"/>
              <w:rPr>
                <w:b/>
                <w:spacing w:val="0"/>
                <w:sz w:val="16"/>
                <w:szCs w:val="16"/>
              </w:rPr>
            </w:pPr>
            <w:r w:rsidRPr="008C1280">
              <w:rPr>
                <w:rFonts w:cs="Arial"/>
                <w:b/>
                <w:color w:val="000000"/>
                <w:spacing w:val="0"/>
                <w:sz w:val="16"/>
                <w:szCs w:val="16"/>
              </w:rPr>
              <w:t xml:space="preserve">Role(s): </w:t>
            </w:r>
            <w:r w:rsidRPr="008C1280">
              <w:rPr>
                <w:rFonts w:cs="Arial"/>
                <w:color w:val="000000"/>
                <w:spacing w:val="0"/>
                <w:sz w:val="16"/>
                <w:szCs w:val="16"/>
              </w:rPr>
              <w:t>Employment, management position, independent contractor (including contracted research), consulting, speaking and teaching, membership on advisory committees or review panels, board membership, and ‘other activities (please specify).</w:t>
            </w:r>
          </w:p>
        </w:tc>
      </w:tr>
    </w:tbl>
    <w:p w:rsidR="002773A9" w:rsidRDefault="00B103C1" w:rsidP="002773A9">
      <w:pPr>
        <w:pStyle w:val="NoSpacing"/>
        <w:rPr>
          <w:b/>
          <w:sz w:val="16"/>
          <w:szCs w:val="16"/>
        </w:rPr>
      </w:pPr>
      <w:r w:rsidRPr="009B1E12">
        <w:rPr>
          <w:b/>
          <w:sz w:val="16"/>
          <w:szCs w:val="16"/>
        </w:rPr>
        <w:t xml:space="preserve">                                                                                                                                                                                                                      </w:t>
      </w:r>
    </w:p>
    <w:p w:rsidR="00B103C1" w:rsidRPr="008E1338" w:rsidRDefault="00B103C1" w:rsidP="002773A9">
      <w:pPr>
        <w:pStyle w:val="NoSpacing"/>
        <w:rPr>
          <w:rFonts w:cs="Arial"/>
          <w:b/>
          <w:sz w:val="18"/>
        </w:rPr>
      </w:pPr>
      <w:r w:rsidRPr="008E1338">
        <w:rPr>
          <w:rFonts w:cs="Arial"/>
          <w:b/>
        </w:rPr>
        <w:t>#2.</w:t>
      </w:r>
      <w:r w:rsidRPr="008E1338">
        <w:rPr>
          <w:rFonts w:cs="Arial"/>
          <w:b/>
          <w:sz w:val="18"/>
        </w:rPr>
        <w:t xml:space="preserve">  </w:t>
      </w:r>
      <w:r w:rsidRPr="003434EA">
        <w:rPr>
          <w:rFonts w:cs="Arial"/>
          <w:b/>
        </w:rPr>
        <w:t>Disclosure of Off-Label and/or Investigative Uses</w:t>
      </w:r>
      <w:r w:rsidRPr="008E1338">
        <w:rPr>
          <w:rFonts w:cs="Arial"/>
          <w:b/>
          <w:sz w:val="18"/>
        </w:rPr>
        <w:t>:</w:t>
      </w:r>
    </w:p>
    <w:p w:rsidR="003434EA" w:rsidRDefault="00B103C1" w:rsidP="003434EA">
      <w:pPr>
        <w:pStyle w:val="BodyText"/>
        <w:spacing w:after="60"/>
        <w:jc w:val="left"/>
        <w:rPr>
          <w:rFonts w:cs="Arial"/>
          <w:spacing w:val="0"/>
          <w:sz w:val="18"/>
        </w:rPr>
      </w:pPr>
      <w:r w:rsidRPr="008E1338">
        <w:rPr>
          <w:rFonts w:cs="Arial"/>
          <w:spacing w:val="0"/>
          <w:sz w:val="18"/>
        </w:rPr>
        <w:t>If, at any time during my educational activity I discuss an off-label/investigative (unapproved) use of a commercial product/device, I understand that I must provide disclosure of that intent.**</w:t>
      </w:r>
    </w:p>
    <w:p w:rsidR="00B103C1" w:rsidRPr="008E1338" w:rsidRDefault="00CA2287" w:rsidP="003434EA">
      <w:pPr>
        <w:pStyle w:val="BodyText"/>
        <w:spacing w:after="60"/>
        <w:jc w:val="left"/>
        <w:rPr>
          <w:rFonts w:cs="Arial"/>
          <w:b/>
          <w:spacing w:val="0"/>
        </w:rPr>
      </w:pPr>
      <w:r>
        <w:rPr>
          <w:rFonts w:cs="Arial"/>
          <w:b/>
          <w:noProof/>
          <w:spacing w:val="0"/>
        </w:rPr>
        <mc:AlternateContent>
          <mc:Choice Requires="wps">
            <w:drawing>
              <wp:anchor distT="0" distB="0" distL="114300" distR="114300" simplePos="0" relativeHeight="251663360" behindDoc="0" locked="0" layoutInCell="1" allowOverlap="1" wp14:anchorId="64527936" wp14:editId="4B00F8BD">
                <wp:simplePos x="0" y="0"/>
                <wp:positionH relativeFrom="column">
                  <wp:posOffset>-1</wp:posOffset>
                </wp:positionH>
                <wp:positionV relativeFrom="paragraph">
                  <wp:posOffset>178435</wp:posOffset>
                </wp:positionV>
                <wp:extent cx="200025" cy="17145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71450"/>
                        </a:xfrm>
                        <a:prstGeom prst="rect">
                          <a:avLst/>
                        </a:prstGeom>
                        <a:solidFill>
                          <a:srgbClr val="FFFFFF"/>
                        </a:solidFill>
                        <a:ln w="9525">
                          <a:solidFill>
                            <a:srgbClr val="000000"/>
                          </a:solidFill>
                          <a:miter lim="800000"/>
                          <a:headEnd/>
                          <a:tailEnd/>
                        </a:ln>
                      </wps:spPr>
                      <wps:txbx>
                        <w:txbxContent>
                          <w:p w:rsidR="00B103C1" w:rsidRDefault="00B103C1" w:rsidP="00B103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0;margin-top:14.05pt;width:15.7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EWKQIAAFYEAAAOAAAAZHJzL2Uyb0RvYy54bWysVNFu2yAUfZ+0f0C8L44jZ22tOFWXLtOk&#10;rpvU7gMwxjYacBmQ2NnX74KTLOqmPUzzAwLu5XDuORevbketyF44L8FUNJ/NKRGGQyNNV9Gvz9s3&#10;15T4wEzDFBhR0YPw9Hb9+tVqsKVYQA+qEY4giPHlYCvah2DLLPO8F5r5GVhhMNiC0yzg0nVZ49iA&#10;6Fpli/n8bTaAa6wDLrzH3fspSNcJv20FD5/b1otAVEWRW0ijS2Mdx2y9YmXnmO0lP9Jg/8BCM2nw&#10;0jPUPQuM7Jz8DUpL7sBDG2YcdAZtK7lINWA1+fxFNU89syLVguJ4e5bJ/z9Y/rj/4ohsKlpQYphG&#10;i57FGMg7GEkR1RmsLzHpyWJaGHEbXU6VevsA/JsnBjY9M524cw6GXrAG2eXxZHZxdMLxEaQePkGD&#10;17BdgAQ0tk5H6VAMgujo0uHsTKTCcROtni+WlHAM5Vd5sUzOZaw8HbbOhw8CNImTijo0PoGz/YMP&#10;kQwrTynxLg9KNlupVFq4rt4oR/YMm2SbvsT/RZoyZKjozRJ5/B0CueL3JwgtA3a7krqi1+ckVkbV&#10;3psm9WJgUk1zpKzMUcao3KRhGOsx+bU4uVNDc0BdHUzNjY8RJz24H5QM2NgV9d93zAlK1EeD3tzk&#10;RRFfQloUy6sFLtxlpL6MMMMRqqKBkmm6CdPr2Vknux5vmrrBwB362cqkdTR+YnWkj82bLDg+tPg6&#10;Ltcp69fvYP0TAAD//wMAUEsDBBQABgAIAAAAIQCT1PTv3QAAAAUBAAAPAAAAZHJzL2Rvd25yZXYu&#10;eG1sTI/BTsMwEETvSPyDtUhcUOukJSWEbCqEBKI3aBFc3WSbRNjrYLtp+HvMCY6jGc28KdeT0WIk&#10;53vLCOk8AUFc26bnFuFt9zjLQfiguFHaMiF8k4d1dX5WqqKxJ36lcRtaEUvYFwqhC2EopPR1R0b5&#10;uR2Io3ewzqgQpWtl49QplhstF0mykkb1HBc6NdBDR/Xn9mgQ8uvn8cNvli/v9eqgb8PVzfj05RAv&#10;L6b7OxCBpvAXhl/8iA5VZNrbIzdeaIR4JCAs8hREdJdpBmKPkGUpyKqU/+mrHwAAAP//AwBQSwEC&#10;LQAUAAYACAAAACEAtoM4kv4AAADhAQAAEwAAAAAAAAAAAAAAAAAAAAAAW0NvbnRlbnRfVHlwZXNd&#10;LnhtbFBLAQItABQABgAIAAAAIQA4/SH/1gAAAJQBAAALAAAAAAAAAAAAAAAAAC8BAABfcmVscy8u&#10;cmVsc1BLAQItABQABgAIAAAAIQABB/EWKQIAAFYEAAAOAAAAAAAAAAAAAAAAAC4CAABkcnMvZTJv&#10;RG9jLnhtbFBLAQItABQABgAIAAAAIQCT1PTv3QAAAAUBAAAPAAAAAAAAAAAAAAAAAIMEAABkcnMv&#10;ZG93bnJldi54bWxQSwUGAAAAAAQABADzAAAAjQUAAAAA&#10;">
                <v:textbox>
                  <w:txbxContent>
                    <w:p w:rsidR="00B103C1" w:rsidRDefault="00B103C1" w:rsidP="00B103C1"/>
                  </w:txbxContent>
                </v:textbox>
              </v:shape>
            </w:pict>
          </mc:Fallback>
        </mc:AlternateContent>
      </w:r>
      <w:r w:rsidR="00B103C1" w:rsidRPr="008E1338">
        <w:rPr>
          <w:rFonts w:cs="Arial"/>
          <w:b/>
          <w:spacing w:val="0"/>
        </w:rPr>
        <w:t xml:space="preserve">With respect to </w:t>
      </w:r>
      <w:r w:rsidR="00B103C1" w:rsidRPr="005C13CE">
        <w:rPr>
          <w:rFonts w:cs="Arial"/>
          <w:b/>
          <w:spacing w:val="0"/>
          <w:u w:val="single"/>
        </w:rPr>
        <w:t>this</w:t>
      </w:r>
      <w:r w:rsidR="00B103C1" w:rsidRPr="008E1338">
        <w:rPr>
          <w:rFonts w:cs="Arial"/>
          <w:b/>
          <w:spacing w:val="0"/>
        </w:rPr>
        <w:t xml:space="preserve"> </w:t>
      </w:r>
      <w:r>
        <w:rPr>
          <w:rFonts w:cs="Arial"/>
          <w:b/>
          <w:spacing w:val="0"/>
        </w:rPr>
        <w:t>presentation/demonstration</w:t>
      </w:r>
      <w:r w:rsidR="00B103C1" w:rsidRPr="008E1338">
        <w:rPr>
          <w:rFonts w:cs="Arial"/>
          <w:b/>
          <w:spacing w:val="0"/>
        </w:rPr>
        <w:t xml:space="preserve"> (check one):</w:t>
      </w:r>
    </w:p>
    <w:p w:rsidR="009F6700" w:rsidRPr="00CA2287" w:rsidRDefault="009F6700" w:rsidP="00BC1381">
      <w:pPr>
        <w:pStyle w:val="BodyText"/>
        <w:spacing w:after="0"/>
        <w:jc w:val="left"/>
        <w:rPr>
          <w:rFonts w:cs="Arial"/>
          <w:b/>
          <w:spacing w:val="0"/>
          <w:sz w:val="18"/>
          <w:szCs w:val="18"/>
        </w:rPr>
      </w:pPr>
      <w:r>
        <w:rPr>
          <w:rFonts w:cs="Arial"/>
          <w:b/>
          <w:spacing w:val="0"/>
        </w:rPr>
        <w:t xml:space="preserve">       </w:t>
      </w:r>
      <w:r w:rsidR="00B103C1" w:rsidRPr="00CA2287">
        <w:rPr>
          <w:rFonts w:cs="Arial"/>
          <w:b/>
          <w:spacing w:val="0"/>
          <w:sz w:val="18"/>
          <w:szCs w:val="18"/>
        </w:rPr>
        <w:t>No, I do not intend to dis</w:t>
      </w:r>
      <w:r w:rsidRPr="00CA2287">
        <w:rPr>
          <w:rFonts w:cs="Arial"/>
          <w:b/>
          <w:spacing w:val="0"/>
          <w:sz w:val="18"/>
          <w:szCs w:val="18"/>
        </w:rPr>
        <w:t xml:space="preserve">cuss an off-label/investigative </w:t>
      </w:r>
      <w:r w:rsidR="00B103C1" w:rsidRPr="00CA2287">
        <w:rPr>
          <w:rFonts w:cs="Arial"/>
          <w:b/>
          <w:spacing w:val="0"/>
          <w:sz w:val="18"/>
          <w:szCs w:val="18"/>
        </w:rPr>
        <w:t>use of a commercial/product/device.</w:t>
      </w:r>
      <w:r w:rsidRPr="00CA2287">
        <w:rPr>
          <w:rFonts w:cs="Arial"/>
          <w:b/>
          <w:spacing w:val="0"/>
          <w:sz w:val="18"/>
          <w:szCs w:val="18"/>
        </w:rPr>
        <w:t xml:space="preserve"> </w:t>
      </w:r>
      <w:r w:rsidR="00B103C1" w:rsidRPr="00CA2287">
        <w:rPr>
          <w:rFonts w:cs="Arial"/>
          <w:spacing w:val="0"/>
          <w:sz w:val="18"/>
          <w:szCs w:val="18"/>
        </w:rPr>
        <w:t>(Proceed to #3)</w:t>
      </w:r>
    </w:p>
    <w:p w:rsidR="009F6700" w:rsidRPr="009F6700" w:rsidRDefault="006A489B" w:rsidP="00BC1381">
      <w:pPr>
        <w:pStyle w:val="NoSpacing"/>
        <w:rPr>
          <w:b/>
        </w:rPr>
      </w:pPr>
      <w:r>
        <w:rPr>
          <w:noProof/>
          <w:u w:val="single"/>
        </w:rPr>
        <mc:AlternateContent>
          <mc:Choice Requires="wps">
            <w:drawing>
              <wp:anchor distT="0" distB="0" distL="114300" distR="114300" simplePos="0" relativeHeight="251664384" behindDoc="0" locked="0" layoutInCell="1" allowOverlap="1" wp14:anchorId="050D46AF" wp14:editId="695D5F18">
                <wp:simplePos x="0" y="0"/>
                <wp:positionH relativeFrom="column">
                  <wp:posOffset>0</wp:posOffset>
                </wp:positionH>
                <wp:positionV relativeFrom="paragraph">
                  <wp:posOffset>83185</wp:posOffset>
                </wp:positionV>
                <wp:extent cx="200025" cy="152400"/>
                <wp:effectExtent l="0" t="0" r="28575" b="190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txbx>
                        <w:txbxContent>
                          <w:p w:rsidR="00B103C1" w:rsidRDefault="00B103C1" w:rsidP="00B103C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0;margin-top:6.55pt;width:15.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41KgIAAFYEAAAOAAAAZHJzL2Uyb0RvYy54bWysVF1v0zAUfUfiP1h+p0lLC1vUdBodRUjj&#10;Q9r4AY7jNBaOr7l2m4xfv2snK9VAPCDyYNm+18fnnnOd9dXQGXZU6DXYks9nOWfKSqi13Zf82/3u&#10;1QVnPghbCwNWlfxBeX61efli3btCLaAFUytkBGJ90buStyG4Isu8bFUn/AycshRsADsRaIn7rEbR&#10;E3pnskWev8l6wNohSOU97d6MQb5J+E2jZPjSNF4FZkpO3EIaMY1VHLPNWhR7FK7VcqIh/oFFJ7Sl&#10;S09QNyIIdkD9G1SnJYKHJswkdBk0jZYq1UDVzPNn1dy1wqlUC4nj3Ukm//9g5efjV2S6Lvlrzqzo&#10;yKJ7NQT2Dga2iur0zheUdOcoLQy0TS6nSr27BfndMwvbVti9ukaEvlWiJnbzeDI7Ozri+AhS9Z+g&#10;pmvEIUACGhrsonQkBiN0cunh5EykImmTrM4XK84khearxTJPzmWieDrs0IcPCjoWJyVHMj6Bi+Ot&#10;D5GMKJ5S4l0ejK532pi0wH21NciOgppkl77E/1masawv+eWKePwdgrjS9yeITgfqdqO7kl+ckkQR&#10;VXtv69SLQWgzzomysZOMUblRwzBUw+TX5E4F9QPpijA2Nz1GmrSAPznrqbFL7n8cBCrOzEdL3lzO&#10;l8v4EtJiuXq7oAWeR6rziLCSoEoeOBun2zC+noNDvW/pprEbLFyTn41OWkfjR1YTfWreZMH00OLr&#10;OF+nrF+/g80jAAAA//8DAFBLAwQUAAYACAAAACEAaVImndwAAAAFAQAADwAAAGRycy9kb3ducmV2&#10;LnhtbEyPQU/DMAyF70j8h8hIXBBLS2EbpemEkEBwg22Ca9Z4bUXilCTryr/HnOBkPT/rvc/VanJW&#10;jBhi70lBPstAIDXe9NQq2G4eL5cgYtJktPWECr4xwqo+Pal0afyR3nBcp1ZwCMVSK+hSGkopY9Oh&#10;03HmByT29j44nViGVpqgjxzurLzKsrl0uidu6PSADx02n+uDU7C8fh4/4kvx+t7M9/Y2XSzGp6+g&#10;1PnZdH8HIuGU/o7hF5/RoWamnT+QicIq4EcSb4scBLtFfgNix3ORg6wr+Z++/gEAAP//AwBQSwEC&#10;LQAUAAYACAAAACEAtoM4kv4AAADhAQAAEwAAAAAAAAAAAAAAAAAAAAAAW0NvbnRlbnRfVHlwZXNd&#10;LnhtbFBLAQItABQABgAIAAAAIQA4/SH/1gAAAJQBAAALAAAAAAAAAAAAAAAAAC8BAABfcmVscy8u&#10;cmVsc1BLAQItABQABgAIAAAAIQCneF41KgIAAFYEAAAOAAAAAAAAAAAAAAAAAC4CAABkcnMvZTJv&#10;RG9jLnhtbFBLAQItABQABgAIAAAAIQBpUiad3AAAAAUBAAAPAAAAAAAAAAAAAAAAAIQEAABkcnMv&#10;ZG93bnJldi54bWxQSwUGAAAAAAQABADzAAAAjQUAAAAA&#10;">
                <v:textbox>
                  <w:txbxContent>
                    <w:p w:rsidR="00B103C1" w:rsidRDefault="00B103C1" w:rsidP="00B103C1">
                      <w:r>
                        <w:t xml:space="preserve">       </w:t>
                      </w:r>
                    </w:p>
                  </w:txbxContent>
                </v:textbox>
              </v:shape>
            </w:pict>
          </mc:Fallback>
        </mc:AlternateContent>
      </w:r>
      <w:r w:rsidR="009F6700">
        <w:t xml:space="preserve">        </w:t>
      </w:r>
      <w:r w:rsidR="00B103C1" w:rsidRPr="00CA2287">
        <w:rPr>
          <w:rFonts w:ascii="Arial" w:hAnsi="Arial" w:cs="Arial"/>
          <w:b/>
          <w:sz w:val="18"/>
          <w:szCs w:val="18"/>
        </w:rPr>
        <w:t>Yes, I do intend to discuss off-label/investigative use(s) of the following commercial product(s)/device(s)</w:t>
      </w:r>
      <w:r w:rsidR="009F6700" w:rsidRPr="009F6700">
        <w:rPr>
          <w:b/>
        </w:rPr>
        <w:t>.</w:t>
      </w:r>
    </w:p>
    <w:p w:rsidR="009F6700" w:rsidRPr="009F6700" w:rsidRDefault="009F6700" w:rsidP="00BC1381">
      <w:pPr>
        <w:pStyle w:val="NoSpacing"/>
      </w:pPr>
      <w:r>
        <w:t xml:space="preserve">        </w:t>
      </w:r>
      <w:r w:rsidR="00B103C1" w:rsidRPr="00E52EB0">
        <w:rPr>
          <w:rFonts w:ascii="Arial" w:hAnsi="Arial" w:cs="Arial"/>
          <w:sz w:val="20"/>
          <w:szCs w:val="20"/>
        </w:rPr>
        <w:t>(Provide information below</w:t>
      </w:r>
      <w:r w:rsidR="00E52EB0">
        <w:rPr>
          <w:rFonts w:ascii="Arial" w:hAnsi="Arial" w:cs="Arial"/>
          <w:sz w:val="20"/>
          <w:szCs w:val="20"/>
        </w:rPr>
        <w:t>; proceed to #3</w:t>
      </w:r>
      <w:r w:rsidR="00B103C1" w:rsidRPr="00E52EB0">
        <w:rPr>
          <w:rFonts w:ascii="Arial" w:hAnsi="Arial" w:cs="Arial"/>
          <w:sz w:val="20"/>
          <w:szCs w:val="20"/>
        </w:rPr>
        <w:t xml:space="preserve">) </w:t>
      </w:r>
    </w:p>
    <w:p w:rsidR="00D63314" w:rsidRDefault="00B103C1" w:rsidP="005C13CE">
      <w:pPr>
        <w:pStyle w:val="BodyText"/>
        <w:spacing w:after="120"/>
        <w:jc w:val="left"/>
        <w:rPr>
          <w:rFonts w:cs="Arial"/>
        </w:rPr>
      </w:pPr>
      <w:r w:rsidRPr="008E1338">
        <w:rPr>
          <w:rFonts w:cs="Arial"/>
        </w:rPr>
        <w:t>Manufacturer(s)/Product(s)</w:t>
      </w:r>
      <w:r w:rsidR="00BC1381">
        <w:rPr>
          <w:rFonts w:cs="Arial"/>
        </w:rPr>
        <w:t>/Device(s)</w:t>
      </w:r>
      <w:r w:rsidRPr="008E1338">
        <w:rPr>
          <w:rFonts w:cs="Arial"/>
        </w:rPr>
        <w:t>_</w:t>
      </w:r>
      <w:r w:rsidR="00331D6E">
        <w:rPr>
          <w:rFonts w:cs="Arial"/>
        </w:rPr>
        <w:t>________</w:t>
      </w:r>
      <w:r w:rsidR="00D63314">
        <w:rPr>
          <w:rFonts w:cs="Arial"/>
        </w:rPr>
        <w:t>______________________________________________</w:t>
      </w:r>
      <w:r w:rsidR="00BC1381">
        <w:rPr>
          <w:rFonts w:cs="Arial"/>
        </w:rPr>
        <w:t>______</w:t>
      </w:r>
      <w:r w:rsidR="00D63314">
        <w:rPr>
          <w:rFonts w:cs="Arial"/>
        </w:rPr>
        <w:t>______</w:t>
      </w:r>
      <w:r w:rsidR="00331D6E">
        <w:rPr>
          <w:rFonts w:cs="Arial"/>
        </w:rPr>
        <w:t xml:space="preserve">__      </w:t>
      </w:r>
    </w:p>
    <w:p w:rsidR="00331D6E" w:rsidRDefault="00331D6E" w:rsidP="00331D6E">
      <w:pPr>
        <w:pStyle w:val="NoSpacing"/>
        <w:rPr>
          <w:b/>
        </w:rPr>
      </w:pPr>
      <w:r w:rsidRPr="003E64EB">
        <w:rPr>
          <w:rFonts w:ascii="Arial" w:hAnsi="Arial" w:cs="Arial"/>
          <w:b/>
        </w:rPr>
        <w:t>#3</w:t>
      </w:r>
      <w:r>
        <w:rPr>
          <w:b/>
        </w:rPr>
        <w:t xml:space="preserve">. </w:t>
      </w:r>
      <w:r w:rsidR="003E64EB">
        <w:rPr>
          <w:b/>
        </w:rPr>
        <w:t xml:space="preserve"> </w:t>
      </w:r>
      <w:r w:rsidRPr="003E64EB">
        <w:rPr>
          <w:rFonts w:ascii="Arial" w:hAnsi="Arial" w:cs="Arial"/>
          <w:b/>
          <w:sz w:val="20"/>
          <w:szCs w:val="20"/>
        </w:rPr>
        <w:t>Declaration</w:t>
      </w:r>
    </w:p>
    <w:p w:rsidR="00F03DBA" w:rsidRDefault="00331D6E" w:rsidP="00331D6E">
      <w:pPr>
        <w:pStyle w:val="NoSpacing"/>
        <w:rPr>
          <w:rFonts w:ascii="Arial" w:hAnsi="Arial" w:cs="Arial"/>
          <w:sz w:val="18"/>
          <w:szCs w:val="18"/>
        </w:rPr>
      </w:pPr>
      <w:r w:rsidRPr="00331D6E">
        <w:rPr>
          <w:rFonts w:ascii="Arial" w:hAnsi="Arial" w:cs="Arial"/>
          <w:sz w:val="18"/>
          <w:szCs w:val="18"/>
        </w:rPr>
        <w:t>I understand that continuing education accreditation guidelines prohibit me from accepting any reimbursement (financial, gifts, or in-kind exchange) for this presentation from any source other than the accredited CME provider or its educational partner (or fiscal agent).</w:t>
      </w:r>
    </w:p>
    <w:p w:rsidR="00D63314" w:rsidRDefault="00D63314" w:rsidP="00331D6E">
      <w:pPr>
        <w:pStyle w:val="NoSpacing"/>
        <w:rPr>
          <w:rFonts w:ascii="Arial" w:hAnsi="Arial" w:cs="Arial"/>
          <w:b/>
          <w:sz w:val="18"/>
          <w:szCs w:val="18"/>
        </w:rPr>
      </w:pPr>
    </w:p>
    <w:p w:rsidR="00331D6E" w:rsidRPr="009F6700" w:rsidRDefault="00331D6E" w:rsidP="00331D6E">
      <w:pPr>
        <w:pStyle w:val="NoSpacing"/>
        <w:rPr>
          <w:rFonts w:ascii="Arial" w:hAnsi="Arial" w:cs="Arial"/>
          <w:sz w:val="20"/>
          <w:szCs w:val="20"/>
        </w:rPr>
      </w:pPr>
      <w:r w:rsidRPr="009F6700">
        <w:rPr>
          <w:rFonts w:ascii="Arial" w:hAnsi="Arial" w:cs="Arial"/>
          <w:sz w:val="20"/>
          <w:szCs w:val="20"/>
        </w:rPr>
        <w:t>Printed Name:________________________    Date:______________    Signature ___________________________</w:t>
      </w:r>
    </w:p>
    <w:p w:rsidR="00F03DBA" w:rsidRDefault="00F03DBA" w:rsidP="00F03DBA">
      <w:pPr>
        <w:tabs>
          <w:tab w:val="left" w:pos="270"/>
          <w:tab w:val="left" w:pos="1440"/>
          <w:tab w:val="left" w:pos="2160"/>
          <w:tab w:val="left" w:pos="4320"/>
          <w:tab w:val="left" w:pos="5040"/>
        </w:tabs>
        <w:jc w:val="center"/>
        <w:rPr>
          <w:rFonts w:ascii="Arial" w:hAnsi="Arial" w:cs="Arial"/>
          <w:b/>
          <w:color w:val="000000"/>
          <w:sz w:val="18"/>
          <w:highlight w:val="yellow"/>
        </w:rPr>
      </w:pPr>
    </w:p>
    <w:p w:rsidR="00F03DBA" w:rsidRPr="00F03DBA" w:rsidRDefault="00F03DBA" w:rsidP="00F03DBA">
      <w:pPr>
        <w:tabs>
          <w:tab w:val="left" w:pos="270"/>
          <w:tab w:val="left" w:pos="1440"/>
          <w:tab w:val="left" w:pos="2160"/>
          <w:tab w:val="left" w:pos="4320"/>
          <w:tab w:val="left" w:pos="5040"/>
        </w:tabs>
        <w:jc w:val="center"/>
        <w:rPr>
          <w:rFonts w:ascii="Arial" w:hAnsi="Arial" w:cs="Arial"/>
          <w:b/>
          <w:color w:val="000000"/>
          <w:sz w:val="18"/>
        </w:rPr>
      </w:pPr>
      <w:r w:rsidRPr="00DD23F8">
        <w:rPr>
          <w:rFonts w:ascii="Arial" w:hAnsi="Arial" w:cs="Arial"/>
          <w:b/>
          <w:color w:val="000000"/>
          <w:sz w:val="18"/>
          <w:highlight w:val="yellow"/>
        </w:rPr>
        <w:t xml:space="preserve">PLEASE REVIEW SLIDE </w:t>
      </w:r>
      <w:r>
        <w:rPr>
          <w:rFonts w:ascii="Arial" w:hAnsi="Arial" w:cs="Arial"/>
          <w:b/>
          <w:color w:val="000000"/>
          <w:sz w:val="18"/>
          <w:highlight w:val="yellow"/>
        </w:rPr>
        <w:t xml:space="preserve">DECK </w:t>
      </w:r>
      <w:r w:rsidRPr="00DD23F8">
        <w:rPr>
          <w:rFonts w:ascii="Arial" w:hAnsi="Arial" w:cs="Arial"/>
          <w:b/>
          <w:color w:val="000000"/>
          <w:sz w:val="18"/>
          <w:highlight w:val="yellow"/>
        </w:rPr>
        <w:t>REQUIREMENT INFORMATION ON SECOND PAGE</w:t>
      </w:r>
    </w:p>
    <w:p w:rsidR="00D63314" w:rsidRPr="00331D6E" w:rsidRDefault="00D63314" w:rsidP="00331D6E">
      <w:pPr>
        <w:pStyle w:val="NoSpacing"/>
        <w:rPr>
          <w:rFonts w:ascii="Arial" w:hAnsi="Arial" w:cs="Arial"/>
          <w:sz w:val="18"/>
          <w:szCs w:val="18"/>
        </w:rPr>
      </w:pPr>
    </w:p>
    <w:p w:rsidR="00F03DBA" w:rsidRDefault="00F03DBA" w:rsidP="00803520">
      <w:pPr>
        <w:pStyle w:val="NoSpacing"/>
        <w:rPr>
          <w:rFonts w:ascii="Arial" w:hAnsi="Arial" w:cs="Arial"/>
          <w:b/>
          <w:sz w:val="20"/>
          <w:szCs w:val="20"/>
        </w:rPr>
      </w:pPr>
      <w:r w:rsidRPr="00803520">
        <w:rPr>
          <w:rFonts w:ascii="Arial" w:hAnsi="Arial" w:cs="Arial"/>
          <w:b/>
          <w:noProof/>
          <w:sz w:val="20"/>
          <w:szCs w:val="20"/>
        </w:rPr>
        <mc:AlternateContent>
          <mc:Choice Requires="wps">
            <w:drawing>
              <wp:anchor distT="0" distB="0" distL="114300" distR="114300" simplePos="0" relativeHeight="251665407" behindDoc="1" locked="0" layoutInCell="1" allowOverlap="1" wp14:anchorId="214F5F26" wp14:editId="7D01ED13">
                <wp:simplePos x="0" y="0"/>
                <wp:positionH relativeFrom="column">
                  <wp:posOffset>-314325</wp:posOffset>
                </wp:positionH>
                <wp:positionV relativeFrom="paragraph">
                  <wp:posOffset>82550</wp:posOffset>
                </wp:positionV>
                <wp:extent cx="7448550" cy="31527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7448550" cy="3152775"/>
                        </a:xfrm>
                        <a:prstGeom prst="rect">
                          <a:avLst/>
                        </a:prstGeom>
                        <a:solidFill>
                          <a:srgbClr val="FAFDD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24.75pt;margin-top:6.5pt;width:586.5pt;height:248.25pt;z-index:-25165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3YwdwIAAEYFAAAOAAAAZHJzL2Uyb0RvYy54bWysVE1vGjEQvVfqf7B8bxYolBRliVAQVaUo&#10;QUmqnI3XhlW9HndsWOiv79j7QZpGPVS9eD07b954nmd8dX2sDDso9CXYnA8vBpwpK6Eo7Tbn355W&#10;Hy4580HYQhiwKucn5fn1/P27q9rN1Ah2YAqFjEisn9Uu57sQ3CzLvNypSvgLcMqSUwNWIpCJ26xA&#10;URN7ZbLRYPApqwELhyCV9/R32Tj5PPFrrWS419qrwEzO6WwhrZjWTVyz+ZWYbVG4XSnbY4h/OEUl&#10;SktJe6qlCILtsfyDqiolggcdLiRUGWhdSpVqoGqGg1fVPO6EU6kWEse7Xib//2jl3WGNrCxyPuXM&#10;ioqu6IFEE3ZrFJtGeWrnZ4R6dGtsLU/bWOtRYxW/VAU7JklPvaTqGJikn9Px+HIyIeUl+T4OJ6Pp&#10;dBJZs3O4Qx++KKhY3OQcKX2SUhxufWigHSRm82DKYlUakwzcbm4MsoOg+10tVsvlsGX/DWZs5ImV&#10;NGdPu3AyKnIY+6A0SUCnHaXEqflUT1t87zgTMoZoSt8HDd8KMqELarExTKWG7AMHbwWes/XolBFs&#10;6AOr0gL+PVg3+K7qptZY9gaKE904QjMK3slVSbrfCh/WAqn36a5onsM9LdpAnXNod5ztAH++9T/i&#10;qSXJy1lNs5Rz/2MvUHFmvlpq1s/D8TgOXzLGk+mIDHzp2bz02H11A3SdQ3o5nEzbiA+m22qE6pnG&#10;fhGzkktYSblzLgN2xk1oZpweDqkWiwSjgXMi3NpHJyN5VDX21dPxWaBrmy9Q395BN3di9qoHG2yM&#10;tLDYB9BlatCzrq3eNKypxduHJb4GL+2EOj9/818AAAD//wMAUEsDBBQABgAIAAAAIQCEwZ6w4QAA&#10;AAsBAAAPAAAAZHJzL2Rvd25yZXYueG1sTI/BTsMwEETvSPyDtUjcWrtJi0qIUwESQkj0QAGJoxtv&#10;k0C8TmO3CXw92xMcd2Y0+yZfja4VR+xD40nDbKpAIJXeNlRpeHt9mCxBhGjImtYTavjGAKvi/Cw3&#10;mfUDveBxEyvBJRQyo6GOscukDGWNzoSp75DY2/nemchnX0nbm4HLXSsTpa6kMw3xh9p0eF9j+bU5&#10;OA37xyeL7/squRt/1js1/1ymH8Oz1pcX4+0NiIhj/AvDCZ/RoWCmrT+QDaLVMJlfLzjKRsqbToFZ&#10;krKy1bBQbMkil/83FL8AAAD//wMAUEsBAi0AFAAGAAgAAAAhALaDOJL+AAAA4QEAABMAAAAAAAAA&#10;AAAAAAAAAAAAAFtDb250ZW50X1R5cGVzXS54bWxQSwECLQAUAAYACAAAACEAOP0h/9YAAACUAQAA&#10;CwAAAAAAAAAAAAAAAAAvAQAAX3JlbHMvLnJlbHNQSwECLQAUAAYACAAAACEAWPd2MHcCAABGBQAA&#10;DgAAAAAAAAAAAAAAAAAuAgAAZHJzL2Uyb0RvYy54bWxQSwECLQAUAAYACAAAACEAhMGesOEAAAAL&#10;AQAADwAAAAAAAAAAAAAAAADRBAAAZHJzL2Rvd25yZXYueG1sUEsFBgAAAAAEAAQA8wAAAN8FAAAA&#10;AA==&#10;" fillcolor="#fafdd1" strokecolor="black [3200]" strokeweight="2pt"/>
            </w:pict>
          </mc:Fallback>
        </mc:AlternateContent>
      </w:r>
    </w:p>
    <w:p w:rsidR="008E1338" w:rsidRPr="00803520" w:rsidRDefault="008E1338" w:rsidP="00803520">
      <w:pPr>
        <w:pStyle w:val="NoSpacing"/>
        <w:rPr>
          <w:rFonts w:ascii="Arial" w:hAnsi="Arial" w:cs="Arial"/>
          <w:b/>
          <w:sz w:val="20"/>
          <w:szCs w:val="20"/>
        </w:rPr>
      </w:pPr>
      <w:r w:rsidRPr="00803520">
        <w:rPr>
          <w:rFonts w:ascii="Arial" w:hAnsi="Arial" w:cs="Arial"/>
          <w:b/>
          <w:sz w:val="20"/>
          <w:szCs w:val="20"/>
        </w:rPr>
        <w:t xml:space="preserve">**SLIDE DECK REQUIREMENT  </w:t>
      </w:r>
    </w:p>
    <w:p w:rsidR="003434EA" w:rsidRPr="00B53747" w:rsidRDefault="008E1338" w:rsidP="00803520">
      <w:pPr>
        <w:pStyle w:val="NoSpacing"/>
        <w:rPr>
          <w:rFonts w:ascii="Arial" w:hAnsi="Arial" w:cs="Arial"/>
          <w:b/>
          <w:i/>
          <w:color w:val="FF0000"/>
          <w:sz w:val="20"/>
          <w:szCs w:val="20"/>
        </w:rPr>
      </w:pPr>
      <w:r w:rsidRPr="00803520">
        <w:rPr>
          <w:rFonts w:ascii="Arial" w:hAnsi="Arial" w:cs="Arial"/>
          <w:sz w:val="20"/>
          <w:szCs w:val="20"/>
        </w:rPr>
        <w:t>If you are pres</w:t>
      </w:r>
      <w:r w:rsidR="003434EA" w:rsidRPr="00803520">
        <w:rPr>
          <w:rFonts w:ascii="Arial" w:hAnsi="Arial" w:cs="Arial"/>
          <w:sz w:val="20"/>
          <w:szCs w:val="20"/>
        </w:rPr>
        <w:t>enting at the CME activity,</w:t>
      </w:r>
      <w:r w:rsidRPr="00803520">
        <w:rPr>
          <w:rFonts w:ascii="Arial" w:hAnsi="Arial" w:cs="Arial"/>
          <w:sz w:val="20"/>
          <w:szCs w:val="20"/>
        </w:rPr>
        <w:t xml:space="preserve"> </w:t>
      </w:r>
      <w:r w:rsidRPr="00803520">
        <w:rPr>
          <w:rFonts w:ascii="Arial" w:hAnsi="Arial" w:cs="Arial"/>
          <w:b/>
          <w:i/>
          <w:color w:val="FF0000"/>
          <w:sz w:val="20"/>
          <w:szCs w:val="20"/>
        </w:rPr>
        <w:t>please enter your disclosure information into your slide deck on the second slide</w:t>
      </w:r>
      <w:r w:rsidR="00B53747">
        <w:rPr>
          <w:rFonts w:ascii="Arial" w:hAnsi="Arial" w:cs="Arial"/>
          <w:sz w:val="20"/>
          <w:szCs w:val="20"/>
        </w:rPr>
        <w:t xml:space="preserve"> </w:t>
      </w:r>
      <w:r w:rsidR="00B53747" w:rsidRPr="00B53747">
        <w:rPr>
          <w:rFonts w:ascii="Arial" w:hAnsi="Arial" w:cs="Arial"/>
          <w:b/>
          <w:i/>
          <w:color w:val="FF0000"/>
          <w:sz w:val="20"/>
          <w:szCs w:val="20"/>
        </w:rPr>
        <w:t>along with relevant disclosure information of a spouse/partner.</w:t>
      </w:r>
    </w:p>
    <w:p w:rsidR="003E64EB" w:rsidRPr="00803520" w:rsidRDefault="003E64EB" w:rsidP="00803520">
      <w:pPr>
        <w:pStyle w:val="NoSpacing"/>
        <w:rPr>
          <w:rFonts w:ascii="Arial" w:hAnsi="Arial" w:cs="Arial"/>
          <w:sz w:val="20"/>
          <w:szCs w:val="20"/>
        </w:rPr>
      </w:pPr>
    </w:p>
    <w:p w:rsidR="00803520" w:rsidRPr="00803520" w:rsidRDefault="008E1338" w:rsidP="00803520">
      <w:pPr>
        <w:pStyle w:val="NoSpacing"/>
        <w:rPr>
          <w:rFonts w:ascii="Arial" w:hAnsi="Arial" w:cs="Arial"/>
          <w:sz w:val="20"/>
          <w:szCs w:val="20"/>
        </w:rPr>
      </w:pPr>
      <w:r w:rsidRPr="00803520">
        <w:rPr>
          <w:rFonts w:ascii="Arial" w:hAnsi="Arial" w:cs="Arial"/>
          <w:sz w:val="20"/>
          <w:szCs w:val="20"/>
        </w:rPr>
        <w:t>The ord</w:t>
      </w:r>
      <w:r w:rsidR="003E64EB" w:rsidRPr="00803520">
        <w:rPr>
          <w:rFonts w:ascii="Arial" w:hAnsi="Arial" w:cs="Arial"/>
          <w:sz w:val="20"/>
          <w:szCs w:val="20"/>
        </w:rPr>
        <w:t>er of your slide deck should be:</w:t>
      </w:r>
    </w:p>
    <w:p w:rsidR="003E64EB" w:rsidRPr="00803520" w:rsidRDefault="003E64EB" w:rsidP="00803520">
      <w:pPr>
        <w:pStyle w:val="NoSpacing"/>
        <w:rPr>
          <w:rFonts w:ascii="Arial" w:hAnsi="Arial" w:cs="Arial"/>
          <w:sz w:val="20"/>
          <w:szCs w:val="20"/>
        </w:rPr>
      </w:pPr>
      <w:r w:rsidRPr="00803520">
        <w:rPr>
          <w:rFonts w:ascii="Arial" w:hAnsi="Arial" w:cs="Arial"/>
          <w:sz w:val="20"/>
          <w:szCs w:val="20"/>
        </w:rPr>
        <w:t xml:space="preserve">   </w:t>
      </w:r>
    </w:p>
    <w:p w:rsidR="003E64EB" w:rsidRPr="00803520" w:rsidRDefault="00803520" w:rsidP="00803520">
      <w:pPr>
        <w:pStyle w:val="NoSpacing"/>
        <w:rPr>
          <w:rFonts w:ascii="Arial" w:hAnsi="Arial" w:cs="Arial"/>
          <w:b/>
          <w:sz w:val="20"/>
          <w:szCs w:val="20"/>
        </w:rPr>
      </w:pPr>
      <w:r w:rsidRPr="00803520">
        <w:rPr>
          <w:rFonts w:ascii="Arial" w:hAnsi="Arial" w:cs="Arial"/>
          <w:b/>
          <w:sz w:val="20"/>
          <w:szCs w:val="20"/>
        </w:rPr>
        <w:t>First Slide:  Title Page with Author(s)/Presenter(s)</w:t>
      </w:r>
    </w:p>
    <w:p w:rsidR="00B53747" w:rsidRDefault="00803520" w:rsidP="00803520">
      <w:pPr>
        <w:pStyle w:val="NoSpacing"/>
        <w:rPr>
          <w:rFonts w:ascii="Arial" w:hAnsi="Arial" w:cs="Arial"/>
          <w:b/>
          <w:sz w:val="20"/>
          <w:szCs w:val="20"/>
        </w:rPr>
      </w:pPr>
      <w:r w:rsidRPr="00803520">
        <w:rPr>
          <w:rFonts w:ascii="Arial" w:hAnsi="Arial" w:cs="Arial"/>
          <w:b/>
          <w:sz w:val="20"/>
          <w:szCs w:val="20"/>
        </w:rPr>
        <w:t>Second Slide:  Disclosure Information</w:t>
      </w:r>
      <w:r w:rsidR="00B53747">
        <w:rPr>
          <w:rFonts w:ascii="Arial" w:hAnsi="Arial" w:cs="Arial"/>
          <w:b/>
          <w:sz w:val="20"/>
          <w:szCs w:val="20"/>
        </w:rPr>
        <w:t xml:space="preserve"> for yourself</w:t>
      </w:r>
      <w:r w:rsidR="00865EFC">
        <w:rPr>
          <w:rFonts w:ascii="Arial" w:hAnsi="Arial" w:cs="Arial"/>
          <w:b/>
          <w:sz w:val="20"/>
          <w:szCs w:val="20"/>
        </w:rPr>
        <w:t>/spouse/partner</w:t>
      </w:r>
      <w:r w:rsidR="00B53747">
        <w:rPr>
          <w:rFonts w:ascii="Arial" w:hAnsi="Arial" w:cs="Arial"/>
          <w:b/>
          <w:sz w:val="20"/>
          <w:szCs w:val="20"/>
        </w:rPr>
        <w:t xml:space="preserve"> </w:t>
      </w:r>
      <w:r w:rsidR="00865EFC">
        <w:rPr>
          <w:rFonts w:ascii="Arial" w:hAnsi="Arial" w:cs="Arial"/>
          <w:b/>
          <w:sz w:val="20"/>
          <w:szCs w:val="20"/>
        </w:rPr>
        <w:t>(relationship for your spouse/partner is viewed as your own)</w:t>
      </w:r>
    </w:p>
    <w:p w:rsidR="00803520" w:rsidRDefault="00803520" w:rsidP="00803520">
      <w:pPr>
        <w:pStyle w:val="NoSpacing"/>
        <w:rPr>
          <w:rFonts w:ascii="Arial" w:hAnsi="Arial" w:cs="Arial"/>
          <w:sz w:val="20"/>
          <w:szCs w:val="20"/>
        </w:rPr>
      </w:pPr>
    </w:p>
    <w:p w:rsidR="003E64EB" w:rsidRPr="00803520" w:rsidRDefault="008E1338" w:rsidP="00803520">
      <w:pPr>
        <w:pStyle w:val="NoSpacing"/>
        <w:numPr>
          <w:ilvl w:val="0"/>
          <w:numId w:val="3"/>
        </w:numPr>
        <w:rPr>
          <w:rFonts w:ascii="Arial" w:hAnsi="Arial" w:cs="Arial"/>
          <w:sz w:val="20"/>
          <w:szCs w:val="20"/>
        </w:rPr>
      </w:pPr>
      <w:r w:rsidRPr="00803520">
        <w:rPr>
          <w:rFonts w:ascii="Arial" w:hAnsi="Arial" w:cs="Arial"/>
          <w:sz w:val="20"/>
          <w:szCs w:val="20"/>
        </w:rPr>
        <w:t xml:space="preserve">If you </w:t>
      </w:r>
      <w:r w:rsidRPr="00803520">
        <w:rPr>
          <w:rFonts w:ascii="Arial" w:hAnsi="Arial" w:cs="Arial"/>
          <w:sz w:val="20"/>
          <w:szCs w:val="20"/>
          <w:u w:val="single"/>
        </w:rPr>
        <w:t>do not</w:t>
      </w:r>
      <w:r w:rsidRPr="00803520">
        <w:rPr>
          <w:rFonts w:ascii="Arial" w:hAnsi="Arial" w:cs="Arial"/>
          <w:sz w:val="20"/>
          <w:szCs w:val="20"/>
        </w:rPr>
        <w:t xml:space="preserve"> have a relevant financial relationship then you would simply state, </w:t>
      </w:r>
    </w:p>
    <w:p w:rsidR="003434EA" w:rsidRPr="00803520" w:rsidRDefault="008E1338" w:rsidP="00803520">
      <w:pPr>
        <w:pStyle w:val="NoSpacing"/>
        <w:ind w:firstLine="720"/>
        <w:rPr>
          <w:rFonts w:ascii="Arial" w:hAnsi="Arial" w:cs="Arial"/>
          <w:sz w:val="20"/>
          <w:szCs w:val="20"/>
        </w:rPr>
      </w:pPr>
      <w:r w:rsidRPr="00803520">
        <w:rPr>
          <w:rFonts w:ascii="Arial" w:hAnsi="Arial" w:cs="Arial"/>
          <w:sz w:val="20"/>
          <w:szCs w:val="20"/>
        </w:rPr>
        <w:t>"</w:t>
      </w:r>
      <w:r w:rsidRPr="00DD23F8">
        <w:rPr>
          <w:rFonts w:ascii="Arial" w:hAnsi="Arial" w:cs="Arial"/>
          <w:i/>
          <w:sz w:val="20"/>
          <w:szCs w:val="20"/>
        </w:rPr>
        <w:t>I have no relevant financial relationships to disclose</w:t>
      </w:r>
      <w:r w:rsidR="003E64EB" w:rsidRPr="00803520">
        <w:rPr>
          <w:rFonts w:ascii="Arial" w:hAnsi="Arial" w:cs="Arial"/>
          <w:sz w:val="20"/>
          <w:szCs w:val="20"/>
        </w:rPr>
        <w:t>”</w:t>
      </w:r>
      <w:r w:rsidRPr="00803520">
        <w:rPr>
          <w:rFonts w:ascii="Arial" w:hAnsi="Arial" w:cs="Arial"/>
          <w:sz w:val="20"/>
          <w:szCs w:val="20"/>
        </w:rPr>
        <w:t>.</w:t>
      </w:r>
    </w:p>
    <w:p w:rsidR="00803520" w:rsidRPr="00803520" w:rsidRDefault="00803520" w:rsidP="00803520">
      <w:pPr>
        <w:pStyle w:val="NoSpacing"/>
        <w:rPr>
          <w:rFonts w:ascii="Arial" w:hAnsi="Arial" w:cs="Arial"/>
          <w:sz w:val="20"/>
          <w:szCs w:val="20"/>
        </w:rPr>
      </w:pPr>
    </w:p>
    <w:p w:rsidR="003434EA" w:rsidRPr="00803520" w:rsidRDefault="008E1338" w:rsidP="00803520">
      <w:pPr>
        <w:pStyle w:val="NoSpacing"/>
        <w:numPr>
          <w:ilvl w:val="0"/>
          <w:numId w:val="3"/>
        </w:numPr>
        <w:rPr>
          <w:rFonts w:ascii="Arial" w:hAnsi="Arial" w:cs="Arial"/>
          <w:sz w:val="20"/>
          <w:szCs w:val="20"/>
        </w:rPr>
      </w:pPr>
      <w:r w:rsidRPr="00803520">
        <w:rPr>
          <w:rFonts w:ascii="Arial" w:hAnsi="Arial" w:cs="Arial"/>
          <w:sz w:val="20"/>
          <w:szCs w:val="20"/>
        </w:rPr>
        <w:t xml:space="preserve">If you </w:t>
      </w:r>
      <w:r w:rsidRPr="00803520">
        <w:rPr>
          <w:rFonts w:ascii="Arial" w:hAnsi="Arial" w:cs="Arial"/>
          <w:sz w:val="20"/>
          <w:szCs w:val="20"/>
          <w:u w:val="single"/>
        </w:rPr>
        <w:t>do</w:t>
      </w:r>
      <w:r w:rsidRPr="00803520">
        <w:rPr>
          <w:rFonts w:ascii="Arial" w:hAnsi="Arial" w:cs="Arial"/>
          <w:sz w:val="20"/>
          <w:szCs w:val="20"/>
        </w:rPr>
        <w:t xml:space="preserve"> have </w:t>
      </w:r>
      <w:r w:rsidR="003434EA" w:rsidRPr="00803520">
        <w:rPr>
          <w:rFonts w:ascii="Arial" w:hAnsi="Arial" w:cs="Arial"/>
          <w:sz w:val="20"/>
          <w:szCs w:val="20"/>
        </w:rPr>
        <w:t>a relevant financial relationship</w:t>
      </w:r>
      <w:r w:rsidR="00DD23F8">
        <w:rPr>
          <w:rFonts w:ascii="Arial" w:hAnsi="Arial" w:cs="Arial"/>
          <w:sz w:val="20"/>
          <w:szCs w:val="20"/>
        </w:rPr>
        <w:t xml:space="preserve">, you need to </w:t>
      </w:r>
      <w:r w:rsidRPr="00803520">
        <w:rPr>
          <w:rFonts w:ascii="Arial" w:hAnsi="Arial" w:cs="Arial"/>
          <w:sz w:val="20"/>
          <w:szCs w:val="20"/>
        </w:rPr>
        <w:t xml:space="preserve">state the relationship </w:t>
      </w:r>
      <w:r w:rsidR="003434EA" w:rsidRPr="00803520">
        <w:rPr>
          <w:rFonts w:ascii="Arial" w:hAnsi="Arial" w:cs="Arial"/>
          <w:sz w:val="20"/>
          <w:szCs w:val="20"/>
        </w:rPr>
        <w:t xml:space="preserve">and the company </w:t>
      </w:r>
      <w:r w:rsidR="00D63314" w:rsidRPr="00803520">
        <w:rPr>
          <w:rFonts w:ascii="Arial" w:hAnsi="Arial" w:cs="Arial"/>
          <w:sz w:val="20"/>
          <w:szCs w:val="20"/>
        </w:rPr>
        <w:t>(</w:t>
      </w:r>
      <w:r w:rsidR="003434EA" w:rsidRPr="00803520">
        <w:rPr>
          <w:rFonts w:ascii="Arial" w:hAnsi="Arial" w:cs="Arial"/>
          <w:sz w:val="20"/>
          <w:szCs w:val="20"/>
        </w:rPr>
        <w:t>not the product</w:t>
      </w:r>
      <w:r w:rsidR="00D63314" w:rsidRPr="00803520">
        <w:rPr>
          <w:rFonts w:ascii="Arial" w:hAnsi="Arial" w:cs="Arial"/>
          <w:sz w:val="20"/>
          <w:szCs w:val="20"/>
        </w:rPr>
        <w:t>)</w:t>
      </w:r>
      <w:r w:rsidR="003434EA" w:rsidRPr="00803520">
        <w:rPr>
          <w:rFonts w:ascii="Arial" w:hAnsi="Arial" w:cs="Arial"/>
          <w:sz w:val="20"/>
          <w:szCs w:val="20"/>
        </w:rPr>
        <w:t>. E</w:t>
      </w:r>
      <w:r w:rsidRPr="00803520">
        <w:rPr>
          <w:rFonts w:ascii="Arial" w:hAnsi="Arial" w:cs="Arial"/>
          <w:sz w:val="20"/>
          <w:szCs w:val="20"/>
        </w:rPr>
        <w:t>xample</w:t>
      </w:r>
      <w:r w:rsidR="003434EA" w:rsidRPr="00803520">
        <w:rPr>
          <w:rFonts w:ascii="Arial" w:hAnsi="Arial" w:cs="Arial"/>
          <w:sz w:val="20"/>
          <w:szCs w:val="20"/>
        </w:rPr>
        <w:t>:</w:t>
      </w:r>
      <w:r w:rsidRPr="00803520">
        <w:rPr>
          <w:rFonts w:ascii="Arial" w:hAnsi="Arial" w:cs="Arial"/>
          <w:sz w:val="20"/>
          <w:szCs w:val="20"/>
        </w:rPr>
        <w:t xml:space="preserve"> "</w:t>
      </w:r>
      <w:r w:rsidRPr="00DD23F8">
        <w:rPr>
          <w:rFonts w:ascii="Arial" w:hAnsi="Arial" w:cs="Arial"/>
          <w:i/>
          <w:sz w:val="20"/>
          <w:szCs w:val="20"/>
        </w:rPr>
        <w:t>I am a consultant with xxx company and I have received research grant funding from xxx</w:t>
      </w:r>
      <w:r w:rsidRPr="00803520">
        <w:rPr>
          <w:rFonts w:ascii="Arial" w:hAnsi="Arial" w:cs="Arial"/>
          <w:sz w:val="20"/>
          <w:szCs w:val="20"/>
        </w:rPr>
        <w:t>."</w:t>
      </w:r>
    </w:p>
    <w:p w:rsidR="00D11E1A" w:rsidRPr="00803520" w:rsidRDefault="00D11E1A" w:rsidP="00803520">
      <w:pPr>
        <w:pStyle w:val="NoSpacing"/>
        <w:rPr>
          <w:rFonts w:ascii="Arial" w:hAnsi="Arial" w:cs="Arial"/>
          <w:sz w:val="20"/>
          <w:szCs w:val="20"/>
        </w:rPr>
      </w:pPr>
    </w:p>
    <w:p w:rsidR="003434EA" w:rsidRPr="00803520" w:rsidRDefault="008E1338" w:rsidP="00803520">
      <w:pPr>
        <w:pStyle w:val="NoSpacing"/>
        <w:numPr>
          <w:ilvl w:val="0"/>
          <w:numId w:val="3"/>
        </w:numPr>
        <w:rPr>
          <w:rFonts w:ascii="Arial" w:hAnsi="Arial" w:cs="Arial"/>
          <w:sz w:val="20"/>
          <w:szCs w:val="20"/>
        </w:rPr>
      </w:pPr>
      <w:r w:rsidRPr="00803520">
        <w:rPr>
          <w:rFonts w:ascii="Arial" w:hAnsi="Arial" w:cs="Arial"/>
          <w:sz w:val="20"/>
          <w:szCs w:val="20"/>
        </w:rPr>
        <w:t xml:space="preserve">If you are intending on discussing a product or device that is not FDA approved for the use under discussion or if it is still under investigation you need to also put that information on slide two.  </w:t>
      </w:r>
    </w:p>
    <w:p w:rsidR="008E1338" w:rsidRPr="00803520" w:rsidRDefault="008E1338" w:rsidP="00DD23F8">
      <w:pPr>
        <w:pStyle w:val="NoSpacing"/>
        <w:ind w:firstLine="720"/>
        <w:rPr>
          <w:rFonts w:ascii="Arial" w:hAnsi="Arial" w:cs="Arial"/>
          <w:sz w:val="20"/>
          <w:szCs w:val="20"/>
        </w:rPr>
      </w:pPr>
      <w:r w:rsidRPr="00803520">
        <w:rPr>
          <w:rFonts w:ascii="Arial" w:hAnsi="Arial" w:cs="Arial"/>
          <w:sz w:val="20"/>
          <w:szCs w:val="20"/>
        </w:rPr>
        <w:t>Example</w:t>
      </w:r>
      <w:r w:rsidR="003434EA" w:rsidRPr="00803520">
        <w:rPr>
          <w:rFonts w:ascii="Arial" w:hAnsi="Arial" w:cs="Arial"/>
          <w:sz w:val="20"/>
          <w:szCs w:val="20"/>
        </w:rPr>
        <w:t>:</w:t>
      </w:r>
      <w:r w:rsidR="00D11E1A" w:rsidRPr="00803520">
        <w:rPr>
          <w:rFonts w:ascii="Arial" w:hAnsi="Arial" w:cs="Arial"/>
          <w:sz w:val="20"/>
          <w:szCs w:val="20"/>
        </w:rPr>
        <w:t xml:space="preserve"> "</w:t>
      </w:r>
      <w:r w:rsidR="00D11E1A" w:rsidRPr="00DD23F8">
        <w:rPr>
          <w:rFonts w:ascii="Arial" w:hAnsi="Arial" w:cs="Arial"/>
          <w:i/>
          <w:sz w:val="20"/>
          <w:szCs w:val="20"/>
        </w:rPr>
        <w:t>I</w:t>
      </w:r>
      <w:r w:rsidRPr="00DD23F8">
        <w:rPr>
          <w:rFonts w:ascii="Arial" w:hAnsi="Arial" w:cs="Arial"/>
          <w:i/>
          <w:sz w:val="20"/>
          <w:szCs w:val="20"/>
        </w:rPr>
        <w:t xml:space="preserve"> intend to discuss off-label/investigative uses of the following commercial product(s)/d</w:t>
      </w:r>
      <w:r w:rsidR="00D11E1A" w:rsidRPr="00DD23F8">
        <w:rPr>
          <w:rFonts w:ascii="Arial" w:hAnsi="Arial" w:cs="Arial"/>
          <w:i/>
          <w:sz w:val="20"/>
          <w:szCs w:val="20"/>
        </w:rPr>
        <w:t>evice(s)</w:t>
      </w:r>
      <w:r w:rsidR="00D11E1A" w:rsidRPr="00803520">
        <w:rPr>
          <w:rFonts w:ascii="Arial" w:hAnsi="Arial" w:cs="Arial"/>
          <w:sz w:val="20"/>
          <w:szCs w:val="20"/>
        </w:rPr>
        <w:t>:”</w:t>
      </w:r>
    </w:p>
    <w:p w:rsidR="00803520" w:rsidRPr="00803520" w:rsidRDefault="00803520" w:rsidP="00803520">
      <w:pPr>
        <w:pStyle w:val="NoSpacing"/>
        <w:rPr>
          <w:rFonts w:ascii="Arial" w:hAnsi="Arial" w:cs="Arial"/>
          <w:sz w:val="20"/>
          <w:szCs w:val="20"/>
        </w:rPr>
      </w:pPr>
    </w:p>
    <w:p w:rsidR="00F03DBA" w:rsidRDefault="00F03DBA" w:rsidP="00803520">
      <w:pPr>
        <w:pStyle w:val="NoSpacing"/>
        <w:rPr>
          <w:rFonts w:ascii="Arial" w:hAnsi="Arial" w:cs="Arial"/>
          <w:sz w:val="20"/>
          <w:szCs w:val="20"/>
        </w:rPr>
      </w:pPr>
    </w:p>
    <w:p w:rsidR="00865EFC" w:rsidRDefault="00865EFC" w:rsidP="00803520">
      <w:pPr>
        <w:pStyle w:val="NoSpacing"/>
        <w:rPr>
          <w:rFonts w:ascii="Arial" w:hAnsi="Arial" w:cs="Arial"/>
          <w:sz w:val="20"/>
          <w:szCs w:val="20"/>
        </w:rPr>
      </w:pPr>
    </w:p>
    <w:p w:rsidR="008E1338" w:rsidRPr="00803520" w:rsidRDefault="00803520" w:rsidP="00803520">
      <w:pPr>
        <w:pStyle w:val="NoSpacing"/>
        <w:rPr>
          <w:rFonts w:ascii="Arial" w:hAnsi="Arial" w:cs="Arial"/>
          <w:sz w:val="20"/>
          <w:szCs w:val="20"/>
        </w:rPr>
      </w:pPr>
      <w:r w:rsidRPr="00803520">
        <w:rPr>
          <w:rFonts w:ascii="Arial" w:hAnsi="Arial" w:cs="Arial"/>
          <w:sz w:val="20"/>
          <w:szCs w:val="20"/>
        </w:rPr>
        <w:t>Note:  For printing/sharin</w:t>
      </w:r>
      <w:r>
        <w:rPr>
          <w:rFonts w:ascii="Arial" w:hAnsi="Arial" w:cs="Arial"/>
          <w:sz w:val="20"/>
          <w:szCs w:val="20"/>
        </w:rPr>
        <w:t>g purposes, if possible, we ask</w:t>
      </w:r>
      <w:r w:rsidRPr="00803520">
        <w:rPr>
          <w:rFonts w:ascii="Arial" w:hAnsi="Arial" w:cs="Arial"/>
          <w:sz w:val="20"/>
          <w:szCs w:val="20"/>
        </w:rPr>
        <w:t xml:space="preserve"> that the slide deck you forward to us before the course contain a simple </w:t>
      </w:r>
      <w:r w:rsidRPr="00803520">
        <w:rPr>
          <w:rFonts w:ascii="Arial" w:hAnsi="Arial" w:cs="Arial"/>
          <w:b/>
          <w:sz w:val="20"/>
          <w:szCs w:val="20"/>
        </w:rPr>
        <w:t>white background</w:t>
      </w:r>
      <w:r w:rsidRPr="00803520">
        <w:rPr>
          <w:rFonts w:ascii="Arial" w:hAnsi="Arial" w:cs="Arial"/>
          <w:sz w:val="20"/>
          <w:szCs w:val="20"/>
        </w:rPr>
        <w:t>.  For your actual live presentation, we encourage you to use colors and graphics as you desire.</w:t>
      </w:r>
    </w:p>
    <w:p w:rsidR="00803520" w:rsidRDefault="00803520" w:rsidP="008E1338">
      <w:pPr>
        <w:pStyle w:val="BodyText"/>
        <w:spacing w:after="0" w:line="240" w:lineRule="auto"/>
        <w:jc w:val="center"/>
        <w:rPr>
          <w:rFonts w:cs="Arial"/>
          <w:b/>
          <w:spacing w:val="0"/>
        </w:rPr>
      </w:pPr>
    </w:p>
    <w:p w:rsidR="008E1338" w:rsidRPr="00420C12" w:rsidRDefault="008E1338" w:rsidP="008E1338">
      <w:pPr>
        <w:pStyle w:val="BodyText"/>
        <w:spacing w:after="0" w:line="240" w:lineRule="auto"/>
        <w:jc w:val="center"/>
        <w:rPr>
          <w:rFonts w:cs="Arial"/>
          <w:b/>
          <w:spacing w:val="0"/>
          <w:sz w:val="16"/>
          <w:szCs w:val="16"/>
        </w:rPr>
      </w:pPr>
      <w:r w:rsidRPr="00420C12">
        <w:rPr>
          <w:rFonts w:cs="Arial"/>
          <w:b/>
          <w:spacing w:val="0"/>
          <w:sz w:val="16"/>
          <w:szCs w:val="16"/>
        </w:rPr>
        <w:t>Glossary of Terms</w:t>
      </w:r>
    </w:p>
    <w:p w:rsidR="008E1338" w:rsidRPr="00420C12" w:rsidRDefault="008E1338" w:rsidP="008E1338">
      <w:pPr>
        <w:pStyle w:val="BodyText"/>
        <w:spacing w:after="0" w:line="240" w:lineRule="auto"/>
        <w:rPr>
          <w:sz w:val="16"/>
          <w:szCs w:val="16"/>
        </w:rPr>
      </w:pPr>
      <w:r w:rsidRPr="00420C12">
        <w:rPr>
          <w:b/>
          <w:spacing w:val="0"/>
          <w:sz w:val="16"/>
          <w:szCs w:val="16"/>
        </w:rPr>
        <w:t xml:space="preserve">Commercial Interest: </w:t>
      </w:r>
      <w:r w:rsidRPr="00420C12">
        <w:rPr>
          <w:sz w:val="16"/>
          <w:szCs w:val="16"/>
        </w:rPr>
        <w:t>The ACCME defines a “commercial interest” as any proprietary entity producing</w:t>
      </w:r>
      <w:r w:rsidR="001313A2" w:rsidRPr="00420C12">
        <w:rPr>
          <w:sz w:val="16"/>
          <w:szCs w:val="16"/>
        </w:rPr>
        <w:t>, marketing, re-selling, or distributing</w:t>
      </w:r>
      <w:r w:rsidRPr="00420C12">
        <w:rPr>
          <w:sz w:val="16"/>
          <w:szCs w:val="16"/>
        </w:rPr>
        <w:t xml:space="preserve"> health care goods or services</w:t>
      </w:r>
      <w:r w:rsidR="001313A2" w:rsidRPr="00420C12">
        <w:rPr>
          <w:sz w:val="16"/>
          <w:szCs w:val="16"/>
        </w:rPr>
        <w:t xml:space="preserve"> consumed by, or used on</w:t>
      </w:r>
      <w:r w:rsidRPr="00420C12">
        <w:rPr>
          <w:sz w:val="16"/>
          <w:szCs w:val="16"/>
        </w:rPr>
        <w:t>,</w:t>
      </w:r>
      <w:r w:rsidR="001313A2" w:rsidRPr="00420C12">
        <w:rPr>
          <w:sz w:val="16"/>
          <w:szCs w:val="16"/>
        </w:rPr>
        <w:t xml:space="preserve"> patients,</w:t>
      </w:r>
      <w:r w:rsidRPr="00420C12">
        <w:rPr>
          <w:sz w:val="16"/>
          <w:szCs w:val="16"/>
        </w:rPr>
        <w:t xml:space="preserve"> with the exemption of non-profit or government organizations and non-health care related companies.</w:t>
      </w:r>
    </w:p>
    <w:p w:rsidR="008E1338" w:rsidRPr="00420C12" w:rsidRDefault="008E1338" w:rsidP="008E1338">
      <w:pPr>
        <w:pStyle w:val="BodyText"/>
        <w:spacing w:after="0" w:line="240" w:lineRule="auto"/>
        <w:rPr>
          <w:b/>
          <w:spacing w:val="0"/>
          <w:sz w:val="16"/>
          <w:szCs w:val="16"/>
        </w:rPr>
      </w:pPr>
    </w:p>
    <w:p w:rsidR="008E1338" w:rsidRPr="00420C12" w:rsidRDefault="008E1338" w:rsidP="008E1338">
      <w:pPr>
        <w:pStyle w:val="BodyText"/>
        <w:spacing w:after="0" w:line="240" w:lineRule="auto"/>
        <w:rPr>
          <w:sz w:val="16"/>
          <w:szCs w:val="16"/>
        </w:rPr>
      </w:pPr>
      <w:r w:rsidRPr="00420C12">
        <w:rPr>
          <w:b/>
          <w:spacing w:val="0"/>
          <w:sz w:val="16"/>
          <w:szCs w:val="16"/>
        </w:rPr>
        <w:t xml:space="preserve">Financial relationships: </w:t>
      </w:r>
      <w:r w:rsidRPr="00420C12">
        <w:rPr>
          <w:sz w:val="16"/>
          <w:szCs w:val="16"/>
        </w:rPr>
        <w:t>Financial relationships are those relationships in which the individual benefits by receiving a salary, royalty, intellectual property rights, consulting fee, honoraria, ownership interest (e.g., stocks, stock options or other ownership interest, excluding diversified mutual funds), or other financial benefit.  Financial benefits are usually associated with roles such as employment, management position, independent contractor (including contracted research), consulting, speaking and teaching, membership on advisory committees or review panels, board membership, and other activities from which remuneration is received, or expected.  ACCME considers relationships of the person involved in the CME activity to include financial relationships of a spouse or partner.</w:t>
      </w:r>
    </w:p>
    <w:p w:rsidR="008E1338" w:rsidRPr="00420C12" w:rsidRDefault="008E1338" w:rsidP="008E1338">
      <w:pPr>
        <w:pStyle w:val="BodyText"/>
        <w:spacing w:after="0" w:line="240" w:lineRule="auto"/>
        <w:rPr>
          <w:b/>
          <w:spacing w:val="0"/>
          <w:sz w:val="16"/>
          <w:szCs w:val="16"/>
        </w:rPr>
      </w:pPr>
    </w:p>
    <w:p w:rsidR="008E1338" w:rsidRPr="00420C12" w:rsidRDefault="008E1338" w:rsidP="008E1338">
      <w:pPr>
        <w:pStyle w:val="BodyText"/>
        <w:spacing w:after="0" w:line="240" w:lineRule="auto"/>
        <w:rPr>
          <w:sz w:val="16"/>
          <w:szCs w:val="16"/>
        </w:rPr>
      </w:pPr>
      <w:r w:rsidRPr="00420C12">
        <w:rPr>
          <w:b/>
          <w:spacing w:val="0"/>
          <w:sz w:val="16"/>
          <w:szCs w:val="16"/>
        </w:rPr>
        <w:t xml:space="preserve">Relevant financial relationships: </w:t>
      </w:r>
      <w:r w:rsidRPr="00420C12">
        <w:rPr>
          <w:sz w:val="16"/>
          <w:szCs w:val="16"/>
        </w:rPr>
        <w:t xml:space="preserve">ACCME focuses on financial relationships with commercial interests during the 12-month period preceding the time that the individual is asked to assume a role controlling content of the CME activity. ACCME has not set a minimal dollar amount for relationships to be significant. Inherent in </w:t>
      </w:r>
      <w:r w:rsidRPr="00420C12">
        <w:rPr>
          <w:i/>
          <w:sz w:val="16"/>
          <w:szCs w:val="16"/>
        </w:rPr>
        <w:t>any</w:t>
      </w:r>
      <w:r w:rsidRPr="00420C12">
        <w:rPr>
          <w:sz w:val="16"/>
          <w:szCs w:val="16"/>
        </w:rPr>
        <w:t xml:space="preserve"> amount is the incentive to maintain or increase the value of the relationship. The ACCME defines “’relevant’ financial relationships” as financial relationships in any amount occurring within the past 12 months that create a conflict of interest.</w:t>
      </w:r>
    </w:p>
    <w:p w:rsidR="008E1338" w:rsidRPr="00420C12" w:rsidRDefault="008E1338" w:rsidP="008E1338">
      <w:pPr>
        <w:pStyle w:val="BodyText"/>
        <w:spacing w:after="0" w:line="240" w:lineRule="auto"/>
        <w:rPr>
          <w:rFonts w:cs="Arial"/>
          <w:b/>
          <w:spacing w:val="0"/>
          <w:sz w:val="16"/>
          <w:szCs w:val="16"/>
        </w:rPr>
      </w:pPr>
    </w:p>
    <w:p w:rsidR="0015353C" w:rsidRPr="00420C12" w:rsidRDefault="008E1338" w:rsidP="00803520">
      <w:pPr>
        <w:pStyle w:val="BodyText"/>
        <w:spacing w:after="0" w:line="240" w:lineRule="auto"/>
        <w:rPr>
          <w:sz w:val="16"/>
          <w:szCs w:val="16"/>
        </w:rPr>
      </w:pPr>
      <w:r w:rsidRPr="00420C12">
        <w:rPr>
          <w:rFonts w:cs="Arial"/>
          <w:b/>
          <w:spacing w:val="0"/>
          <w:sz w:val="16"/>
          <w:szCs w:val="16"/>
        </w:rPr>
        <w:t xml:space="preserve">Conflict of Interest: </w:t>
      </w:r>
      <w:r w:rsidRPr="00420C12">
        <w:rPr>
          <w:sz w:val="16"/>
          <w:szCs w:val="16"/>
        </w:rPr>
        <w:t xml:space="preserve">Circumstances create a conflict of interest when an individual has an opportunity to affect CME content about products or services of a commercial interest with which he/she has a financial relationship. </w:t>
      </w:r>
    </w:p>
    <w:p w:rsidR="00803520" w:rsidRPr="00420C12" w:rsidRDefault="00803520" w:rsidP="00803520">
      <w:pPr>
        <w:pStyle w:val="BodyText"/>
        <w:spacing w:after="0" w:line="240" w:lineRule="auto"/>
        <w:rPr>
          <w:sz w:val="16"/>
          <w:szCs w:val="16"/>
        </w:rPr>
      </w:pPr>
    </w:p>
    <w:p w:rsidR="0015353C" w:rsidRPr="00420C12" w:rsidRDefault="0015353C" w:rsidP="007C207A">
      <w:pPr>
        <w:spacing w:after="0"/>
        <w:rPr>
          <w:rFonts w:cs="Arial"/>
          <w:b/>
          <w:sz w:val="16"/>
          <w:szCs w:val="16"/>
          <w:u w:val="single"/>
        </w:rPr>
      </w:pPr>
      <w:r w:rsidRPr="00420C12">
        <w:rPr>
          <w:rFonts w:ascii="Arial" w:hAnsi="Arial" w:cs="Arial"/>
          <w:b/>
          <w:sz w:val="16"/>
          <w:szCs w:val="16"/>
        </w:rPr>
        <w:t>Planning Committee Definition:</w:t>
      </w:r>
      <w:r w:rsidR="000257C7" w:rsidRPr="00420C12">
        <w:rPr>
          <w:rFonts w:cs="Arial"/>
          <w:b/>
          <w:sz w:val="16"/>
          <w:szCs w:val="16"/>
        </w:rPr>
        <w:t xml:space="preserve">  </w:t>
      </w:r>
      <w:r w:rsidRPr="00420C12">
        <w:rPr>
          <w:rFonts w:ascii="Arial" w:hAnsi="Arial" w:cs="Arial"/>
          <w:sz w:val="16"/>
          <w:szCs w:val="16"/>
        </w:rPr>
        <w:t xml:space="preserve">Planners are </w:t>
      </w:r>
      <w:r w:rsidR="000257C7" w:rsidRPr="00420C12">
        <w:rPr>
          <w:rFonts w:ascii="Arial" w:hAnsi="Arial" w:cs="Arial"/>
          <w:sz w:val="16"/>
          <w:szCs w:val="16"/>
        </w:rPr>
        <w:t>defined as anyone who ha</w:t>
      </w:r>
      <w:r w:rsidR="007C207A" w:rsidRPr="00420C12">
        <w:rPr>
          <w:rFonts w:ascii="Arial" w:hAnsi="Arial" w:cs="Arial"/>
          <w:sz w:val="16"/>
          <w:szCs w:val="16"/>
        </w:rPr>
        <w:t>d a contributing role in the</w:t>
      </w:r>
      <w:r w:rsidRPr="00420C12">
        <w:rPr>
          <w:rFonts w:ascii="Arial" w:hAnsi="Arial" w:cs="Arial"/>
          <w:sz w:val="16"/>
          <w:szCs w:val="16"/>
        </w:rPr>
        <w:t xml:space="preserve"> content development</w:t>
      </w:r>
      <w:r w:rsidR="007C207A" w:rsidRPr="00420C12">
        <w:rPr>
          <w:rFonts w:ascii="Arial" w:hAnsi="Arial" w:cs="Arial"/>
          <w:sz w:val="16"/>
          <w:szCs w:val="16"/>
        </w:rPr>
        <w:t xml:space="preserve"> of the activity</w:t>
      </w:r>
      <w:r w:rsidRPr="00420C12">
        <w:rPr>
          <w:rFonts w:ascii="Arial" w:hAnsi="Arial" w:cs="Arial"/>
          <w:sz w:val="16"/>
          <w:szCs w:val="16"/>
        </w:rPr>
        <w:t xml:space="preserve">.  </w:t>
      </w:r>
      <w:r w:rsidR="007C207A" w:rsidRPr="00420C12">
        <w:rPr>
          <w:rFonts w:ascii="Arial" w:hAnsi="Arial" w:cs="Arial"/>
          <w:sz w:val="16"/>
          <w:szCs w:val="16"/>
        </w:rPr>
        <w:t xml:space="preserve">Examples of planner contributions include, but are not limited to, giving suggestions or </w:t>
      </w:r>
      <w:r w:rsidR="00803520" w:rsidRPr="00420C12">
        <w:rPr>
          <w:rFonts w:ascii="Arial" w:hAnsi="Arial" w:cs="Arial"/>
          <w:sz w:val="16"/>
          <w:szCs w:val="16"/>
        </w:rPr>
        <w:t xml:space="preserve">final approval and/or </w:t>
      </w:r>
      <w:r w:rsidRPr="00420C12">
        <w:rPr>
          <w:rFonts w:ascii="Arial" w:hAnsi="Arial" w:cs="Arial"/>
          <w:sz w:val="16"/>
          <w:szCs w:val="16"/>
        </w:rPr>
        <w:t>answer</w:t>
      </w:r>
      <w:r w:rsidR="007C207A" w:rsidRPr="00420C12">
        <w:rPr>
          <w:rFonts w:ascii="Arial" w:hAnsi="Arial" w:cs="Arial"/>
          <w:sz w:val="16"/>
          <w:szCs w:val="16"/>
        </w:rPr>
        <w:t>ing</w:t>
      </w:r>
      <w:r w:rsidRPr="00420C12">
        <w:rPr>
          <w:rFonts w:ascii="Arial" w:hAnsi="Arial" w:cs="Arial"/>
          <w:sz w:val="16"/>
          <w:szCs w:val="16"/>
        </w:rPr>
        <w:t xml:space="preserve"> the following questions</w:t>
      </w:r>
      <w:r w:rsidR="007C207A" w:rsidRPr="00420C12">
        <w:rPr>
          <w:rFonts w:ascii="Arial" w:hAnsi="Arial" w:cs="Arial"/>
          <w:sz w:val="16"/>
          <w:szCs w:val="16"/>
        </w:rPr>
        <w:t xml:space="preserve"> </w:t>
      </w:r>
      <w:r w:rsidR="007C207A" w:rsidRPr="00420C12">
        <w:rPr>
          <w:rFonts w:cs="Arial"/>
          <w:i/>
          <w:sz w:val="16"/>
          <w:szCs w:val="16"/>
        </w:rPr>
        <w:t>(bullet points taken from the ACCME website regarding full disclosure):</w:t>
      </w:r>
      <w:r w:rsidR="007C207A" w:rsidRPr="00420C12">
        <w:rPr>
          <w:rFonts w:cs="Arial"/>
          <w:sz w:val="16"/>
          <w:szCs w:val="16"/>
          <w:u w:val="single"/>
        </w:rPr>
        <w:t xml:space="preserve">                                                                                                                                                        </w:t>
      </w:r>
    </w:p>
    <w:p w:rsidR="0015353C" w:rsidRPr="00420C12" w:rsidRDefault="0015353C" w:rsidP="000257C7">
      <w:pPr>
        <w:pStyle w:val="ListParagraph"/>
        <w:numPr>
          <w:ilvl w:val="0"/>
          <w:numId w:val="2"/>
        </w:numPr>
        <w:spacing w:after="0"/>
        <w:jc w:val="both"/>
        <w:rPr>
          <w:rFonts w:ascii="Arial" w:hAnsi="Arial" w:cs="Arial"/>
          <w:sz w:val="16"/>
          <w:szCs w:val="16"/>
        </w:rPr>
      </w:pPr>
      <w:r w:rsidRPr="00420C12">
        <w:rPr>
          <w:rFonts w:ascii="Arial" w:hAnsi="Arial" w:cs="Arial"/>
          <w:sz w:val="16"/>
          <w:szCs w:val="16"/>
        </w:rPr>
        <w:t>What subject should we be talking about?</w:t>
      </w:r>
    </w:p>
    <w:p w:rsidR="0015353C" w:rsidRPr="00420C12" w:rsidRDefault="0015353C" w:rsidP="000257C7">
      <w:pPr>
        <w:pStyle w:val="ListParagraph"/>
        <w:numPr>
          <w:ilvl w:val="0"/>
          <w:numId w:val="2"/>
        </w:numPr>
        <w:spacing w:after="0"/>
        <w:jc w:val="both"/>
        <w:rPr>
          <w:rFonts w:ascii="Arial" w:hAnsi="Arial" w:cs="Arial"/>
          <w:sz w:val="16"/>
          <w:szCs w:val="16"/>
        </w:rPr>
      </w:pPr>
      <w:r w:rsidRPr="00420C12">
        <w:rPr>
          <w:rFonts w:ascii="Arial" w:hAnsi="Arial" w:cs="Arial"/>
          <w:sz w:val="16"/>
          <w:szCs w:val="16"/>
        </w:rPr>
        <w:t>What speakers should we be getting?</w:t>
      </w:r>
    </w:p>
    <w:p w:rsidR="0015353C" w:rsidRDefault="0015353C" w:rsidP="000257C7">
      <w:pPr>
        <w:pStyle w:val="ListParagraph"/>
        <w:numPr>
          <w:ilvl w:val="0"/>
          <w:numId w:val="2"/>
        </w:numPr>
        <w:spacing w:after="0"/>
        <w:jc w:val="both"/>
        <w:rPr>
          <w:rFonts w:cs="Arial"/>
          <w:sz w:val="16"/>
          <w:szCs w:val="16"/>
        </w:rPr>
      </w:pPr>
      <w:r w:rsidRPr="00420C12">
        <w:rPr>
          <w:rFonts w:ascii="Arial" w:hAnsi="Arial" w:cs="Arial"/>
          <w:sz w:val="16"/>
          <w:szCs w:val="16"/>
        </w:rPr>
        <w:t>What elements of this are</w:t>
      </w:r>
      <w:r w:rsidR="007C207A" w:rsidRPr="00420C12">
        <w:rPr>
          <w:rFonts w:ascii="Arial" w:hAnsi="Arial" w:cs="Arial"/>
          <w:sz w:val="16"/>
          <w:szCs w:val="16"/>
        </w:rPr>
        <w:t>a</w:t>
      </w:r>
      <w:r w:rsidRPr="00420C12">
        <w:rPr>
          <w:rFonts w:ascii="Arial" w:hAnsi="Arial" w:cs="Arial"/>
          <w:sz w:val="16"/>
          <w:szCs w:val="16"/>
        </w:rPr>
        <w:t xml:space="preserve"> of care or research should we be pursuing in our CME/CE activity</w:t>
      </w:r>
      <w:r w:rsidR="00803520" w:rsidRPr="00420C12">
        <w:rPr>
          <w:rFonts w:cs="Arial"/>
          <w:sz w:val="16"/>
          <w:szCs w:val="16"/>
        </w:rPr>
        <w:t>?</w:t>
      </w:r>
    </w:p>
    <w:p w:rsidR="00420C12" w:rsidRPr="00420C12" w:rsidRDefault="00420C12" w:rsidP="00420C12">
      <w:pPr>
        <w:spacing w:after="0"/>
        <w:ind w:left="360"/>
        <w:jc w:val="both"/>
        <w:rPr>
          <w:rFonts w:cs="Arial"/>
          <w:sz w:val="16"/>
          <w:szCs w:val="16"/>
        </w:rPr>
      </w:pPr>
    </w:p>
    <w:p w:rsidR="000409A1" w:rsidRPr="006B380B" w:rsidRDefault="00803520" w:rsidP="003363DC">
      <w:pPr>
        <w:pStyle w:val="NoSpacing"/>
        <w:rPr>
          <w:rFonts w:ascii="Arial" w:hAnsi="Arial" w:cs="Arial"/>
          <w:b/>
          <w:sz w:val="19"/>
          <w:szCs w:val="19"/>
          <w:u w:val="single"/>
        </w:rPr>
      </w:pPr>
      <w:r w:rsidRPr="006B380B">
        <w:rPr>
          <w:rFonts w:ascii="Arial" w:hAnsi="Arial" w:cs="Arial"/>
          <w:b/>
          <w:sz w:val="19"/>
          <w:szCs w:val="19"/>
          <w:u w:val="single"/>
        </w:rPr>
        <w:t xml:space="preserve">All </w:t>
      </w:r>
      <w:r w:rsidR="000409A1" w:rsidRPr="006B380B">
        <w:rPr>
          <w:rFonts w:ascii="Arial" w:hAnsi="Arial" w:cs="Arial"/>
          <w:b/>
          <w:sz w:val="19"/>
          <w:szCs w:val="19"/>
          <w:u w:val="single"/>
        </w:rPr>
        <w:t>planners’</w:t>
      </w:r>
      <w:r w:rsidRPr="006B380B">
        <w:rPr>
          <w:rFonts w:ascii="Arial" w:hAnsi="Arial" w:cs="Arial"/>
          <w:b/>
          <w:sz w:val="19"/>
          <w:szCs w:val="19"/>
          <w:u w:val="single"/>
        </w:rPr>
        <w:t xml:space="preserve"> </w:t>
      </w:r>
      <w:r w:rsidR="000409A1" w:rsidRPr="006B380B">
        <w:rPr>
          <w:rFonts w:ascii="Arial" w:hAnsi="Arial" w:cs="Arial"/>
          <w:b/>
          <w:sz w:val="19"/>
          <w:szCs w:val="19"/>
          <w:u w:val="single"/>
        </w:rPr>
        <w:t xml:space="preserve">disclosure forms </w:t>
      </w:r>
      <w:r w:rsidRPr="006B380B">
        <w:rPr>
          <w:rFonts w:ascii="Arial" w:hAnsi="Arial" w:cs="Arial"/>
          <w:b/>
          <w:sz w:val="19"/>
          <w:szCs w:val="19"/>
          <w:u w:val="single"/>
        </w:rPr>
        <w:t>are required</w:t>
      </w:r>
      <w:r w:rsidR="007C207A" w:rsidRPr="006B380B">
        <w:rPr>
          <w:rFonts w:ascii="Arial" w:hAnsi="Arial" w:cs="Arial"/>
          <w:b/>
          <w:sz w:val="19"/>
          <w:szCs w:val="19"/>
          <w:u w:val="single"/>
        </w:rPr>
        <w:t xml:space="preserve"> </w:t>
      </w:r>
      <w:r w:rsidR="000409A1" w:rsidRPr="006B380B">
        <w:rPr>
          <w:rFonts w:ascii="Arial" w:hAnsi="Arial" w:cs="Arial"/>
          <w:b/>
          <w:sz w:val="19"/>
          <w:szCs w:val="19"/>
          <w:u w:val="single"/>
        </w:rPr>
        <w:t>along with submission of AMA application.</w:t>
      </w:r>
      <w:r w:rsidRPr="006B380B">
        <w:rPr>
          <w:rFonts w:ascii="Arial" w:hAnsi="Arial" w:cs="Arial"/>
          <w:b/>
          <w:sz w:val="19"/>
          <w:szCs w:val="19"/>
          <w:u w:val="single"/>
        </w:rPr>
        <w:t xml:space="preserve">  </w:t>
      </w:r>
    </w:p>
    <w:p w:rsidR="002F5232" w:rsidRPr="006B380B" w:rsidRDefault="000409A1" w:rsidP="003363DC">
      <w:pPr>
        <w:pStyle w:val="NoSpacing"/>
        <w:rPr>
          <w:b/>
          <w:i/>
          <w:sz w:val="19"/>
          <w:szCs w:val="19"/>
          <w:u w:val="single"/>
        </w:rPr>
      </w:pPr>
      <w:r w:rsidRPr="006B380B">
        <w:rPr>
          <w:rFonts w:ascii="Arial" w:hAnsi="Arial" w:cs="Arial"/>
          <w:b/>
          <w:sz w:val="19"/>
          <w:szCs w:val="19"/>
          <w:u w:val="single"/>
        </w:rPr>
        <w:t xml:space="preserve">All subsequent disclosure forms are to be collected and submitted by the deadline given during the planning process. </w:t>
      </w:r>
      <w:r w:rsidRPr="006B380B">
        <w:rPr>
          <w:rFonts w:ascii="Arial" w:hAnsi="Arial" w:cs="Arial"/>
          <w:b/>
          <w:i/>
          <w:sz w:val="19"/>
          <w:szCs w:val="19"/>
        </w:rPr>
        <w:t>NO AMA CREDITS WILL BE AWARDED WITHOUT PROPER DOCUMENTATION.</w:t>
      </w:r>
    </w:p>
    <w:sectPr w:rsidR="002F5232" w:rsidRPr="006B380B" w:rsidSect="002773A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706" w:rsidRDefault="006A7706" w:rsidP="00B103C1">
      <w:pPr>
        <w:spacing w:after="0" w:line="240" w:lineRule="auto"/>
      </w:pPr>
      <w:r>
        <w:separator/>
      </w:r>
    </w:p>
  </w:endnote>
  <w:endnote w:type="continuationSeparator" w:id="0">
    <w:p w:rsidR="006A7706" w:rsidRDefault="006A7706" w:rsidP="00B10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75782"/>
      <w:docPartObj>
        <w:docPartGallery w:val="Page Numbers (Bottom of Page)"/>
        <w:docPartUnique/>
      </w:docPartObj>
    </w:sdtPr>
    <w:sdtEndPr/>
    <w:sdtContent>
      <w:sdt>
        <w:sdtPr>
          <w:id w:val="98381352"/>
          <w:docPartObj>
            <w:docPartGallery w:val="Page Numbers (Top of Page)"/>
            <w:docPartUnique/>
          </w:docPartObj>
        </w:sdtPr>
        <w:sdtEndPr/>
        <w:sdtContent>
          <w:p w:rsidR="00564103" w:rsidRPr="00564103" w:rsidRDefault="00564103">
            <w:pPr>
              <w:pStyle w:val="Footer"/>
              <w:rPr>
                <w:i/>
                <w:sz w:val="16"/>
              </w:rPr>
            </w:pPr>
            <w:r w:rsidRPr="00564103">
              <w:rPr>
                <w:i/>
                <w:sz w:val="16"/>
              </w:rPr>
              <w:t xml:space="preserve"> </w:t>
            </w:r>
            <w:r w:rsidR="003908A2">
              <w:rPr>
                <w:i/>
                <w:sz w:val="16"/>
              </w:rPr>
              <w:t xml:space="preserve">2016-2017 </w:t>
            </w:r>
            <w:r w:rsidR="00927130">
              <w:rPr>
                <w:i/>
                <w:sz w:val="16"/>
              </w:rPr>
              <w:t xml:space="preserve"> Disclosure Form</w:t>
            </w:r>
          </w:p>
          <w:p w:rsidR="00564103" w:rsidRDefault="00564103">
            <w:pPr>
              <w:pStyle w:val="Footer"/>
            </w:pPr>
            <w:r w:rsidRPr="00564103">
              <w:rPr>
                <w:i/>
                <w:sz w:val="16"/>
              </w:rPr>
              <w:t xml:space="preserve">Page </w:t>
            </w:r>
            <w:r w:rsidR="00103683" w:rsidRPr="00564103">
              <w:rPr>
                <w:i/>
                <w:sz w:val="16"/>
                <w:szCs w:val="24"/>
              </w:rPr>
              <w:fldChar w:fldCharType="begin"/>
            </w:r>
            <w:r w:rsidRPr="00564103">
              <w:rPr>
                <w:i/>
                <w:sz w:val="16"/>
              </w:rPr>
              <w:instrText xml:space="preserve"> PAGE </w:instrText>
            </w:r>
            <w:r w:rsidR="00103683" w:rsidRPr="00564103">
              <w:rPr>
                <w:i/>
                <w:sz w:val="16"/>
                <w:szCs w:val="24"/>
              </w:rPr>
              <w:fldChar w:fldCharType="separate"/>
            </w:r>
            <w:r w:rsidR="003908A2">
              <w:rPr>
                <w:i/>
                <w:noProof/>
                <w:sz w:val="16"/>
              </w:rPr>
              <w:t>2</w:t>
            </w:r>
            <w:r w:rsidR="00103683" w:rsidRPr="00564103">
              <w:rPr>
                <w:i/>
                <w:sz w:val="16"/>
                <w:szCs w:val="24"/>
              </w:rPr>
              <w:fldChar w:fldCharType="end"/>
            </w:r>
            <w:r w:rsidRPr="00564103">
              <w:rPr>
                <w:i/>
                <w:sz w:val="16"/>
              </w:rPr>
              <w:t xml:space="preserve"> of </w:t>
            </w:r>
            <w:r w:rsidR="00103683" w:rsidRPr="00564103">
              <w:rPr>
                <w:i/>
                <w:sz w:val="16"/>
                <w:szCs w:val="24"/>
              </w:rPr>
              <w:fldChar w:fldCharType="begin"/>
            </w:r>
            <w:r w:rsidRPr="00564103">
              <w:rPr>
                <w:i/>
                <w:sz w:val="16"/>
              </w:rPr>
              <w:instrText xml:space="preserve"> NUMPAGES  </w:instrText>
            </w:r>
            <w:r w:rsidR="00103683" w:rsidRPr="00564103">
              <w:rPr>
                <w:i/>
                <w:sz w:val="16"/>
                <w:szCs w:val="24"/>
              </w:rPr>
              <w:fldChar w:fldCharType="separate"/>
            </w:r>
            <w:r w:rsidR="003908A2">
              <w:rPr>
                <w:i/>
                <w:noProof/>
                <w:sz w:val="16"/>
              </w:rPr>
              <w:t>2</w:t>
            </w:r>
            <w:r w:rsidR="00103683" w:rsidRPr="00564103">
              <w:rPr>
                <w:i/>
                <w:sz w:val="16"/>
                <w:szCs w:val="24"/>
              </w:rPr>
              <w:fldChar w:fldCharType="end"/>
            </w:r>
          </w:p>
        </w:sdtContent>
      </w:sdt>
    </w:sdtContent>
  </w:sdt>
  <w:p w:rsidR="00564103" w:rsidRDefault="005641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706" w:rsidRDefault="006A7706" w:rsidP="00B103C1">
      <w:pPr>
        <w:spacing w:after="0" w:line="240" w:lineRule="auto"/>
      </w:pPr>
      <w:r>
        <w:separator/>
      </w:r>
    </w:p>
  </w:footnote>
  <w:footnote w:type="continuationSeparator" w:id="0">
    <w:p w:rsidR="006A7706" w:rsidRDefault="006A7706" w:rsidP="00B103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A2" w:rsidRDefault="003908A2" w:rsidP="003908A2">
    <w:pPr>
      <w:pStyle w:val="Header"/>
      <w:jc w:val="center"/>
    </w:pPr>
    <w:r>
      <w:rPr>
        <w:noProof/>
      </w:rPr>
      <w:drawing>
        <wp:inline distT="0" distB="0" distL="0" distR="0" wp14:anchorId="066C146C" wp14:editId="7B5837B7">
          <wp:extent cx="2792064" cy="1044597"/>
          <wp:effectExtent l="0" t="0" r="889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2064" cy="1044597"/>
                  </a:xfrm>
                  <a:prstGeom prst="rect">
                    <a:avLst/>
                  </a:prstGeom>
                  <a:noFill/>
                  <a:ln>
                    <a:noFill/>
                  </a:ln>
                </pic:spPr>
              </pic:pic>
            </a:graphicData>
          </a:graphic>
        </wp:inline>
      </w:drawing>
    </w:r>
  </w:p>
  <w:p w:rsidR="003908A2" w:rsidRPr="003908A2" w:rsidRDefault="003908A2" w:rsidP="003908A2">
    <w:pPr>
      <w:pStyle w:val="Header"/>
      <w:jc w:val="center"/>
      <w:rPr>
        <w:b/>
        <w:sz w:val="24"/>
        <w:szCs w:val="24"/>
      </w:rPr>
    </w:pPr>
    <w:r w:rsidRPr="003908A2">
      <w:rPr>
        <w:b/>
        <w:sz w:val="24"/>
        <w:szCs w:val="24"/>
      </w:rPr>
      <w:t>Conflict of Interest/Disclosure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41216"/>
    <w:multiLevelType w:val="hybridMultilevel"/>
    <w:tmpl w:val="1F8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420D67"/>
    <w:multiLevelType w:val="hybridMultilevel"/>
    <w:tmpl w:val="949C9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1A5AB3"/>
    <w:multiLevelType w:val="hybridMultilevel"/>
    <w:tmpl w:val="504A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3C1"/>
    <w:rsid w:val="000067F7"/>
    <w:rsid w:val="0002067A"/>
    <w:rsid w:val="000257C7"/>
    <w:rsid w:val="000409A1"/>
    <w:rsid w:val="000865CA"/>
    <w:rsid w:val="000E3E16"/>
    <w:rsid w:val="00103683"/>
    <w:rsid w:val="001313A2"/>
    <w:rsid w:val="0015353C"/>
    <w:rsid w:val="00217479"/>
    <w:rsid w:val="00261720"/>
    <w:rsid w:val="002773A9"/>
    <w:rsid w:val="002D72D3"/>
    <w:rsid w:val="002E4481"/>
    <w:rsid w:val="002F5232"/>
    <w:rsid w:val="002F65E9"/>
    <w:rsid w:val="00331D6E"/>
    <w:rsid w:val="003363DC"/>
    <w:rsid w:val="003434EA"/>
    <w:rsid w:val="00352135"/>
    <w:rsid w:val="003908A2"/>
    <w:rsid w:val="003E64EB"/>
    <w:rsid w:val="003F24C9"/>
    <w:rsid w:val="00420C12"/>
    <w:rsid w:val="004960A4"/>
    <w:rsid w:val="00516F16"/>
    <w:rsid w:val="00564103"/>
    <w:rsid w:val="0057693F"/>
    <w:rsid w:val="005C13CE"/>
    <w:rsid w:val="005C24ED"/>
    <w:rsid w:val="005F4BF1"/>
    <w:rsid w:val="006635EE"/>
    <w:rsid w:val="006A489B"/>
    <w:rsid w:val="006A7706"/>
    <w:rsid w:val="006B380B"/>
    <w:rsid w:val="006F70A2"/>
    <w:rsid w:val="00745431"/>
    <w:rsid w:val="007C207A"/>
    <w:rsid w:val="00803520"/>
    <w:rsid w:val="008173E6"/>
    <w:rsid w:val="00865EFC"/>
    <w:rsid w:val="00880C00"/>
    <w:rsid w:val="008E1338"/>
    <w:rsid w:val="008F2BA5"/>
    <w:rsid w:val="00927130"/>
    <w:rsid w:val="009853B9"/>
    <w:rsid w:val="009B1E12"/>
    <w:rsid w:val="009D2D9B"/>
    <w:rsid w:val="009F6700"/>
    <w:rsid w:val="00A01B9B"/>
    <w:rsid w:val="00A258F4"/>
    <w:rsid w:val="00B103C1"/>
    <w:rsid w:val="00B21311"/>
    <w:rsid w:val="00B518C6"/>
    <w:rsid w:val="00B53747"/>
    <w:rsid w:val="00B75256"/>
    <w:rsid w:val="00BC1381"/>
    <w:rsid w:val="00C020FF"/>
    <w:rsid w:val="00CA2287"/>
    <w:rsid w:val="00D00880"/>
    <w:rsid w:val="00D11E1A"/>
    <w:rsid w:val="00D3741A"/>
    <w:rsid w:val="00D63314"/>
    <w:rsid w:val="00DD23F8"/>
    <w:rsid w:val="00E32FC6"/>
    <w:rsid w:val="00E52EB0"/>
    <w:rsid w:val="00E771AE"/>
    <w:rsid w:val="00ED27C2"/>
    <w:rsid w:val="00F03DBA"/>
    <w:rsid w:val="00F1499F"/>
    <w:rsid w:val="00F3290B"/>
    <w:rsid w:val="00F9055E"/>
    <w:rsid w:val="00FD0276"/>
    <w:rsid w:val="00FE4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3C1"/>
  </w:style>
  <w:style w:type="paragraph" w:styleId="Footer">
    <w:name w:val="footer"/>
    <w:basedOn w:val="Normal"/>
    <w:link w:val="FooterChar"/>
    <w:uiPriority w:val="99"/>
    <w:unhideWhenUsed/>
    <w:rsid w:val="00B10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3C1"/>
  </w:style>
  <w:style w:type="paragraph" w:styleId="Title">
    <w:name w:val="Title"/>
    <w:basedOn w:val="Normal"/>
    <w:link w:val="TitleChar"/>
    <w:qFormat/>
    <w:rsid w:val="00B103C1"/>
    <w:pPr>
      <w:spacing w:after="0" w:line="240" w:lineRule="auto"/>
      <w:jc w:val="center"/>
    </w:pPr>
    <w:rPr>
      <w:rFonts w:ascii="Garamond" w:eastAsia="Times New Roman" w:hAnsi="Garamond" w:cs="Times New Roman"/>
      <w:b/>
      <w:sz w:val="24"/>
      <w:szCs w:val="20"/>
    </w:rPr>
  </w:style>
  <w:style w:type="character" w:customStyle="1" w:styleId="TitleChar">
    <w:name w:val="Title Char"/>
    <w:basedOn w:val="DefaultParagraphFont"/>
    <w:link w:val="Title"/>
    <w:rsid w:val="00B103C1"/>
    <w:rPr>
      <w:rFonts w:ascii="Garamond" w:eastAsia="Times New Roman" w:hAnsi="Garamond" w:cs="Times New Roman"/>
      <w:b/>
      <w:sz w:val="24"/>
      <w:szCs w:val="20"/>
    </w:rPr>
  </w:style>
  <w:style w:type="paragraph" w:styleId="BodyText">
    <w:name w:val="Body Text"/>
    <w:basedOn w:val="Normal"/>
    <w:link w:val="BodyTextChar"/>
    <w:rsid w:val="00B103C1"/>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B103C1"/>
    <w:rPr>
      <w:rFonts w:ascii="Arial" w:eastAsia="Times New Roman" w:hAnsi="Arial" w:cs="Times New Roman"/>
      <w:spacing w:val="-5"/>
      <w:sz w:val="20"/>
      <w:szCs w:val="20"/>
    </w:rPr>
  </w:style>
  <w:style w:type="paragraph" w:styleId="NoSpacing">
    <w:name w:val="No Spacing"/>
    <w:uiPriority w:val="1"/>
    <w:qFormat/>
    <w:rsid w:val="008E1338"/>
    <w:pPr>
      <w:spacing w:after="0" w:line="240" w:lineRule="auto"/>
    </w:pPr>
  </w:style>
  <w:style w:type="paragraph" w:styleId="BalloonText">
    <w:name w:val="Balloon Text"/>
    <w:basedOn w:val="Normal"/>
    <w:link w:val="BalloonTextChar"/>
    <w:uiPriority w:val="99"/>
    <w:semiHidden/>
    <w:unhideWhenUsed/>
    <w:rsid w:val="003F2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4C9"/>
    <w:rPr>
      <w:rFonts w:ascii="Tahoma" w:hAnsi="Tahoma" w:cs="Tahoma"/>
      <w:sz w:val="16"/>
      <w:szCs w:val="16"/>
    </w:rPr>
  </w:style>
  <w:style w:type="paragraph" w:styleId="ListParagraph">
    <w:name w:val="List Paragraph"/>
    <w:basedOn w:val="Normal"/>
    <w:uiPriority w:val="34"/>
    <w:qFormat/>
    <w:rsid w:val="001535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3C1"/>
  </w:style>
  <w:style w:type="paragraph" w:styleId="Footer">
    <w:name w:val="footer"/>
    <w:basedOn w:val="Normal"/>
    <w:link w:val="FooterChar"/>
    <w:uiPriority w:val="99"/>
    <w:unhideWhenUsed/>
    <w:rsid w:val="00B10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3C1"/>
  </w:style>
  <w:style w:type="paragraph" w:styleId="Title">
    <w:name w:val="Title"/>
    <w:basedOn w:val="Normal"/>
    <w:link w:val="TitleChar"/>
    <w:qFormat/>
    <w:rsid w:val="00B103C1"/>
    <w:pPr>
      <w:spacing w:after="0" w:line="240" w:lineRule="auto"/>
      <w:jc w:val="center"/>
    </w:pPr>
    <w:rPr>
      <w:rFonts w:ascii="Garamond" w:eastAsia="Times New Roman" w:hAnsi="Garamond" w:cs="Times New Roman"/>
      <w:b/>
      <w:sz w:val="24"/>
      <w:szCs w:val="20"/>
    </w:rPr>
  </w:style>
  <w:style w:type="character" w:customStyle="1" w:styleId="TitleChar">
    <w:name w:val="Title Char"/>
    <w:basedOn w:val="DefaultParagraphFont"/>
    <w:link w:val="Title"/>
    <w:rsid w:val="00B103C1"/>
    <w:rPr>
      <w:rFonts w:ascii="Garamond" w:eastAsia="Times New Roman" w:hAnsi="Garamond" w:cs="Times New Roman"/>
      <w:b/>
      <w:sz w:val="24"/>
      <w:szCs w:val="20"/>
    </w:rPr>
  </w:style>
  <w:style w:type="paragraph" w:styleId="BodyText">
    <w:name w:val="Body Text"/>
    <w:basedOn w:val="Normal"/>
    <w:link w:val="BodyTextChar"/>
    <w:rsid w:val="00B103C1"/>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B103C1"/>
    <w:rPr>
      <w:rFonts w:ascii="Arial" w:eastAsia="Times New Roman" w:hAnsi="Arial" w:cs="Times New Roman"/>
      <w:spacing w:val="-5"/>
      <w:sz w:val="20"/>
      <w:szCs w:val="20"/>
    </w:rPr>
  </w:style>
  <w:style w:type="paragraph" w:styleId="NoSpacing">
    <w:name w:val="No Spacing"/>
    <w:uiPriority w:val="1"/>
    <w:qFormat/>
    <w:rsid w:val="008E1338"/>
    <w:pPr>
      <w:spacing w:after="0" w:line="240" w:lineRule="auto"/>
    </w:pPr>
  </w:style>
  <w:style w:type="paragraph" w:styleId="BalloonText">
    <w:name w:val="Balloon Text"/>
    <w:basedOn w:val="Normal"/>
    <w:link w:val="BalloonTextChar"/>
    <w:uiPriority w:val="99"/>
    <w:semiHidden/>
    <w:unhideWhenUsed/>
    <w:rsid w:val="003F2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4C9"/>
    <w:rPr>
      <w:rFonts w:ascii="Tahoma" w:hAnsi="Tahoma" w:cs="Tahoma"/>
      <w:sz w:val="16"/>
      <w:szCs w:val="16"/>
    </w:rPr>
  </w:style>
  <w:style w:type="paragraph" w:styleId="ListParagraph">
    <w:name w:val="List Paragraph"/>
    <w:basedOn w:val="Normal"/>
    <w:uiPriority w:val="34"/>
    <w:qFormat/>
    <w:rsid w:val="00153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2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EB293-AE67-4D7C-BD10-2DE1A066D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cmotil</dc:creator>
  <cp:lastModifiedBy>cmotil</cp:lastModifiedBy>
  <cp:revision>2</cp:revision>
  <cp:lastPrinted>2014-03-12T19:24:00Z</cp:lastPrinted>
  <dcterms:created xsi:type="dcterms:W3CDTF">2016-03-08T21:29:00Z</dcterms:created>
  <dcterms:modified xsi:type="dcterms:W3CDTF">2016-03-08T21:29:00Z</dcterms:modified>
</cp:coreProperties>
</file>