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92" w:rsidRPr="00DF7941" w:rsidRDefault="00197CD8" w:rsidP="00CB3692">
      <w:pPr>
        <w:pStyle w:val="Default"/>
        <w:jc w:val="center"/>
        <w:rPr>
          <w:color w:val="auto"/>
          <w:sz w:val="22"/>
          <w:szCs w:val="22"/>
        </w:rPr>
      </w:pPr>
      <w:r w:rsidRPr="00DF7941">
        <w:rPr>
          <w:color w:val="auto"/>
          <w:sz w:val="22"/>
          <w:szCs w:val="22"/>
        </w:rPr>
        <w:tab/>
      </w:r>
    </w:p>
    <w:p w:rsidR="00CB3692" w:rsidRPr="00DF7941" w:rsidRDefault="00CB3692" w:rsidP="00CB3692">
      <w:pPr>
        <w:pStyle w:val="Default"/>
        <w:jc w:val="center"/>
        <w:rPr>
          <w:color w:val="auto"/>
          <w:sz w:val="22"/>
          <w:szCs w:val="22"/>
        </w:rPr>
      </w:pPr>
    </w:p>
    <w:p w:rsidR="00CB3692" w:rsidRPr="00DF7941" w:rsidRDefault="00CB3692" w:rsidP="00CB3692">
      <w:pPr>
        <w:pStyle w:val="Default"/>
        <w:jc w:val="center"/>
        <w:rPr>
          <w:color w:val="auto"/>
          <w:sz w:val="22"/>
          <w:szCs w:val="22"/>
        </w:rPr>
      </w:pPr>
    </w:p>
    <w:p w:rsidR="00CB3692" w:rsidRPr="00DF7941" w:rsidRDefault="00D8250B" w:rsidP="00CB3692">
      <w:pPr>
        <w:pStyle w:val="Default"/>
        <w:jc w:val="center"/>
        <w:rPr>
          <w:color w:val="auto"/>
          <w:sz w:val="22"/>
          <w:szCs w:val="22"/>
        </w:rPr>
      </w:pPr>
      <w:r w:rsidRPr="00DF7941">
        <w:rPr>
          <w:noProof/>
          <w:color w:val="auto"/>
          <w:sz w:val="22"/>
          <w:szCs w:val="22"/>
        </w:rPr>
        <w:drawing>
          <wp:inline distT="0" distB="0" distL="0" distR="0" wp14:anchorId="27C95739" wp14:editId="7223F773">
            <wp:extent cx="5934075" cy="2543175"/>
            <wp:effectExtent l="0" t="0" r="9525" b="9525"/>
            <wp:docPr id="13" name="Picture 13" descr="C:\Users\parkinsonmr\Desktop\left-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kinsonmr\Desktop\left-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2543175"/>
                    </a:xfrm>
                    <a:prstGeom prst="rect">
                      <a:avLst/>
                    </a:prstGeom>
                    <a:noFill/>
                    <a:ln>
                      <a:noFill/>
                    </a:ln>
                  </pic:spPr>
                </pic:pic>
              </a:graphicData>
            </a:graphic>
          </wp:inline>
        </w:drawing>
      </w:r>
    </w:p>
    <w:p w:rsidR="00676E92" w:rsidRPr="00DF7941" w:rsidRDefault="00676E92" w:rsidP="00D8250B">
      <w:pPr>
        <w:pStyle w:val="Default"/>
        <w:jc w:val="center"/>
        <w:rPr>
          <w:color w:val="auto"/>
          <w:sz w:val="22"/>
          <w:szCs w:val="22"/>
        </w:rPr>
      </w:pPr>
    </w:p>
    <w:p w:rsidR="00676E92" w:rsidRPr="00DF7941" w:rsidRDefault="00D8250B" w:rsidP="002231C7">
      <w:pPr>
        <w:pStyle w:val="Default"/>
        <w:rPr>
          <w:color w:val="auto"/>
          <w:sz w:val="22"/>
          <w:szCs w:val="22"/>
        </w:rPr>
      </w:pPr>
      <w:r w:rsidRPr="00DF7941">
        <w:rPr>
          <w:color w:val="auto"/>
          <w:sz w:val="22"/>
          <w:szCs w:val="22"/>
        </w:rPr>
        <w:br w:type="textWrapping" w:clear="all"/>
      </w:r>
    </w:p>
    <w:p w:rsidR="00F11B77" w:rsidRPr="00DF7941" w:rsidRDefault="00F11B77" w:rsidP="002231C7">
      <w:pPr>
        <w:pStyle w:val="Default"/>
        <w:rPr>
          <w:color w:val="auto"/>
          <w:sz w:val="28"/>
          <w:szCs w:val="28"/>
        </w:rPr>
      </w:pPr>
    </w:p>
    <w:p w:rsidR="00676E92" w:rsidRPr="00DF7941" w:rsidRDefault="00676E92" w:rsidP="00F11B77">
      <w:pPr>
        <w:pStyle w:val="Default"/>
        <w:pBdr>
          <w:bottom w:val="single" w:sz="4" w:space="1" w:color="auto"/>
        </w:pBdr>
        <w:rPr>
          <w:color w:val="auto"/>
          <w:sz w:val="22"/>
          <w:szCs w:val="22"/>
        </w:rPr>
      </w:pPr>
    </w:p>
    <w:p w:rsidR="00D8250B" w:rsidRPr="00DF7941" w:rsidRDefault="00D8250B" w:rsidP="00F11B77">
      <w:pPr>
        <w:pStyle w:val="Default"/>
        <w:pBdr>
          <w:bottom w:val="single" w:sz="4" w:space="1" w:color="auto"/>
        </w:pBdr>
        <w:rPr>
          <w:color w:val="auto"/>
          <w:sz w:val="22"/>
          <w:szCs w:val="22"/>
        </w:rPr>
      </w:pPr>
    </w:p>
    <w:p w:rsidR="00D8250B" w:rsidRPr="00DF7941" w:rsidRDefault="00D8250B" w:rsidP="00F11B77">
      <w:pPr>
        <w:pStyle w:val="Default"/>
        <w:pBdr>
          <w:bottom w:val="single" w:sz="4" w:space="1" w:color="auto"/>
        </w:pBdr>
        <w:rPr>
          <w:color w:val="auto"/>
          <w:sz w:val="22"/>
          <w:szCs w:val="22"/>
        </w:rPr>
      </w:pPr>
    </w:p>
    <w:p w:rsidR="00D8250B" w:rsidRPr="00DF7941" w:rsidRDefault="00D8250B" w:rsidP="00F11B77">
      <w:pPr>
        <w:pStyle w:val="Default"/>
        <w:pBdr>
          <w:bottom w:val="single" w:sz="4" w:space="1" w:color="auto"/>
        </w:pBdr>
        <w:rPr>
          <w:color w:val="auto"/>
          <w:sz w:val="22"/>
          <w:szCs w:val="22"/>
        </w:rPr>
      </w:pPr>
    </w:p>
    <w:p w:rsidR="00D8250B" w:rsidRPr="00DF7941" w:rsidRDefault="00D8250B" w:rsidP="00F11B77">
      <w:pPr>
        <w:pStyle w:val="Default"/>
        <w:pBdr>
          <w:bottom w:val="single" w:sz="4" w:space="1" w:color="auto"/>
        </w:pBdr>
        <w:rPr>
          <w:color w:val="auto"/>
          <w:sz w:val="22"/>
          <w:szCs w:val="22"/>
        </w:rPr>
      </w:pPr>
    </w:p>
    <w:p w:rsidR="00676E92" w:rsidRPr="00DF7941" w:rsidRDefault="00F11B77" w:rsidP="006362A8">
      <w:pPr>
        <w:pStyle w:val="Default"/>
        <w:jc w:val="center"/>
        <w:rPr>
          <w:color w:val="auto"/>
        </w:rPr>
      </w:pPr>
      <w:r w:rsidRPr="00DF7941">
        <w:rPr>
          <w:color w:val="auto"/>
        </w:rPr>
        <w:t>[Insert your building name here]</w:t>
      </w:r>
    </w:p>
    <w:p w:rsidR="00676E92" w:rsidRPr="00DF7941" w:rsidRDefault="00676E92" w:rsidP="00676E92">
      <w:pPr>
        <w:pStyle w:val="Default"/>
        <w:jc w:val="center"/>
        <w:rPr>
          <w:b/>
          <w:color w:val="auto"/>
          <w:sz w:val="60"/>
          <w:szCs w:val="60"/>
        </w:rPr>
      </w:pPr>
    </w:p>
    <w:p w:rsidR="00676E92" w:rsidRPr="00DF7941" w:rsidRDefault="00676E92" w:rsidP="00676E92">
      <w:pPr>
        <w:pStyle w:val="Default"/>
        <w:jc w:val="center"/>
        <w:rPr>
          <w:b/>
          <w:color w:val="auto"/>
          <w:sz w:val="56"/>
          <w:szCs w:val="60"/>
        </w:rPr>
      </w:pPr>
      <w:r w:rsidRPr="00DF7941">
        <w:rPr>
          <w:b/>
          <w:color w:val="auto"/>
          <w:sz w:val="56"/>
          <w:szCs w:val="60"/>
        </w:rPr>
        <w:t>Building Emergency Action Plan</w:t>
      </w:r>
      <w:r w:rsidR="005D7687" w:rsidRPr="00DF7941">
        <w:rPr>
          <w:b/>
          <w:color w:val="auto"/>
          <w:sz w:val="56"/>
          <w:szCs w:val="60"/>
        </w:rPr>
        <w:t xml:space="preserve"> (BEAP)</w:t>
      </w:r>
    </w:p>
    <w:p w:rsidR="00676E92" w:rsidRPr="00DF7941" w:rsidRDefault="00676E92" w:rsidP="00676E92">
      <w:pPr>
        <w:pStyle w:val="Default"/>
        <w:jc w:val="center"/>
        <w:rPr>
          <w:b/>
          <w:color w:val="auto"/>
          <w:sz w:val="36"/>
          <w:szCs w:val="36"/>
        </w:rPr>
      </w:pPr>
    </w:p>
    <w:p w:rsidR="00676E92" w:rsidRPr="00DF7941" w:rsidRDefault="00676E92" w:rsidP="00D8250B">
      <w:pPr>
        <w:pStyle w:val="Default"/>
        <w:rPr>
          <w:b/>
          <w:color w:val="auto"/>
          <w:sz w:val="36"/>
          <w:szCs w:val="36"/>
        </w:rPr>
      </w:pPr>
    </w:p>
    <w:p w:rsidR="00676E92" w:rsidRPr="00DF7941" w:rsidRDefault="00676E92" w:rsidP="00676E92">
      <w:pPr>
        <w:pStyle w:val="Default"/>
        <w:jc w:val="center"/>
        <w:rPr>
          <w:color w:val="auto"/>
          <w:sz w:val="36"/>
          <w:szCs w:val="36"/>
        </w:rPr>
      </w:pPr>
      <w:r w:rsidRPr="00DF7941">
        <w:rPr>
          <w:color w:val="auto"/>
          <w:sz w:val="36"/>
          <w:szCs w:val="36"/>
        </w:rPr>
        <w:t>DATE:</w:t>
      </w:r>
      <w:r w:rsidR="00F11B77" w:rsidRPr="00DF7941">
        <w:rPr>
          <w:color w:val="auto"/>
          <w:sz w:val="36"/>
          <w:szCs w:val="36"/>
        </w:rPr>
        <w:t xml:space="preserve"> </w:t>
      </w:r>
      <w:r w:rsidR="00F11B77" w:rsidRPr="00DF7941">
        <w:rPr>
          <w:color w:val="auto"/>
          <w:sz w:val="28"/>
          <w:szCs w:val="28"/>
          <w:u w:val="single"/>
        </w:rPr>
        <w:tab/>
      </w:r>
      <w:r w:rsidR="00F11B77" w:rsidRPr="00DF7941">
        <w:rPr>
          <w:color w:val="auto"/>
          <w:sz w:val="28"/>
          <w:szCs w:val="28"/>
          <w:u w:val="single"/>
        </w:rPr>
        <w:tab/>
      </w:r>
      <w:r w:rsidR="00F11B77" w:rsidRPr="00DF7941">
        <w:rPr>
          <w:color w:val="auto"/>
          <w:sz w:val="28"/>
          <w:szCs w:val="28"/>
          <w:u w:val="single"/>
        </w:rPr>
        <w:tab/>
      </w:r>
      <w:r w:rsidR="00F11B77" w:rsidRPr="00DF7941">
        <w:rPr>
          <w:color w:val="auto"/>
          <w:sz w:val="28"/>
          <w:szCs w:val="28"/>
          <w:u w:val="single"/>
        </w:rPr>
        <w:tab/>
      </w:r>
      <w:r w:rsidR="00F11B77" w:rsidRPr="00DF7941">
        <w:rPr>
          <w:color w:val="auto"/>
          <w:sz w:val="28"/>
          <w:szCs w:val="28"/>
          <w:u w:val="single"/>
        </w:rPr>
        <w:tab/>
      </w:r>
      <w:r w:rsidR="00F11B77" w:rsidRPr="00DF7941">
        <w:rPr>
          <w:color w:val="auto"/>
          <w:sz w:val="28"/>
          <w:szCs w:val="28"/>
          <w:u w:val="single"/>
        </w:rPr>
        <w:tab/>
      </w:r>
      <w:r w:rsidR="00F11B77" w:rsidRPr="00DF7941">
        <w:rPr>
          <w:color w:val="auto"/>
          <w:sz w:val="28"/>
          <w:szCs w:val="28"/>
          <w:u w:val="single"/>
        </w:rPr>
        <w:tab/>
      </w:r>
      <w:r w:rsidR="00F11B77" w:rsidRPr="00DF7941">
        <w:rPr>
          <w:color w:val="auto"/>
          <w:sz w:val="28"/>
          <w:szCs w:val="28"/>
          <w:u w:val="single"/>
        </w:rPr>
        <w:tab/>
      </w:r>
      <w:r w:rsidR="00F11B77" w:rsidRPr="00DF7941">
        <w:rPr>
          <w:color w:val="auto"/>
          <w:sz w:val="28"/>
          <w:szCs w:val="28"/>
          <w:u w:val="single"/>
        </w:rPr>
        <w:tab/>
      </w:r>
    </w:p>
    <w:p w:rsidR="00676E92" w:rsidRPr="00DF7941" w:rsidRDefault="00F11B77" w:rsidP="00676E92">
      <w:pPr>
        <w:pStyle w:val="Default"/>
        <w:jc w:val="center"/>
        <w:rPr>
          <w:color w:val="auto"/>
          <w:sz w:val="28"/>
          <w:szCs w:val="28"/>
        </w:rPr>
      </w:pPr>
      <w:r w:rsidRPr="00DF7941">
        <w:rPr>
          <w:color w:val="auto"/>
          <w:sz w:val="28"/>
          <w:szCs w:val="28"/>
        </w:rPr>
        <w:t>[Insert BEAP completion or most recent revision date here]</w:t>
      </w:r>
    </w:p>
    <w:p w:rsidR="00676E92" w:rsidRPr="00DF7941" w:rsidRDefault="00676E92" w:rsidP="00676E92">
      <w:pPr>
        <w:pStyle w:val="Default"/>
        <w:jc w:val="center"/>
        <w:rPr>
          <w:b/>
          <w:color w:val="auto"/>
          <w:sz w:val="36"/>
          <w:szCs w:val="36"/>
        </w:rPr>
      </w:pPr>
    </w:p>
    <w:p w:rsidR="00676E92" w:rsidRPr="00DF7941" w:rsidRDefault="00676E92" w:rsidP="00676E92">
      <w:pPr>
        <w:pStyle w:val="Default"/>
        <w:jc w:val="center"/>
        <w:rPr>
          <w:b/>
          <w:color w:val="auto"/>
          <w:sz w:val="36"/>
          <w:szCs w:val="36"/>
        </w:rPr>
      </w:pPr>
    </w:p>
    <w:p w:rsidR="00F11B77" w:rsidRPr="00DF7941" w:rsidRDefault="00F11B77" w:rsidP="00676E92">
      <w:pPr>
        <w:pStyle w:val="Default"/>
        <w:jc w:val="center"/>
        <w:rPr>
          <w:b/>
          <w:color w:val="auto"/>
          <w:sz w:val="36"/>
          <w:szCs w:val="36"/>
        </w:rPr>
      </w:pPr>
    </w:p>
    <w:p w:rsidR="00676E92" w:rsidRPr="00DF7941" w:rsidRDefault="00782C3F" w:rsidP="00676E92">
      <w:pPr>
        <w:pStyle w:val="Default"/>
        <w:jc w:val="center"/>
        <w:rPr>
          <w:b/>
          <w:color w:val="auto"/>
          <w:sz w:val="36"/>
          <w:szCs w:val="36"/>
        </w:rPr>
      </w:pPr>
      <w:r>
        <w:rPr>
          <w:b/>
          <w:color w:val="auto"/>
          <w:sz w:val="36"/>
          <w:szCs w:val="36"/>
        </w:rPr>
        <w:t>Version: 2020</w:t>
      </w:r>
    </w:p>
    <w:p w:rsidR="005D69DB" w:rsidRDefault="005D69DB">
      <w:pPr>
        <w:rPr>
          <w:rFonts w:ascii="Times New Roman" w:hAnsi="Times New Roman" w:cs="Times New Roman"/>
          <w:b/>
          <w:sz w:val="32"/>
          <w:szCs w:val="28"/>
        </w:rPr>
      </w:pPr>
      <w:r>
        <w:rPr>
          <w:rFonts w:ascii="Times New Roman" w:hAnsi="Times New Roman" w:cs="Times New Roman"/>
          <w:b/>
          <w:sz w:val="32"/>
          <w:szCs w:val="28"/>
        </w:rPr>
        <w:br w:type="page"/>
      </w:r>
    </w:p>
    <w:p w:rsidR="005D69DB" w:rsidRDefault="005D69DB" w:rsidP="005D7687">
      <w:pPr>
        <w:tabs>
          <w:tab w:val="left" w:pos="4770"/>
        </w:tabs>
        <w:spacing w:after="0"/>
        <w:jc w:val="center"/>
        <w:rPr>
          <w:rFonts w:ascii="Times New Roman" w:hAnsi="Times New Roman" w:cs="Times New Roman"/>
          <w:b/>
          <w:sz w:val="32"/>
          <w:szCs w:val="28"/>
        </w:rPr>
      </w:pPr>
    </w:p>
    <w:p w:rsidR="005D7687" w:rsidRPr="00DF7941" w:rsidRDefault="00D8250B" w:rsidP="005D7687">
      <w:pPr>
        <w:tabs>
          <w:tab w:val="left" w:pos="4770"/>
        </w:tabs>
        <w:spacing w:after="0"/>
        <w:jc w:val="center"/>
        <w:rPr>
          <w:rFonts w:ascii="Times New Roman" w:hAnsi="Times New Roman" w:cs="Times New Roman"/>
          <w:b/>
          <w:sz w:val="32"/>
          <w:szCs w:val="28"/>
        </w:rPr>
      </w:pPr>
      <w:r w:rsidRPr="00DF7941">
        <w:rPr>
          <w:rFonts w:ascii="Times New Roman" w:hAnsi="Times New Roman" w:cs="Times New Roman"/>
          <w:b/>
          <w:sz w:val="32"/>
          <w:szCs w:val="28"/>
        </w:rPr>
        <w:t>SLU</w:t>
      </w:r>
      <w:r w:rsidR="005D7687" w:rsidRPr="00DF7941">
        <w:rPr>
          <w:rFonts w:ascii="Times New Roman" w:hAnsi="Times New Roman" w:cs="Times New Roman"/>
          <w:b/>
          <w:sz w:val="32"/>
          <w:szCs w:val="28"/>
        </w:rPr>
        <w:t xml:space="preserve"> Building Emergency Action Plan</w:t>
      </w:r>
    </w:p>
    <w:p w:rsidR="005D7687" w:rsidRPr="00DF7941" w:rsidRDefault="00687340" w:rsidP="005D7687">
      <w:pPr>
        <w:pStyle w:val="Default"/>
        <w:tabs>
          <w:tab w:val="center" w:pos="4680"/>
          <w:tab w:val="left" w:pos="8366"/>
        </w:tabs>
        <w:spacing w:line="276" w:lineRule="auto"/>
        <w:jc w:val="center"/>
        <w:rPr>
          <w:b/>
          <w:color w:val="auto"/>
          <w:sz w:val="32"/>
          <w:szCs w:val="28"/>
        </w:rPr>
      </w:pPr>
      <w:r w:rsidRPr="00DF7941">
        <w:rPr>
          <w:b/>
          <w:color w:val="auto"/>
          <w:sz w:val="32"/>
          <w:szCs w:val="28"/>
        </w:rPr>
        <w:t>Table of Contents</w:t>
      </w:r>
    </w:p>
    <w:p w:rsidR="005D7687" w:rsidRPr="00DF7941" w:rsidRDefault="005D7687" w:rsidP="005D7687">
      <w:pPr>
        <w:pStyle w:val="Default"/>
        <w:jc w:val="center"/>
        <w:rPr>
          <w:b/>
          <w:color w:val="auto"/>
          <w:sz w:val="28"/>
          <w:szCs w:val="28"/>
        </w:rPr>
      </w:pPr>
    </w:p>
    <w:p w:rsidR="005D69DB" w:rsidRDefault="00C40A77" w:rsidP="005D69DB">
      <w:pPr>
        <w:pStyle w:val="Default"/>
        <w:tabs>
          <w:tab w:val="right" w:leader="dot" w:pos="10440"/>
        </w:tabs>
        <w:rPr>
          <w:color w:val="auto"/>
        </w:rPr>
      </w:pPr>
      <w:r w:rsidRPr="00DF7941">
        <w:rPr>
          <w:color w:val="auto"/>
        </w:rPr>
        <w:t>Plan Development Validation</w:t>
      </w:r>
      <w:r w:rsidRPr="00DF7941">
        <w:rPr>
          <w:color w:val="auto"/>
        </w:rPr>
        <w:tab/>
        <w:t>3</w:t>
      </w:r>
    </w:p>
    <w:p w:rsidR="005D69DB" w:rsidRDefault="00C40A77" w:rsidP="005D69DB">
      <w:pPr>
        <w:pStyle w:val="Default"/>
        <w:tabs>
          <w:tab w:val="right" w:leader="dot" w:pos="10440"/>
        </w:tabs>
        <w:rPr>
          <w:color w:val="auto"/>
        </w:rPr>
      </w:pPr>
      <w:r w:rsidRPr="00DF7941">
        <w:rPr>
          <w:color w:val="auto"/>
        </w:rPr>
        <w:t>Revision Document</w:t>
      </w:r>
      <w:r w:rsidRPr="00DF7941">
        <w:rPr>
          <w:color w:val="auto"/>
        </w:rPr>
        <w:tab/>
        <w:t>4</w:t>
      </w:r>
    </w:p>
    <w:p w:rsidR="005D69DB" w:rsidRDefault="00C40A77" w:rsidP="005D69DB">
      <w:pPr>
        <w:pStyle w:val="Default"/>
        <w:tabs>
          <w:tab w:val="right" w:leader="dot" w:pos="10440"/>
        </w:tabs>
        <w:rPr>
          <w:color w:val="auto"/>
        </w:rPr>
      </w:pPr>
      <w:r w:rsidRPr="00DF7941">
        <w:rPr>
          <w:color w:val="auto"/>
        </w:rPr>
        <w:t>Training and Documentation</w:t>
      </w:r>
      <w:r w:rsidRPr="00DF7941">
        <w:rPr>
          <w:color w:val="auto"/>
        </w:rPr>
        <w:tab/>
        <w:t>5</w:t>
      </w:r>
    </w:p>
    <w:p w:rsidR="005D69DB" w:rsidRDefault="00C40A77" w:rsidP="005D69DB">
      <w:pPr>
        <w:pStyle w:val="Default"/>
        <w:tabs>
          <w:tab w:val="right" w:leader="dot" w:pos="10440"/>
        </w:tabs>
        <w:rPr>
          <w:color w:val="auto"/>
        </w:rPr>
      </w:pPr>
      <w:r w:rsidRPr="00DF7941">
        <w:rPr>
          <w:color w:val="auto"/>
        </w:rPr>
        <w:t>Drills and Exercises</w:t>
      </w:r>
      <w:r w:rsidRPr="00DF7941">
        <w:rPr>
          <w:color w:val="auto"/>
        </w:rPr>
        <w:tab/>
        <w:t>5</w:t>
      </w:r>
    </w:p>
    <w:p w:rsidR="00316733" w:rsidRDefault="00316733" w:rsidP="005D69DB">
      <w:pPr>
        <w:pStyle w:val="Default"/>
        <w:tabs>
          <w:tab w:val="right" w:leader="dot" w:pos="10440"/>
        </w:tabs>
        <w:rPr>
          <w:color w:val="auto"/>
        </w:rPr>
      </w:pPr>
      <w:r>
        <w:rPr>
          <w:color w:val="auto"/>
        </w:rPr>
        <w:t>Building Emergency Coordinator (BEC) and Building Safety Team (BST) Responsibilities</w:t>
      </w:r>
      <w:r>
        <w:rPr>
          <w:color w:val="auto"/>
        </w:rPr>
        <w:tab/>
        <w:t>5</w:t>
      </w:r>
    </w:p>
    <w:p w:rsidR="005D69DB" w:rsidRDefault="00C40A77" w:rsidP="005D69DB">
      <w:pPr>
        <w:pStyle w:val="Default"/>
        <w:tabs>
          <w:tab w:val="right" w:leader="dot" w:pos="10440"/>
        </w:tabs>
        <w:rPr>
          <w:color w:val="auto"/>
        </w:rPr>
      </w:pPr>
      <w:r w:rsidRPr="00DF7941">
        <w:rPr>
          <w:color w:val="auto"/>
        </w:rPr>
        <w:t>Commonly Used Acronyms</w:t>
      </w:r>
      <w:r w:rsidRPr="00DF7941">
        <w:rPr>
          <w:color w:val="auto"/>
        </w:rPr>
        <w:tab/>
        <w:t>6</w:t>
      </w:r>
    </w:p>
    <w:p w:rsidR="005D69DB" w:rsidRDefault="00AC601A" w:rsidP="005D69DB">
      <w:pPr>
        <w:pStyle w:val="Default"/>
        <w:tabs>
          <w:tab w:val="right" w:leader="dot" w:pos="10440"/>
        </w:tabs>
        <w:rPr>
          <w:color w:val="auto"/>
        </w:rPr>
      </w:pPr>
      <w:r w:rsidRPr="00DF7941">
        <w:rPr>
          <w:color w:val="auto"/>
        </w:rPr>
        <w:t>Building Emergency Action Plan Ch</w:t>
      </w:r>
      <w:r w:rsidR="00C40A77" w:rsidRPr="00DF7941">
        <w:rPr>
          <w:color w:val="auto"/>
        </w:rPr>
        <w:t>ecklist</w:t>
      </w:r>
      <w:r w:rsidR="00C40A77" w:rsidRPr="00DF7941">
        <w:rPr>
          <w:color w:val="auto"/>
        </w:rPr>
        <w:tab/>
        <w:t>7</w:t>
      </w:r>
    </w:p>
    <w:p w:rsidR="005D69DB" w:rsidRDefault="00C40A77" w:rsidP="005D69DB">
      <w:pPr>
        <w:pStyle w:val="Default"/>
        <w:tabs>
          <w:tab w:val="right" w:leader="dot" w:pos="10440"/>
        </w:tabs>
        <w:rPr>
          <w:color w:val="auto"/>
        </w:rPr>
      </w:pPr>
      <w:r w:rsidRPr="00DF7941">
        <w:rPr>
          <w:color w:val="auto"/>
        </w:rPr>
        <w:t>Form 1 – Building Emergency Coordinator (BEC) Contact Information</w:t>
      </w:r>
      <w:r w:rsidRPr="00DF7941">
        <w:rPr>
          <w:color w:val="auto"/>
        </w:rPr>
        <w:tab/>
        <w:t>9</w:t>
      </w:r>
    </w:p>
    <w:p w:rsidR="005D69DB" w:rsidRDefault="006F202A" w:rsidP="005D69DB">
      <w:pPr>
        <w:pStyle w:val="Default"/>
        <w:tabs>
          <w:tab w:val="right" w:leader="dot" w:pos="10440"/>
        </w:tabs>
        <w:rPr>
          <w:color w:val="auto"/>
        </w:rPr>
      </w:pPr>
      <w:r w:rsidRPr="00DF7941">
        <w:rPr>
          <w:color w:val="auto"/>
        </w:rPr>
        <w:t xml:space="preserve">Form 2 </w:t>
      </w:r>
      <w:r w:rsidRPr="00DF7941">
        <w:rPr>
          <w:color w:val="auto"/>
        </w:rPr>
        <w:softHyphen/>
        <w:t xml:space="preserve">– </w:t>
      </w:r>
      <w:r w:rsidR="00316733" w:rsidRPr="00DF7941">
        <w:rPr>
          <w:color w:val="auto"/>
        </w:rPr>
        <w:t>Building Safety Team (BST) Contact Information</w:t>
      </w:r>
      <w:r w:rsidR="00C40A77" w:rsidRPr="00DF7941">
        <w:rPr>
          <w:color w:val="auto"/>
        </w:rPr>
        <w:tab/>
        <w:t>10</w:t>
      </w:r>
    </w:p>
    <w:p w:rsidR="005D69DB" w:rsidRDefault="006F202A" w:rsidP="005D69DB">
      <w:pPr>
        <w:pStyle w:val="Default"/>
        <w:tabs>
          <w:tab w:val="right" w:leader="dot" w:pos="10440"/>
        </w:tabs>
        <w:rPr>
          <w:color w:val="auto"/>
        </w:rPr>
      </w:pPr>
      <w:r w:rsidRPr="00DF7941">
        <w:rPr>
          <w:color w:val="auto"/>
        </w:rPr>
        <w:t>Form 3</w:t>
      </w:r>
      <w:r w:rsidR="00316733">
        <w:rPr>
          <w:color w:val="auto"/>
        </w:rPr>
        <w:t xml:space="preserve"> – </w:t>
      </w:r>
      <w:r w:rsidR="00316733" w:rsidRPr="00DF7941">
        <w:rPr>
          <w:color w:val="auto"/>
        </w:rPr>
        <w:t>Emergency Evacuation Assembly Locations</w:t>
      </w:r>
      <w:r w:rsidR="00316733">
        <w:rPr>
          <w:color w:val="auto"/>
        </w:rPr>
        <w:tab/>
        <w:t>12</w:t>
      </w:r>
    </w:p>
    <w:p w:rsidR="005D69DB" w:rsidRDefault="006F202A" w:rsidP="005D69DB">
      <w:pPr>
        <w:pStyle w:val="Default"/>
        <w:tabs>
          <w:tab w:val="right" w:leader="dot" w:pos="10440"/>
        </w:tabs>
        <w:rPr>
          <w:color w:val="auto"/>
        </w:rPr>
      </w:pPr>
      <w:r w:rsidRPr="00DF7941">
        <w:rPr>
          <w:color w:val="auto"/>
        </w:rPr>
        <w:t>Form 4</w:t>
      </w:r>
      <w:r w:rsidR="00AC601A" w:rsidRPr="00DF7941">
        <w:rPr>
          <w:color w:val="auto"/>
        </w:rPr>
        <w:t xml:space="preserve"> – Emerg</w:t>
      </w:r>
      <w:r w:rsidR="00316733">
        <w:rPr>
          <w:color w:val="auto"/>
        </w:rPr>
        <w:t>ency Floor Coordinators (EFC)</w:t>
      </w:r>
      <w:r w:rsidR="00316733">
        <w:rPr>
          <w:color w:val="auto"/>
        </w:rPr>
        <w:tab/>
        <w:t>13</w:t>
      </w:r>
    </w:p>
    <w:p w:rsidR="005D69DB" w:rsidRDefault="006F202A" w:rsidP="005D69DB">
      <w:pPr>
        <w:pStyle w:val="Default"/>
        <w:tabs>
          <w:tab w:val="right" w:leader="dot" w:pos="10440"/>
        </w:tabs>
        <w:rPr>
          <w:color w:val="auto"/>
        </w:rPr>
      </w:pPr>
      <w:r w:rsidRPr="00DF7941">
        <w:rPr>
          <w:color w:val="auto"/>
        </w:rPr>
        <w:t>Form 5</w:t>
      </w:r>
      <w:r w:rsidR="00AC601A" w:rsidRPr="00DF7941">
        <w:rPr>
          <w:color w:val="auto"/>
        </w:rPr>
        <w:t xml:space="preserve"> – </w:t>
      </w:r>
      <w:r w:rsidR="008920A0" w:rsidRPr="00DF7941">
        <w:rPr>
          <w:color w:val="auto"/>
        </w:rPr>
        <w:t>Access and Functional</w:t>
      </w:r>
      <w:r w:rsidR="00316733">
        <w:rPr>
          <w:color w:val="auto"/>
        </w:rPr>
        <w:t xml:space="preserve"> Needs</w:t>
      </w:r>
      <w:r w:rsidR="00316733">
        <w:rPr>
          <w:color w:val="auto"/>
        </w:rPr>
        <w:tab/>
        <w:t>15</w:t>
      </w:r>
    </w:p>
    <w:p w:rsidR="005D69DB" w:rsidRDefault="00A41025" w:rsidP="005D69DB">
      <w:pPr>
        <w:pStyle w:val="Default"/>
        <w:tabs>
          <w:tab w:val="right" w:leader="dot" w:pos="10440"/>
        </w:tabs>
        <w:rPr>
          <w:color w:val="auto"/>
        </w:rPr>
      </w:pPr>
      <w:r w:rsidRPr="00DF7941">
        <w:rPr>
          <w:color w:val="auto"/>
        </w:rPr>
        <w:t>Assisting Persons with Disab</w:t>
      </w:r>
      <w:r w:rsidR="00316733">
        <w:rPr>
          <w:color w:val="auto"/>
        </w:rPr>
        <w:t>ilities during an Evacuation</w:t>
      </w:r>
      <w:r w:rsidR="00316733">
        <w:rPr>
          <w:color w:val="auto"/>
        </w:rPr>
        <w:tab/>
        <w:t>16</w:t>
      </w:r>
    </w:p>
    <w:p w:rsidR="005D69DB" w:rsidRDefault="006F202A" w:rsidP="005D69DB">
      <w:pPr>
        <w:pStyle w:val="Default"/>
        <w:tabs>
          <w:tab w:val="right" w:leader="dot" w:pos="10440"/>
        </w:tabs>
        <w:rPr>
          <w:color w:val="auto"/>
        </w:rPr>
      </w:pPr>
      <w:r w:rsidRPr="00DF7941">
        <w:rPr>
          <w:color w:val="auto"/>
        </w:rPr>
        <w:t>Form 6</w:t>
      </w:r>
      <w:r w:rsidR="00316733">
        <w:rPr>
          <w:color w:val="auto"/>
        </w:rPr>
        <w:t xml:space="preserve"> – Hazard Issues</w:t>
      </w:r>
      <w:r w:rsidR="00316733">
        <w:rPr>
          <w:color w:val="auto"/>
        </w:rPr>
        <w:tab/>
        <w:t>17</w:t>
      </w:r>
    </w:p>
    <w:p w:rsidR="005D69DB" w:rsidRDefault="006F202A" w:rsidP="005D69DB">
      <w:pPr>
        <w:pStyle w:val="Default"/>
        <w:tabs>
          <w:tab w:val="right" w:leader="dot" w:pos="10440"/>
        </w:tabs>
        <w:rPr>
          <w:color w:val="auto"/>
        </w:rPr>
      </w:pPr>
      <w:r w:rsidRPr="00DF7941">
        <w:rPr>
          <w:color w:val="auto"/>
        </w:rPr>
        <w:t>Form 7</w:t>
      </w:r>
      <w:r w:rsidR="00AC601A" w:rsidRPr="00DF7941">
        <w:rPr>
          <w:color w:val="auto"/>
        </w:rPr>
        <w:t xml:space="preserve"> – Emerg</w:t>
      </w:r>
      <w:r w:rsidR="00316733">
        <w:rPr>
          <w:color w:val="auto"/>
        </w:rPr>
        <w:t>ency Evacuation Special Tasks</w:t>
      </w:r>
      <w:r w:rsidR="00316733">
        <w:rPr>
          <w:color w:val="auto"/>
        </w:rPr>
        <w:tab/>
        <w:t>18</w:t>
      </w:r>
    </w:p>
    <w:p w:rsidR="00127389" w:rsidRDefault="00127389" w:rsidP="005D69DB">
      <w:pPr>
        <w:pStyle w:val="Default"/>
        <w:tabs>
          <w:tab w:val="right" w:leader="dot" w:pos="10440"/>
        </w:tabs>
        <w:rPr>
          <w:color w:val="auto"/>
        </w:rPr>
      </w:pPr>
      <w:r>
        <w:rPr>
          <w:color w:val="auto"/>
        </w:rPr>
        <w:t>Preparedness</w:t>
      </w:r>
      <w:r>
        <w:rPr>
          <w:color w:val="auto"/>
        </w:rPr>
        <w:tab/>
      </w:r>
      <w:r w:rsidR="00316733">
        <w:rPr>
          <w:color w:val="auto"/>
        </w:rPr>
        <w:t>19</w:t>
      </w:r>
    </w:p>
    <w:p w:rsidR="005D69DB" w:rsidRDefault="002A495D" w:rsidP="005D69DB">
      <w:pPr>
        <w:pStyle w:val="Default"/>
        <w:tabs>
          <w:tab w:val="right" w:leader="dot" w:pos="10440"/>
        </w:tabs>
        <w:rPr>
          <w:color w:val="auto"/>
        </w:rPr>
      </w:pPr>
      <w:r>
        <w:rPr>
          <w:color w:val="auto"/>
        </w:rPr>
        <w:t>SLU Emergency Procedure Guide</w:t>
      </w:r>
      <w:r>
        <w:rPr>
          <w:color w:val="auto"/>
        </w:rPr>
        <w:tab/>
        <w:t>21</w:t>
      </w:r>
    </w:p>
    <w:p w:rsidR="005D69DB" w:rsidRDefault="00316733" w:rsidP="005D69DB">
      <w:pPr>
        <w:pStyle w:val="Default"/>
        <w:tabs>
          <w:tab w:val="right" w:leader="dot" w:pos="10440"/>
        </w:tabs>
        <w:rPr>
          <w:color w:val="auto"/>
        </w:rPr>
      </w:pPr>
      <w:r>
        <w:rPr>
          <w:color w:val="auto"/>
        </w:rPr>
        <w:t xml:space="preserve">SLU </w:t>
      </w:r>
      <w:r w:rsidR="002A495D">
        <w:rPr>
          <w:color w:val="auto"/>
        </w:rPr>
        <w:t>Emergency Contact Numbers</w:t>
      </w:r>
      <w:r w:rsidR="002A495D">
        <w:rPr>
          <w:color w:val="auto"/>
        </w:rPr>
        <w:tab/>
        <w:t>22</w:t>
      </w:r>
    </w:p>
    <w:p w:rsidR="005D69DB" w:rsidRPr="00316733" w:rsidRDefault="00316733" w:rsidP="005D69DB">
      <w:pPr>
        <w:pStyle w:val="Default"/>
        <w:tabs>
          <w:tab w:val="right" w:leader="dot" w:pos="10440"/>
        </w:tabs>
        <w:rPr>
          <w:color w:val="auto"/>
        </w:rPr>
      </w:pPr>
      <w:r w:rsidRPr="00316733">
        <w:rPr>
          <w:color w:val="auto"/>
        </w:rPr>
        <w:t>Shelter-in-Plac</w:t>
      </w:r>
      <w:r>
        <w:rPr>
          <w:color w:val="auto"/>
        </w:rPr>
        <w:t>e</w:t>
      </w:r>
      <w:r w:rsidR="002A495D">
        <w:rPr>
          <w:color w:val="auto"/>
        </w:rPr>
        <w:tab/>
        <w:t>23</w:t>
      </w:r>
    </w:p>
    <w:p w:rsidR="005D69DB" w:rsidRPr="00316733" w:rsidRDefault="00A757F9" w:rsidP="005D69DB">
      <w:pPr>
        <w:pStyle w:val="Default"/>
        <w:tabs>
          <w:tab w:val="right" w:leader="dot" w:pos="10440"/>
        </w:tabs>
        <w:rPr>
          <w:color w:val="auto"/>
        </w:rPr>
      </w:pPr>
      <w:r w:rsidRPr="00316733">
        <w:rPr>
          <w:color w:val="auto"/>
        </w:rPr>
        <w:t>Evacuation</w:t>
      </w:r>
      <w:r w:rsidRPr="00316733">
        <w:rPr>
          <w:color w:val="auto"/>
        </w:rPr>
        <w:tab/>
      </w:r>
      <w:r w:rsidR="002A495D">
        <w:rPr>
          <w:color w:val="auto"/>
        </w:rPr>
        <w:t>24</w:t>
      </w:r>
    </w:p>
    <w:p w:rsidR="002C2BA2" w:rsidRDefault="002C2BA2" w:rsidP="005D69DB">
      <w:pPr>
        <w:pStyle w:val="Default"/>
        <w:tabs>
          <w:tab w:val="right" w:leader="dot" w:pos="10440"/>
        </w:tabs>
        <w:rPr>
          <w:color w:val="auto"/>
        </w:rPr>
      </w:pPr>
      <w:r w:rsidRPr="00316733">
        <w:rPr>
          <w:color w:val="auto"/>
        </w:rPr>
        <w:t>Building Emergency Action Plan – Final Checklist</w:t>
      </w:r>
      <w:r w:rsidRPr="00316733">
        <w:rPr>
          <w:color w:val="auto"/>
        </w:rPr>
        <w:tab/>
      </w:r>
      <w:r w:rsidR="002A495D">
        <w:rPr>
          <w:color w:val="auto"/>
        </w:rPr>
        <w:t>25</w:t>
      </w:r>
    </w:p>
    <w:p w:rsidR="002A495D" w:rsidRDefault="002A495D" w:rsidP="005D69DB">
      <w:pPr>
        <w:pStyle w:val="Default"/>
        <w:tabs>
          <w:tab w:val="right" w:leader="dot" w:pos="10440"/>
        </w:tabs>
        <w:rPr>
          <w:color w:val="auto"/>
        </w:rPr>
      </w:pPr>
      <w:r>
        <w:rPr>
          <w:color w:val="auto"/>
        </w:rPr>
        <w:t>Appendix A</w:t>
      </w:r>
      <w:r>
        <w:rPr>
          <w:color w:val="auto"/>
        </w:rPr>
        <w:tab/>
        <w:t>26</w:t>
      </w:r>
    </w:p>
    <w:p w:rsidR="002A495D" w:rsidRDefault="002A495D" w:rsidP="005D69DB">
      <w:pPr>
        <w:pStyle w:val="Default"/>
        <w:tabs>
          <w:tab w:val="right" w:leader="dot" w:pos="10440"/>
        </w:tabs>
        <w:rPr>
          <w:color w:val="auto"/>
        </w:rPr>
      </w:pPr>
      <w:r>
        <w:rPr>
          <w:color w:val="auto"/>
        </w:rPr>
        <w:t>Bomb Threat Procedures/Bomb Threat Checklist</w:t>
      </w:r>
      <w:r>
        <w:rPr>
          <w:color w:val="auto"/>
        </w:rPr>
        <w:tab/>
        <w:t>27</w:t>
      </w:r>
    </w:p>
    <w:p w:rsidR="00B74ABD" w:rsidRDefault="00B74ABD" w:rsidP="005D69DB">
      <w:pPr>
        <w:pStyle w:val="Default"/>
        <w:tabs>
          <w:tab w:val="right" w:leader="dot" w:pos="10440"/>
        </w:tabs>
        <w:rPr>
          <w:color w:val="auto"/>
        </w:rPr>
      </w:pPr>
      <w:r>
        <w:rPr>
          <w:color w:val="auto"/>
        </w:rPr>
        <w:t>Appendix B</w:t>
      </w:r>
      <w:r>
        <w:rPr>
          <w:color w:val="auto"/>
        </w:rPr>
        <w:tab/>
        <w:t>28</w:t>
      </w:r>
    </w:p>
    <w:p w:rsidR="00B74ABD" w:rsidRPr="00DF7941" w:rsidRDefault="00B74ABD" w:rsidP="005D69DB">
      <w:pPr>
        <w:pStyle w:val="Default"/>
        <w:tabs>
          <w:tab w:val="right" w:leader="dot" w:pos="10440"/>
        </w:tabs>
        <w:rPr>
          <w:color w:val="auto"/>
        </w:rPr>
      </w:pPr>
      <w:r>
        <w:rPr>
          <w:color w:val="auto"/>
        </w:rPr>
        <w:t>Floor Plans</w:t>
      </w:r>
      <w:r>
        <w:rPr>
          <w:color w:val="auto"/>
        </w:rPr>
        <w:tab/>
        <w:t>29</w:t>
      </w:r>
    </w:p>
    <w:p w:rsidR="00970B20" w:rsidRPr="00DF7941" w:rsidRDefault="00970B20">
      <w:pPr>
        <w:rPr>
          <w:rFonts w:ascii="Times New Roman" w:hAnsi="Times New Roman" w:cs="Times New Roman"/>
        </w:rPr>
      </w:pPr>
    </w:p>
    <w:p w:rsidR="002C2BA2" w:rsidRDefault="002C2BA2" w:rsidP="002C2BA2">
      <w:pPr>
        <w:pStyle w:val="Default"/>
        <w:rPr>
          <w:sz w:val="20"/>
          <w:szCs w:val="20"/>
        </w:rPr>
      </w:pPr>
    </w:p>
    <w:p w:rsidR="002C2BA2" w:rsidRDefault="002C2BA2" w:rsidP="002C2BA2">
      <w:pPr>
        <w:pStyle w:val="Default"/>
        <w:rPr>
          <w:sz w:val="20"/>
          <w:szCs w:val="20"/>
        </w:rPr>
      </w:pPr>
    </w:p>
    <w:p w:rsidR="002C2BA2" w:rsidRDefault="002C2BA2" w:rsidP="002C2BA2">
      <w:pPr>
        <w:pStyle w:val="Default"/>
        <w:rPr>
          <w:sz w:val="20"/>
          <w:szCs w:val="20"/>
        </w:rPr>
      </w:pPr>
    </w:p>
    <w:p w:rsidR="002C2BA2" w:rsidRDefault="002C2BA2" w:rsidP="002C2BA2">
      <w:pPr>
        <w:pStyle w:val="Default"/>
        <w:rPr>
          <w:sz w:val="20"/>
          <w:szCs w:val="20"/>
        </w:rPr>
      </w:pPr>
    </w:p>
    <w:p w:rsidR="002C2BA2" w:rsidRDefault="002C2BA2" w:rsidP="002C2BA2">
      <w:pPr>
        <w:pStyle w:val="Default"/>
        <w:rPr>
          <w:sz w:val="20"/>
          <w:szCs w:val="20"/>
        </w:rPr>
      </w:pPr>
    </w:p>
    <w:p w:rsidR="002C2BA2" w:rsidRDefault="002C2BA2" w:rsidP="002C2BA2">
      <w:pPr>
        <w:pStyle w:val="Default"/>
        <w:rPr>
          <w:sz w:val="20"/>
          <w:szCs w:val="20"/>
        </w:rPr>
      </w:pPr>
    </w:p>
    <w:p w:rsidR="002C2BA2" w:rsidRDefault="002C2BA2" w:rsidP="002C2BA2">
      <w:pPr>
        <w:pStyle w:val="Default"/>
        <w:rPr>
          <w:sz w:val="20"/>
          <w:szCs w:val="20"/>
        </w:rPr>
      </w:pPr>
    </w:p>
    <w:p w:rsidR="002C2BA2" w:rsidRDefault="002C2BA2" w:rsidP="002C2BA2">
      <w:pPr>
        <w:pStyle w:val="Default"/>
        <w:rPr>
          <w:sz w:val="20"/>
          <w:szCs w:val="20"/>
        </w:rPr>
      </w:pPr>
    </w:p>
    <w:p w:rsidR="002C2BA2" w:rsidRDefault="002C2BA2" w:rsidP="002C2BA2">
      <w:pPr>
        <w:pStyle w:val="Default"/>
        <w:rPr>
          <w:sz w:val="20"/>
          <w:szCs w:val="20"/>
        </w:rPr>
      </w:pPr>
    </w:p>
    <w:p w:rsidR="000402AE" w:rsidRDefault="000402AE" w:rsidP="002C2BA2">
      <w:pPr>
        <w:pStyle w:val="Default"/>
        <w:jc w:val="both"/>
        <w:rPr>
          <w:sz w:val="20"/>
          <w:szCs w:val="20"/>
        </w:rPr>
      </w:pPr>
    </w:p>
    <w:p w:rsidR="002C2BA2" w:rsidRPr="002C2BA2" w:rsidRDefault="002C2BA2" w:rsidP="002C2BA2">
      <w:pPr>
        <w:pStyle w:val="Default"/>
        <w:jc w:val="both"/>
        <w:rPr>
          <w:rStyle w:val="Hyperlink"/>
          <w:sz w:val="20"/>
          <w:szCs w:val="20"/>
        </w:rPr>
      </w:pPr>
      <w:r>
        <w:rPr>
          <w:sz w:val="20"/>
          <w:szCs w:val="20"/>
        </w:rPr>
        <w:t xml:space="preserve">NOTE: </w:t>
      </w:r>
      <w:r w:rsidRPr="002C2BA2">
        <w:rPr>
          <w:sz w:val="20"/>
          <w:szCs w:val="20"/>
        </w:rPr>
        <w:t>This Building Emergency Action Plan (BEAP) is to be used in conjunction with the E</w:t>
      </w:r>
      <w:r>
        <w:rPr>
          <w:sz w:val="20"/>
          <w:szCs w:val="20"/>
        </w:rPr>
        <w:t>mergency Procedure Guide (EPG)</w:t>
      </w:r>
      <w:r w:rsidRPr="002C2BA2">
        <w:rPr>
          <w:sz w:val="20"/>
          <w:szCs w:val="20"/>
        </w:rPr>
        <w:t xml:space="preserve"> and the </w:t>
      </w:r>
      <w:r>
        <w:rPr>
          <w:sz w:val="20"/>
          <w:szCs w:val="20"/>
        </w:rPr>
        <w:t xml:space="preserve">Saint Louis University (SLU) </w:t>
      </w:r>
      <w:r w:rsidRPr="002C2BA2">
        <w:rPr>
          <w:sz w:val="20"/>
          <w:szCs w:val="20"/>
        </w:rPr>
        <w:t xml:space="preserve">Emergency Preparedness website, which provides recommendations for response actions to specific emergency events: </w:t>
      </w:r>
      <w:hyperlink r:id="rId11" w:history="1">
        <w:r w:rsidRPr="002C2BA2">
          <w:rPr>
            <w:rStyle w:val="Hyperlink"/>
            <w:sz w:val="20"/>
            <w:szCs w:val="20"/>
          </w:rPr>
          <w:t>https://www.slu.edu/about/safety/emergency-preparedness/index.php</w:t>
        </w:r>
      </w:hyperlink>
    </w:p>
    <w:p w:rsidR="005D69DB" w:rsidRDefault="005D69DB" w:rsidP="00BF7A49">
      <w:pPr>
        <w:pStyle w:val="Default"/>
        <w:jc w:val="both"/>
        <w:rPr>
          <w:b/>
          <w:color w:val="auto"/>
        </w:rPr>
      </w:pPr>
    </w:p>
    <w:p w:rsidR="00A9186A" w:rsidRDefault="00A9186A" w:rsidP="00BF7A49">
      <w:pPr>
        <w:pStyle w:val="Default"/>
        <w:jc w:val="both"/>
        <w:rPr>
          <w:b/>
          <w:color w:val="auto"/>
        </w:rPr>
      </w:pPr>
    </w:p>
    <w:p w:rsidR="00A9186A" w:rsidRDefault="00A9186A" w:rsidP="00BF7A49">
      <w:pPr>
        <w:pStyle w:val="Default"/>
        <w:jc w:val="both"/>
        <w:rPr>
          <w:b/>
          <w:color w:val="auto"/>
        </w:rPr>
      </w:pPr>
    </w:p>
    <w:p w:rsidR="00BF7A49" w:rsidRPr="00DF7941" w:rsidRDefault="00BF7A49" w:rsidP="00BF7A49">
      <w:pPr>
        <w:pStyle w:val="Default"/>
        <w:jc w:val="both"/>
        <w:rPr>
          <w:b/>
          <w:color w:val="auto"/>
        </w:rPr>
      </w:pPr>
      <w:r w:rsidRPr="00DF7941">
        <w:rPr>
          <w:b/>
          <w:color w:val="auto"/>
        </w:rPr>
        <w:t>PLAN DEVELOPMENT VALIDATION</w:t>
      </w:r>
    </w:p>
    <w:p w:rsidR="00BF7A49" w:rsidRPr="00DF7941" w:rsidRDefault="00BF7A49" w:rsidP="00BF7A49">
      <w:pPr>
        <w:pStyle w:val="Default"/>
        <w:jc w:val="both"/>
        <w:rPr>
          <w:b/>
          <w:color w:val="auto"/>
        </w:rPr>
      </w:pPr>
    </w:p>
    <w:p w:rsidR="00BF7A49" w:rsidRPr="00DF7941" w:rsidRDefault="000C2792" w:rsidP="00BF7A49">
      <w:pPr>
        <w:pStyle w:val="Default"/>
        <w:jc w:val="both"/>
        <w:rPr>
          <w:color w:val="auto"/>
        </w:rPr>
      </w:pPr>
      <w:r w:rsidRPr="00DF7941">
        <w:rPr>
          <w:color w:val="auto"/>
        </w:rPr>
        <w:t>Each occupied u</w:t>
      </w:r>
      <w:r w:rsidR="00BF7A49" w:rsidRPr="00DF7941">
        <w:rPr>
          <w:color w:val="auto"/>
        </w:rPr>
        <w:t xml:space="preserve">niversity building must have a Building Emergency Action Plan (BEAP) that prepares the building occupants for possible emergency situations. </w:t>
      </w:r>
      <w:r w:rsidR="00D8250B" w:rsidRPr="00DF7941">
        <w:rPr>
          <w:color w:val="auto"/>
        </w:rPr>
        <w:t xml:space="preserve">The Building Emergency Coordinator (BEC) </w:t>
      </w:r>
      <w:r w:rsidR="00BF7A49" w:rsidRPr="00DF7941">
        <w:rPr>
          <w:color w:val="auto"/>
        </w:rPr>
        <w:t>should coordinate the completion of the checklist and development of the BEAP with representatives from t</w:t>
      </w:r>
      <w:r w:rsidR="00111B1F" w:rsidRPr="00DF7941">
        <w:rPr>
          <w:color w:val="auto"/>
        </w:rPr>
        <w:t>he Building Safety Team (BST)</w:t>
      </w:r>
      <w:r w:rsidR="00BF7A49" w:rsidRPr="00DF7941">
        <w:rPr>
          <w:color w:val="auto"/>
        </w:rPr>
        <w:t xml:space="preserve">. The </w:t>
      </w:r>
      <w:r w:rsidR="00111B1F" w:rsidRPr="00DF7941">
        <w:rPr>
          <w:color w:val="auto"/>
        </w:rPr>
        <w:t>BST</w:t>
      </w:r>
      <w:r w:rsidR="00BF7A49" w:rsidRPr="00DF7941">
        <w:rPr>
          <w:color w:val="auto"/>
        </w:rPr>
        <w:t xml:space="preserve"> is comprised of representatives from each department located in the building. The </w:t>
      </w:r>
      <w:r w:rsidR="00111B1F" w:rsidRPr="00DF7941">
        <w:rPr>
          <w:color w:val="auto"/>
        </w:rPr>
        <w:t>BST</w:t>
      </w:r>
      <w:r w:rsidR="00BF7A49" w:rsidRPr="00DF7941">
        <w:rPr>
          <w:color w:val="auto"/>
        </w:rPr>
        <w:t xml:space="preserve"> should utilize the BEAP checklist in developing their initial emergency plan.</w:t>
      </w:r>
    </w:p>
    <w:p w:rsidR="00BF7A49" w:rsidRPr="00DF7941" w:rsidRDefault="00BF7A49" w:rsidP="00BF7A49">
      <w:pPr>
        <w:pStyle w:val="Default"/>
        <w:jc w:val="both"/>
        <w:rPr>
          <w:color w:val="auto"/>
        </w:rPr>
      </w:pPr>
    </w:p>
    <w:p w:rsidR="00BF7A49" w:rsidRPr="00DF7941" w:rsidRDefault="00BF7A49" w:rsidP="00BF7A49">
      <w:pPr>
        <w:pStyle w:val="Default"/>
        <w:jc w:val="both"/>
        <w:rPr>
          <w:color w:val="auto"/>
        </w:rPr>
      </w:pPr>
      <w:r w:rsidRPr="00DF7941">
        <w:rPr>
          <w:color w:val="auto"/>
        </w:rPr>
        <w:t>Although developing an emergency plan for your building may appear to be a daunting task initially, action steps from th</w:t>
      </w:r>
      <w:r w:rsidR="00D8250B" w:rsidRPr="00DF7941">
        <w:rPr>
          <w:color w:val="auto"/>
        </w:rPr>
        <w:t>e BEAP</w:t>
      </w:r>
      <w:r w:rsidRPr="00DF7941">
        <w:rPr>
          <w:color w:val="auto"/>
        </w:rPr>
        <w:t xml:space="preserve"> Checklist should prevent planning efforts from becoming overwhelming. Assistance from</w:t>
      </w:r>
      <w:r w:rsidR="00D8250B" w:rsidRPr="00DF7941">
        <w:rPr>
          <w:color w:val="auto"/>
        </w:rPr>
        <w:t xml:space="preserve"> the Department of Public Safety and Emergency Preparedness (DPSEP)</w:t>
      </w:r>
      <w:r w:rsidRPr="00DF7941">
        <w:rPr>
          <w:color w:val="auto"/>
        </w:rPr>
        <w:t xml:space="preserve"> will also make the planning effort less stressful. Once the initial plan is completed, the BEAP shou</w:t>
      </w:r>
      <w:r w:rsidR="00D8250B" w:rsidRPr="00DF7941">
        <w:rPr>
          <w:color w:val="auto"/>
        </w:rPr>
        <w:t>ld be submitted to DPSEP</w:t>
      </w:r>
      <w:r w:rsidRPr="00DF7941">
        <w:rPr>
          <w:color w:val="auto"/>
        </w:rPr>
        <w:t xml:space="preserve"> for review. </w:t>
      </w:r>
      <w:r w:rsidR="00D8250B" w:rsidRPr="00DF7941">
        <w:rPr>
          <w:color w:val="auto"/>
        </w:rPr>
        <w:t>The Emergency Preparedness Coordinator</w:t>
      </w:r>
      <w:r w:rsidRPr="00DF7941">
        <w:rPr>
          <w:color w:val="auto"/>
        </w:rPr>
        <w:t xml:space="preserve"> will review the BEAP and provide feedback as warranted, suggesting any plan modifications if needed. When the plan has been completed, the </w:t>
      </w:r>
      <w:r w:rsidR="00111B1F" w:rsidRPr="00DF7941">
        <w:rPr>
          <w:color w:val="auto"/>
        </w:rPr>
        <w:t>BST</w:t>
      </w:r>
      <w:r w:rsidRPr="00DF7941">
        <w:rPr>
          <w:color w:val="auto"/>
        </w:rPr>
        <w:t xml:space="preserve"> should disseminate it to all departments</w:t>
      </w:r>
      <w:r w:rsidR="00486A1C">
        <w:rPr>
          <w:color w:val="auto"/>
        </w:rPr>
        <w:t xml:space="preserve"> in the building</w:t>
      </w:r>
      <w:r w:rsidRPr="00DF7941">
        <w:rPr>
          <w:color w:val="auto"/>
        </w:rPr>
        <w:t xml:space="preserve">. The </w:t>
      </w:r>
      <w:r w:rsidR="00111B1F" w:rsidRPr="00DF7941">
        <w:rPr>
          <w:color w:val="auto"/>
        </w:rPr>
        <w:t>BST</w:t>
      </w:r>
      <w:r w:rsidRPr="00DF7941">
        <w:rPr>
          <w:color w:val="auto"/>
        </w:rPr>
        <w:t xml:space="preserve"> representatives should then educate their personnel on the BEAP, focusing on specific building evacuation routes, sheltering areas inside the building, </w:t>
      </w:r>
      <w:r w:rsidR="00F0461B" w:rsidRPr="00DF7941">
        <w:rPr>
          <w:color w:val="auto"/>
        </w:rPr>
        <w:t>access and functional</w:t>
      </w:r>
      <w:r w:rsidRPr="00DF7941">
        <w:rPr>
          <w:color w:val="auto"/>
        </w:rPr>
        <w:t xml:space="preserve"> needs provisions, and outside evacuation assembly areas.  </w:t>
      </w:r>
    </w:p>
    <w:p w:rsidR="00BF7A49" w:rsidRPr="00DF7941" w:rsidRDefault="00BF7A49" w:rsidP="00BF7A49">
      <w:pPr>
        <w:pStyle w:val="Default"/>
        <w:tabs>
          <w:tab w:val="left" w:pos="3840"/>
        </w:tabs>
        <w:jc w:val="both"/>
        <w:rPr>
          <w:color w:val="auto"/>
        </w:rPr>
      </w:pPr>
      <w:r w:rsidRPr="00DF7941">
        <w:rPr>
          <w:color w:val="auto"/>
        </w:rPr>
        <w:tab/>
      </w:r>
    </w:p>
    <w:p w:rsidR="00BF7A49" w:rsidRPr="00DF7941" w:rsidRDefault="00BF7A49" w:rsidP="00BF7A49">
      <w:pPr>
        <w:pStyle w:val="Default"/>
        <w:jc w:val="both"/>
        <w:rPr>
          <w:color w:val="auto"/>
        </w:rPr>
      </w:pPr>
      <w:r w:rsidRPr="00DF7941">
        <w:rPr>
          <w:color w:val="auto"/>
        </w:rPr>
        <w:t>All BEAPs should be reviewed and revised</w:t>
      </w:r>
      <w:r w:rsidR="006B46BB" w:rsidRPr="00DF7941">
        <w:rPr>
          <w:color w:val="auto"/>
        </w:rPr>
        <w:t>,</w:t>
      </w:r>
      <w:r w:rsidRPr="00DF7941">
        <w:rPr>
          <w:color w:val="auto"/>
        </w:rPr>
        <w:t xml:space="preserve"> if needed</w:t>
      </w:r>
      <w:r w:rsidR="006B46BB" w:rsidRPr="00DF7941">
        <w:rPr>
          <w:color w:val="auto"/>
        </w:rPr>
        <w:t>,</w:t>
      </w:r>
      <w:r w:rsidRPr="00DF7941">
        <w:rPr>
          <w:color w:val="auto"/>
        </w:rPr>
        <w:t xml:space="preserve"> on an annual basis. If there are no significant changes that warrant a revision, document </w:t>
      </w:r>
      <w:r w:rsidR="00D8250B" w:rsidRPr="00DF7941">
        <w:rPr>
          <w:color w:val="auto"/>
        </w:rPr>
        <w:t xml:space="preserve">this in </w:t>
      </w:r>
      <w:r w:rsidRPr="00DF7941">
        <w:rPr>
          <w:color w:val="auto"/>
        </w:rPr>
        <w:t>your annual review. Send a copy of the annual review page to the E</w:t>
      </w:r>
      <w:r w:rsidR="00D8250B" w:rsidRPr="00DF7941">
        <w:rPr>
          <w:color w:val="auto"/>
        </w:rPr>
        <w:t>mergency Preparedness Coordinator</w:t>
      </w:r>
      <w:r w:rsidRPr="00DF7941">
        <w:rPr>
          <w:color w:val="auto"/>
        </w:rPr>
        <w:t xml:space="preserve"> via </w:t>
      </w:r>
      <w:r w:rsidR="00D8250B" w:rsidRPr="00DF7941">
        <w:rPr>
          <w:color w:val="auto"/>
        </w:rPr>
        <w:t>e</w:t>
      </w:r>
      <w:r w:rsidRPr="00DF7941">
        <w:rPr>
          <w:color w:val="auto"/>
        </w:rPr>
        <w:t>mail. If th</w:t>
      </w:r>
      <w:r w:rsidR="00D8250B" w:rsidRPr="00DF7941">
        <w:rPr>
          <w:color w:val="auto"/>
        </w:rPr>
        <w:t xml:space="preserve">e BEAP is revised, send version in Word </w:t>
      </w:r>
      <w:r w:rsidRPr="00DF7941">
        <w:rPr>
          <w:color w:val="auto"/>
        </w:rPr>
        <w:t>to</w:t>
      </w:r>
      <w:r w:rsidR="00D8250B" w:rsidRPr="00DF7941">
        <w:rPr>
          <w:color w:val="auto"/>
        </w:rPr>
        <w:t xml:space="preserve"> the Emergency Preparedness Coordinator</w:t>
      </w:r>
      <w:r w:rsidRPr="00DF7941">
        <w:rPr>
          <w:color w:val="auto"/>
        </w:rPr>
        <w:t xml:space="preserve"> </w:t>
      </w:r>
      <w:r w:rsidR="000C2792" w:rsidRPr="00DF7941">
        <w:rPr>
          <w:color w:val="auto"/>
        </w:rPr>
        <w:t xml:space="preserve">highlighting the revisions </w:t>
      </w:r>
      <w:r w:rsidRPr="00DF7941">
        <w:rPr>
          <w:color w:val="auto"/>
        </w:rPr>
        <w:t>and make sure to distri</w:t>
      </w:r>
      <w:r w:rsidR="0097440D">
        <w:rPr>
          <w:color w:val="auto"/>
        </w:rPr>
        <w:t>bute the revised plan to all BST</w:t>
      </w:r>
      <w:r w:rsidRPr="00DF7941">
        <w:rPr>
          <w:color w:val="auto"/>
        </w:rPr>
        <w:t xml:space="preserve"> members. If you have any questions </w:t>
      </w:r>
      <w:r w:rsidR="00D8250B" w:rsidRPr="00DF7941">
        <w:rPr>
          <w:color w:val="auto"/>
        </w:rPr>
        <w:t>about the B</w:t>
      </w:r>
      <w:r w:rsidR="000C2792" w:rsidRPr="00DF7941">
        <w:rPr>
          <w:color w:val="auto"/>
        </w:rPr>
        <w:t xml:space="preserve">EAP, contact Michael Parkinson, </w:t>
      </w:r>
      <w:r w:rsidR="00D8250B" w:rsidRPr="00DF7941">
        <w:rPr>
          <w:color w:val="auto"/>
        </w:rPr>
        <w:t xml:space="preserve">Emergency Preparedness Coordinator, at (314) 977-7129 or via email at </w:t>
      </w:r>
      <w:hyperlink r:id="rId12" w:history="1">
        <w:r w:rsidR="00D8250B" w:rsidRPr="00DF7941">
          <w:rPr>
            <w:rStyle w:val="Hyperlink"/>
          </w:rPr>
          <w:t>michael.parkinson@slu.edu</w:t>
        </w:r>
      </w:hyperlink>
      <w:r w:rsidR="00D8250B" w:rsidRPr="00DF7941">
        <w:rPr>
          <w:color w:val="auto"/>
        </w:rPr>
        <w:t xml:space="preserve">. </w:t>
      </w:r>
    </w:p>
    <w:p w:rsidR="00BF7A49" w:rsidRPr="00DF7941" w:rsidRDefault="00BF7A49" w:rsidP="00BF7A49">
      <w:pPr>
        <w:pStyle w:val="Default"/>
        <w:jc w:val="both"/>
        <w:rPr>
          <w:b/>
          <w:color w:val="auto"/>
        </w:rPr>
      </w:pPr>
    </w:p>
    <w:p w:rsidR="00BF7A49" w:rsidRPr="00DF7941" w:rsidRDefault="00BF7A49" w:rsidP="00BF7A49">
      <w:pPr>
        <w:jc w:val="both"/>
        <w:rPr>
          <w:rFonts w:ascii="Times New Roman" w:hAnsi="Times New Roman" w:cs="Times New Roman"/>
          <w:sz w:val="24"/>
          <w:szCs w:val="24"/>
        </w:rPr>
      </w:pPr>
      <w:r w:rsidRPr="00DF7941">
        <w:rPr>
          <w:rFonts w:ascii="Times New Roman" w:hAnsi="Times New Roman" w:cs="Times New Roman"/>
        </w:rPr>
        <w:br w:type="page"/>
      </w:r>
    </w:p>
    <w:p w:rsidR="00BF7A49" w:rsidRPr="00DF7941" w:rsidRDefault="00BF7A49" w:rsidP="00BF7A49">
      <w:pPr>
        <w:pStyle w:val="Default"/>
        <w:rPr>
          <w:b/>
          <w:color w:val="auto"/>
        </w:rPr>
      </w:pPr>
      <w:r w:rsidRPr="00DF7941">
        <w:rPr>
          <w:b/>
          <w:color w:val="auto"/>
        </w:rPr>
        <w:lastRenderedPageBreak/>
        <w:t>REVISION DOCUMENT</w:t>
      </w:r>
    </w:p>
    <w:p w:rsidR="00BF7A49" w:rsidRPr="00DF7941" w:rsidRDefault="00BF7A49" w:rsidP="00BF7A49">
      <w:pPr>
        <w:pStyle w:val="Default"/>
        <w:rPr>
          <w:b/>
          <w:color w:val="auto"/>
        </w:rPr>
      </w:pPr>
    </w:p>
    <w:p w:rsidR="00BF7A49" w:rsidRPr="00DF7941" w:rsidRDefault="00BF7A49" w:rsidP="00BF7A49">
      <w:pPr>
        <w:pStyle w:val="Default"/>
        <w:rPr>
          <w:b/>
          <w:color w:val="auto"/>
        </w:rPr>
      </w:pPr>
      <w:r w:rsidRPr="00DF7941">
        <w:rPr>
          <w:b/>
          <w:color w:val="auto"/>
        </w:rPr>
        <w:t>This BEAP has been developed, revised, or reviewed by the following individuals:</w:t>
      </w:r>
    </w:p>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6498"/>
        <w:gridCol w:w="3078"/>
      </w:tblGrid>
      <w:tr w:rsidR="00BF7A49" w:rsidRPr="00DF7941" w:rsidTr="00D62F11">
        <w:trPr>
          <w:trHeight w:val="425"/>
        </w:trPr>
        <w:tc>
          <w:tcPr>
            <w:tcW w:w="9576" w:type="dxa"/>
            <w:gridSpan w:val="2"/>
          </w:tcPr>
          <w:p w:rsidR="00BF7A49" w:rsidRPr="00DF7941" w:rsidRDefault="00BF7A49" w:rsidP="00D62F11">
            <w:pPr>
              <w:pStyle w:val="Default"/>
              <w:rPr>
                <w:color w:val="auto"/>
              </w:rPr>
            </w:pPr>
            <w:r w:rsidRPr="00DF7941">
              <w:rPr>
                <w:color w:val="auto"/>
              </w:rPr>
              <w:t>Prepared or rev</w:t>
            </w:r>
            <w:r w:rsidR="00D8250B" w:rsidRPr="00DF7941">
              <w:rPr>
                <w:color w:val="auto"/>
              </w:rPr>
              <w:t>ised by:  Building Emergency Coo</w:t>
            </w:r>
            <w:r w:rsidR="006F202A" w:rsidRPr="00DF7941">
              <w:rPr>
                <w:color w:val="auto"/>
              </w:rPr>
              <w:t>r</w:t>
            </w:r>
            <w:r w:rsidR="00D8250B" w:rsidRPr="00DF7941">
              <w:rPr>
                <w:color w:val="auto"/>
              </w:rPr>
              <w:t>dinator</w:t>
            </w:r>
            <w:r w:rsidR="00936549" w:rsidRPr="00DF7941">
              <w:rPr>
                <w:color w:val="auto"/>
              </w:rPr>
              <w:t xml:space="preserve"> (BEC)</w:t>
            </w:r>
          </w:p>
        </w:tc>
      </w:tr>
      <w:tr w:rsidR="00BF7A49" w:rsidRPr="00DF7941" w:rsidTr="00D62F11">
        <w:trPr>
          <w:trHeight w:val="425"/>
        </w:trPr>
        <w:tc>
          <w:tcPr>
            <w:tcW w:w="6498" w:type="dxa"/>
          </w:tcPr>
          <w:p w:rsidR="00BF7A49" w:rsidRPr="00DF7941" w:rsidRDefault="00BF7A49" w:rsidP="00D62F11">
            <w:pPr>
              <w:pStyle w:val="Default"/>
              <w:rPr>
                <w:color w:val="auto"/>
              </w:rPr>
            </w:pPr>
            <w:r w:rsidRPr="00DF7941">
              <w:rPr>
                <w:color w:val="auto"/>
              </w:rPr>
              <w:t xml:space="preserve">Name: </w:t>
            </w:r>
          </w:p>
        </w:tc>
        <w:tc>
          <w:tcPr>
            <w:tcW w:w="3078" w:type="dxa"/>
          </w:tcPr>
          <w:p w:rsidR="00BF7A49" w:rsidRPr="00DF7941" w:rsidRDefault="00BF7A49" w:rsidP="00D62F11">
            <w:pPr>
              <w:pStyle w:val="Default"/>
              <w:rPr>
                <w:color w:val="auto"/>
              </w:rPr>
            </w:pPr>
            <w:r w:rsidRPr="00DF7941">
              <w:rPr>
                <w:color w:val="auto"/>
              </w:rPr>
              <w:t>Date:</w:t>
            </w:r>
          </w:p>
        </w:tc>
      </w:tr>
      <w:tr w:rsidR="00BF7A49" w:rsidRPr="00DF7941" w:rsidTr="00D62F11">
        <w:trPr>
          <w:trHeight w:val="425"/>
        </w:trPr>
        <w:tc>
          <w:tcPr>
            <w:tcW w:w="9576" w:type="dxa"/>
            <w:gridSpan w:val="2"/>
          </w:tcPr>
          <w:p w:rsidR="00BF7A49" w:rsidRPr="00DF7941" w:rsidRDefault="00BF7A49" w:rsidP="00D62F11">
            <w:pPr>
              <w:pStyle w:val="Default"/>
              <w:rPr>
                <w:color w:val="auto"/>
              </w:rPr>
            </w:pPr>
            <w:r w:rsidRPr="00DF7941">
              <w:rPr>
                <w:color w:val="auto"/>
              </w:rPr>
              <w:t xml:space="preserve">Reviewed by:  </w:t>
            </w:r>
            <w:r w:rsidR="00C40A77" w:rsidRPr="00DF7941">
              <w:rPr>
                <w:color w:val="auto"/>
              </w:rPr>
              <w:t>Building Safety Committee</w:t>
            </w:r>
            <w:r w:rsidR="000C2792" w:rsidRPr="00DF7941">
              <w:rPr>
                <w:color w:val="auto"/>
              </w:rPr>
              <w:t xml:space="preserve"> Chair</w:t>
            </w:r>
            <w:r w:rsidR="00936549" w:rsidRPr="00DF7941">
              <w:rPr>
                <w:color w:val="auto"/>
              </w:rPr>
              <w:t xml:space="preserve"> (BST)</w:t>
            </w:r>
          </w:p>
        </w:tc>
      </w:tr>
      <w:tr w:rsidR="00BF7A49" w:rsidRPr="00DF7941" w:rsidTr="00D62F11">
        <w:trPr>
          <w:trHeight w:val="425"/>
        </w:trPr>
        <w:tc>
          <w:tcPr>
            <w:tcW w:w="6498" w:type="dxa"/>
          </w:tcPr>
          <w:p w:rsidR="00BF7A49" w:rsidRPr="00DF7941" w:rsidRDefault="00BF7A49" w:rsidP="00D62F11">
            <w:pPr>
              <w:pStyle w:val="Default"/>
              <w:rPr>
                <w:color w:val="auto"/>
              </w:rPr>
            </w:pPr>
            <w:r w:rsidRPr="00DF7941">
              <w:rPr>
                <w:color w:val="auto"/>
              </w:rPr>
              <w:t xml:space="preserve">Name: </w:t>
            </w:r>
          </w:p>
        </w:tc>
        <w:tc>
          <w:tcPr>
            <w:tcW w:w="3078" w:type="dxa"/>
          </w:tcPr>
          <w:p w:rsidR="00BF7A49" w:rsidRPr="00DF7941" w:rsidRDefault="00BF7A49" w:rsidP="00D62F11">
            <w:pPr>
              <w:pStyle w:val="Default"/>
              <w:rPr>
                <w:color w:val="auto"/>
              </w:rPr>
            </w:pPr>
            <w:r w:rsidRPr="00DF7941">
              <w:rPr>
                <w:color w:val="auto"/>
              </w:rPr>
              <w:t>Date:</w:t>
            </w:r>
          </w:p>
        </w:tc>
      </w:tr>
      <w:tr w:rsidR="00BF7A49" w:rsidRPr="00DF7941" w:rsidTr="00D62F11">
        <w:trPr>
          <w:trHeight w:val="425"/>
        </w:trPr>
        <w:tc>
          <w:tcPr>
            <w:tcW w:w="9576" w:type="dxa"/>
            <w:gridSpan w:val="2"/>
          </w:tcPr>
          <w:p w:rsidR="00BF7A49" w:rsidRPr="00DF7941" w:rsidRDefault="00BF7A49" w:rsidP="00D62F11">
            <w:pPr>
              <w:pStyle w:val="Default"/>
              <w:rPr>
                <w:color w:val="auto"/>
              </w:rPr>
            </w:pPr>
            <w:r w:rsidRPr="00DF7941">
              <w:rPr>
                <w:color w:val="auto"/>
              </w:rPr>
              <w:t xml:space="preserve">Reviewed by: </w:t>
            </w:r>
            <w:r w:rsidR="00D8250B" w:rsidRPr="00DF7941">
              <w:rPr>
                <w:color w:val="auto"/>
              </w:rPr>
              <w:t xml:space="preserve"> Emergency Preparedness Coordinator</w:t>
            </w:r>
          </w:p>
        </w:tc>
      </w:tr>
      <w:tr w:rsidR="00BF7A49" w:rsidRPr="00DF7941" w:rsidTr="00D62F11">
        <w:trPr>
          <w:trHeight w:val="425"/>
        </w:trPr>
        <w:tc>
          <w:tcPr>
            <w:tcW w:w="6498" w:type="dxa"/>
          </w:tcPr>
          <w:p w:rsidR="00BF7A49" w:rsidRPr="00DF7941" w:rsidRDefault="00BF7A49" w:rsidP="00D62F11">
            <w:pPr>
              <w:pStyle w:val="Default"/>
              <w:rPr>
                <w:color w:val="auto"/>
              </w:rPr>
            </w:pPr>
            <w:r w:rsidRPr="00DF7941">
              <w:rPr>
                <w:color w:val="auto"/>
              </w:rPr>
              <w:t xml:space="preserve">Name: </w:t>
            </w:r>
          </w:p>
        </w:tc>
        <w:tc>
          <w:tcPr>
            <w:tcW w:w="3078" w:type="dxa"/>
          </w:tcPr>
          <w:p w:rsidR="00BF7A49" w:rsidRPr="00DF7941" w:rsidRDefault="00BF7A49" w:rsidP="00D62F11">
            <w:pPr>
              <w:pStyle w:val="Default"/>
              <w:rPr>
                <w:color w:val="auto"/>
              </w:rPr>
            </w:pPr>
            <w:r w:rsidRPr="00DF7941">
              <w:rPr>
                <w:color w:val="auto"/>
              </w:rPr>
              <w:t>Date:</w:t>
            </w:r>
          </w:p>
        </w:tc>
      </w:tr>
    </w:tbl>
    <w:p w:rsidR="00BF7A49" w:rsidRPr="00DF7941" w:rsidRDefault="00BF7A49" w:rsidP="00BF7A49">
      <w:pPr>
        <w:pStyle w:val="Default"/>
        <w:rPr>
          <w:color w:val="auto"/>
        </w:rPr>
      </w:pPr>
    </w:p>
    <w:p w:rsidR="00BF7A49" w:rsidRPr="00DF7941" w:rsidRDefault="00BF7A49" w:rsidP="00BF7A49">
      <w:pPr>
        <w:pStyle w:val="Default"/>
        <w:rPr>
          <w:color w:val="auto"/>
        </w:rPr>
      </w:pPr>
      <w:r w:rsidRPr="00DF7941">
        <w:rPr>
          <w:color w:val="auto"/>
        </w:rPr>
        <w:t>An annual complete review of the BEAP has been performed by the following reviewers on the following dates:</w:t>
      </w:r>
    </w:p>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9576"/>
      </w:tblGrid>
      <w:tr w:rsidR="00BF7A49" w:rsidRPr="00DF7941" w:rsidTr="00D62F11">
        <w:trPr>
          <w:trHeight w:val="425"/>
        </w:trPr>
        <w:tc>
          <w:tcPr>
            <w:tcW w:w="9576" w:type="dxa"/>
          </w:tcPr>
          <w:p w:rsidR="00BF7A49" w:rsidRPr="00DF7941" w:rsidRDefault="00BF7A49" w:rsidP="00D62F11">
            <w:pPr>
              <w:pStyle w:val="Default"/>
              <w:rPr>
                <w:color w:val="auto"/>
              </w:rPr>
            </w:pPr>
            <w:r w:rsidRPr="00DF7941">
              <w:rPr>
                <w:color w:val="auto"/>
              </w:rPr>
              <w:t>1</w:t>
            </w:r>
            <w:r w:rsidRPr="00DF7941">
              <w:rPr>
                <w:color w:val="auto"/>
                <w:vertAlign w:val="superscript"/>
              </w:rPr>
              <w:t>st</w:t>
            </w:r>
            <w:r w:rsidRPr="00DF7941">
              <w:rPr>
                <w:color w:val="auto"/>
              </w:rPr>
              <w:t xml:space="preserve"> Year Annual Review Date: </w:t>
            </w:r>
          </w:p>
        </w:tc>
      </w:tr>
      <w:tr w:rsidR="00BF7A49" w:rsidRPr="00DF7941" w:rsidTr="00D62F11">
        <w:trPr>
          <w:trHeight w:val="425"/>
        </w:trPr>
        <w:tc>
          <w:tcPr>
            <w:tcW w:w="9576" w:type="dxa"/>
          </w:tcPr>
          <w:p w:rsidR="00BF7A49" w:rsidRPr="00DF7941" w:rsidRDefault="00BF7A49" w:rsidP="00D62F11">
            <w:pPr>
              <w:pStyle w:val="Default"/>
              <w:rPr>
                <w:color w:val="auto"/>
              </w:rPr>
            </w:pPr>
            <w:r w:rsidRPr="00DF7941">
              <w:rPr>
                <w:color w:val="auto"/>
              </w:rPr>
              <w:t>Reviewers:</w:t>
            </w:r>
          </w:p>
        </w:tc>
      </w:tr>
      <w:tr w:rsidR="00BF7A49" w:rsidRPr="00DF7941" w:rsidTr="00D62F11">
        <w:trPr>
          <w:trHeight w:val="425"/>
        </w:trPr>
        <w:tc>
          <w:tcPr>
            <w:tcW w:w="9576" w:type="dxa"/>
          </w:tcPr>
          <w:p w:rsidR="00BF7A49" w:rsidRPr="00DF7941" w:rsidRDefault="00BF7A49" w:rsidP="00D62F11">
            <w:pPr>
              <w:pStyle w:val="Default"/>
              <w:rPr>
                <w:color w:val="auto"/>
              </w:rPr>
            </w:pPr>
            <w:r w:rsidRPr="00DF7941">
              <w:rPr>
                <w:color w:val="auto"/>
              </w:rPr>
              <w:t>2</w:t>
            </w:r>
            <w:r w:rsidRPr="00DF7941">
              <w:rPr>
                <w:color w:val="auto"/>
                <w:vertAlign w:val="superscript"/>
              </w:rPr>
              <w:t>nd</w:t>
            </w:r>
            <w:r w:rsidRPr="00DF7941">
              <w:rPr>
                <w:color w:val="auto"/>
              </w:rPr>
              <w:t xml:space="preserve"> Year Annual Review Date:</w:t>
            </w:r>
          </w:p>
        </w:tc>
      </w:tr>
      <w:tr w:rsidR="00BF7A49" w:rsidRPr="00DF7941" w:rsidTr="00D62F11">
        <w:trPr>
          <w:trHeight w:val="425"/>
        </w:trPr>
        <w:tc>
          <w:tcPr>
            <w:tcW w:w="9576" w:type="dxa"/>
          </w:tcPr>
          <w:p w:rsidR="00BF7A49" w:rsidRPr="00DF7941" w:rsidRDefault="00BF7A49" w:rsidP="00D62F11">
            <w:pPr>
              <w:pStyle w:val="Default"/>
              <w:rPr>
                <w:color w:val="auto"/>
              </w:rPr>
            </w:pPr>
            <w:r w:rsidRPr="00DF7941">
              <w:rPr>
                <w:color w:val="auto"/>
              </w:rPr>
              <w:t>Reviewers:</w:t>
            </w:r>
          </w:p>
        </w:tc>
      </w:tr>
      <w:tr w:rsidR="00BF7A49" w:rsidRPr="00DF7941" w:rsidTr="00D62F11">
        <w:trPr>
          <w:trHeight w:val="425"/>
        </w:trPr>
        <w:tc>
          <w:tcPr>
            <w:tcW w:w="9576" w:type="dxa"/>
          </w:tcPr>
          <w:p w:rsidR="00BF7A49" w:rsidRPr="00DF7941" w:rsidRDefault="00BF7A49" w:rsidP="00D62F11">
            <w:pPr>
              <w:pStyle w:val="Default"/>
              <w:rPr>
                <w:color w:val="auto"/>
              </w:rPr>
            </w:pPr>
            <w:r w:rsidRPr="00DF7941">
              <w:rPr>
                <w:color w:val="auto"/>
              </w:rPr>
              <w:t>3</w:t>
            </w:r>
            <w:r w:rsidRPr="00DF7941">
              <w:rPr>
                <w:color w:val="auto"/>
                <w:vertAlign w:val="superscript"/>
              </w:rPr>
              <w:t>rd</w:t>
            </w:r>
            <w:r w:rsidRPr="00DF7941">
              <w:rPr>
                <w:color w:val="auto"/>
              </w:rPr>
              <w:t xml:space="preserve"> Year Annual Review Date:</w:t>
            </w:r>
          </w:p>
        </w:tc>
      </w:tr>
      <w:tr w:rsidR="00BF7A49" w:rsidRPr="00DF7941" w:rsidTr="00D62F11">
        <w:trPr>
          <w:trHeight w:val="425"/>
        </w:trPr>
        <w:tc>
          <w:tcPr>
            <w:tcW w:w="9576" w:type="dxa"/>
          </w:tcPr>
          <w:p w:rsidR="00BF7A49" w:rsidRPr="00DF7941" w:rsidRDefault="00BF7A49" w:rsidP="00D62F11">
            <w:pPr>
              <w:pStyle w:val="Default"/>
              <w:rPr>
                <w:color w:val="auto"/>
              </w:rPr>
            </w:pPr>
            <w:r w:rsidRPr="00DF7941">
              <w:rPr>
                <w:color w:val="auto"/>
              </w:rPr>
              <w:t>Reviewers:</w:t>
            </w:r>
          </w:p>
        </w:tc>
      </w:tr>
    </w:tbl>
    <w:p w:rsidR="00BF7A49" w:rsidRPr="00DF7941" w:rsidRDefault="00BF7A49" w:rsidP="00BF7A49">
      <w:pPr>
        <w:pStyle w:val="Default"/>
        <w:rPr>
          <w:color w:val="auto"/>
        </w:rPr>
      </w:pPr>
    </w:p>
    <w:p w:rsidR="00BF7A49" w:rsidRPr="00DF7941" w:rsidRDefault="00BF7A49" w:rsidP="00BF7A49">
      <w:pPr>
        <w:pStyle w:val="Default"/>
        <w:rPr>
          <w:color w:val="auto"/>
        </w:rPr>
      </w:pPr>
      <w:r w:rsidRPr="00DF7941">
        <w:rPr>
          <w:color w:val="auto"/>
        </w:rPr>
        <w:t>The BEAP may require important updates or additions prior to the scheduled annual review.  In order to maintain a record of specific changes made, enter the changes in the boxes below.</w:t>
      </w:r>
    </w:p>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1188"/>
        <w:gridCol w:w="4320"/>
        <w:gridCol w:w="2340"/>
        <w:gridCol w:w="1728"/>
      </w:tblGrid>
      <w:tr w:rsidR="00BF7A49" w:rsidRPr="00DF7941" w:rsidTr="00D62F11">
        <w:tc>
          <w:tcPr>
            <w:tcW w:w="1188" w:type="dxa"/>
          </w:tcPr>
          <w:p w:rsidR="00BF7A49" w:rsidRPr="00DF7941" w:rsidRDefault="00BF7A49" w:rsidP="00D62F11">
            <w:pPr>
              <w:pStyle w:val="Default"/>
              <w:rPr>
                <w:color w:val="auto"/>
              </w:rPr>
            </w:pPr>
            <w:r w:rsidRPr="00DF7941">
              <w:rPr>
                <w:color w:val="auto"/>
              </w:rPr>
              <w:t xml:space="preserve">Change </w:t>
            </w:r>
          </w:p>
          <w:p w:rsidR="00BF7A49" w:rsidRPr="00DF7941" w:rsidRDefault="00BF7A49" w:rsidP="00D62F11">
            <w:pPr>
              <w:pStyle w:val="Default"/>
              <w:rPr>
                <w:color w:val="auto"/>
              </w:rPr>
            </w:pPr>
            <w:r w:rsidRPr="00DF7941">
              <w:rPr>
                <w:color w:val="auto"/>
              </w:rPr>
              <w:t>Number</w:t>
            </w:r>
          </w:p>
        </w:tc>
        <w:tc>
          <w:tcPr>
            <w:tcW w:w="4320" w:type="dxa"/>
          </w:tcPr>
          <w:p w:rsidR="00BF7A49" w:rsidRPr="00DF7941" w:rsidRDefault="00BF7A49" w:rsidP="00C76A0F">
            <w:pPr>
              <w:pStyle w:val="Default"/>
              <w:jc w:val="center"/>
              <w:rPr>
                <w:color w:val="auto"/>
              </w:rPr>
            </w:pPr>
            <w:r w:rsidRPr="00DF7941">
              <w:rPr>
                <w:color w:val="auto"/>
              </w:rPr>
              <w:t>Subject</w:t>
            </w:r>
          </w:p>
          <w:p w:rsidR="00BF7A49" w:rsidRPr="00DF7941" w:rsidRDefault="00BF7A49" w:rsidP="00D62F11">
            <w:pPr>
              <w:pStyle w:val="Default"/>
              <w:jc w:val="center"/>
              <w:rPr>
                <w:color w:val="auto"/>
              </w:rPr>
            </w:pPr>
            <w:r w:rsidRPr="00DF7941">
              <w:rPr>
                <w:color w:val="auto"/>
              </w:rPr>
              <w:t>or page number</w:t>
            </w:r>
          </w:p>
        </w:tc>
        <w:tc>
          <w:tcPr>
            <w:tcW w:w="2340" w:type="dxa"/>
          </w:tcPr>
          <w:p w:rsidR="00BF7A49" w:rsidRPr="00DF7941" w:rsidRDefault="00BF7A49" w:rsidP="00D62F11">
            <w:pPr>
              <w:pStyle w:val="Default"/>
              <w:jc w:val="center"/>
              <w:rPr>
                <w:color w:val="auto"/>
              </w:rPr>
            </w:pPr>
            <w:r w:rsidRPr="00DF7941">
              <w:rPr>
                <w:color w:val="auto"/>
              </w:rPr>
              <w:t>Entered By</w:t>
            </w:r>
          </w:p>
        </w:tc>
        <w:tc>
          <w:tcPr>
            <w:tcW w:w="1728" w:type="dxa"/>
          </w:tcPr>
          <w:p w:rsidR="00BF7A49" w:rsidRPr="00DF7941" w:rsidRDefault="00BF7A49" w:rsidP="00D62F11">
            <w:pPr>
              <w:pStyle w:val="Default"/>
              <w:jc w:val="center"/>
              <w:rPr>
                <w:color w:val="auto"/>
              </w:rPr>
            </w:pPr>
            <w:r w:rsidRPr="00DF7941">
              <w:rPr>
                <w:color w:val="auto"/>
              </w:rPr>
              <w:t>Date</w:t>
            </w:r>
          </w:p>
          <w:p w:rsidR="00BF7A49" w:rsidRPr="00DF7941" w:rsidRDefault="00BF7A49" w:rsidP="00D62F11">
            <w:pPr>
              <w:pStyle w:val="Default"/>
              <w:jc w:val="center"/>
              <w:rPr>
                <w:color w:val="auto"/>
              </w:rPr>
            </w:pPr>
            <w:r w:rsidRPr="00DF7941">
              <w:rPr>
                <w:color w:val="auto"/>
              </w:rPr>
              <w:t>Entered</w:t>
            </w:r>
          </w:p>
        </w:tc>
      </w:tr>
      <w:tr w:rsidR="00BF7A49" w:rsidRPr="00DF7941" w:rsidTr="00D62F11">
        <w:tc>
          <w:tcPr>
            <w:tcW w:w="1188" w:type="dxa"/>
          </w:tcPr>
          <w:p w:rsidR="00BF7A49" w:rsidRPr="00DF7941" w:rsidRDefault="00BF7A49" w:rsidP="00D62F11">
            <w:pPr>
              <w:pStyle w:val="Default"/>
              <w:rPr>
                <w:color w:val="auto"/>
              </w:rPr>
            </w:pPr>
          </w:p>
        </w:tc>
        <w:tc>
          <w:tcPr>
            <w:tcW w:w="4320" w:type="dxa"/>
          </w:tcPr>
          <w:p w:rsidR="00BF7A49" w:rsidRPr="00DF7941" w:rsidRDefault="00BF7A49" w:rsidP="00D62F11">
            <w:pPr>
              <w:pStyle w:val="Default"/>
              <w:rPr>
                <w:color w:val="auto"/>
              </w:rPr>
            </w:pPr>
          </w:p>
        </w:tc>
        <w:tc>
          <w:tcPr>
            <w:tcW w:w="2340" w:type="dxa"/>
          </w:tcPr>
          <w:p w:rsidR="00BF7A49" w:rsidRPr="00DF7941" w:rsidRDefault="00BF7A49" w:rsidP="00D62F11">
            <w:pPr>
              <w:pStyle w:val="Default"/>
              <w:rPr>
                <w:color w:val="auto"/>
              </w:rPr>
            </w:pPr>
          </w:p>
        </w:tc>
        <w:tc>
          <w:tcPr>
            <w:tcW w:w="1728" w:type="dxa"/>
          </w:tcPr>
          <w:p w:rsidR="00BF7A49" w:rsidRPr="00DF7941" w:rsidRDefault="00BF7A49" w:rsidP="00D62F11">
            <w:pPr>
              <w:pStyle w:val="Default"/>
              <w:rPr>
                <w:color w:val="auto"/>
              </w:rPr>
            </w:pPr>
          </w:p>
        </w:tc>
      </w:tr>
      <w:tr w:rsidR="00BF7A49" w:rsidRPr="00DF7941" w:rsidTr="00D62F11">
        <w:tc>
          <w:tcPr>
            <w:tcW w:w="1188" w:type="dxa"/>
          </w:tcPr>
          <w:p w:rsidR="00BF7A49" w:rsidRPr="00DF7941" w:rsidRDefault="00BF7A49" w:rsidP="00D62F11">
            <w:pPr>
              <w:pStyle w:val="Default"/>
              <w:rPr>
                <w:color w:val="auto"/>
              </w:rPr>
            </w:pPr>
          </w:p>
        </w:tc>
        <w:tc>
          <w:tcPr>
            <w:tcW w:w="4320" w:type="dxa"/>
          </w:tcPr>
          <w:p w:rsidR="00BF7A49" w:rsidRPr="00DF7941" w:rsidRDefault="00BF7A49" w:rsidP="00D62F11">
            <w:pPr>
              <w:pStyle w:val="Default"/>
              <w:rPr>
                <w:color w:val="auto"/>
              </w:rPr>
            </w:pPr>
          </w:p>
        </w:tc>
        <w:tc>
          <w:tcPr>
            <w:tcW w:w="2340" w:type="dxa"/>
          </w:tcPr>
          <w:p w:rsidR="00BF7A49" w:rsidRPr="00DF7941" w:rsidRDefault="00BF7A49" w:rsidP="00D62F11">
            <w:pPr>
              <w:pStyle w:val="Default"/>
              <w:rPr>
                <w:color w:val="auto"/>
              </w:rPr>
            </w:pPr>
          </w:p>
        </w:tc>
        <w:tc>
          <w:tcPr>
            <w:tcW w:w="1728" w:type="dxa"/>
          </w:tcPr>
          <w:p w:rsidR="00BF7A49" w:rsidRPr="00DF7941" w:rsidRDefault="00BF7A49" w:rsidP="00D62F11">
            <w:pPr>
              <w:pStyle w:val="Default"/>
              <w:rPr>
                <w:color w:val="auto"/>
              </w:rPr>
            </w:pPr>
          </w:p>
        </w:tc>
      </w:tr>
      <w:tr w:rsidR="00BF7A49" w:rsidRPr="00DF7941" w:rsidTr="00D62F11">
        <w:tc>
          <w:tcPr>
            <w:tcW w:w="1188" w:type="dxa"/>
          </w:tcPr>
          <w:p w:rsidR="00BF7A49" w:rsidRPr="00DF7941" w:rsidRDefault="00BF7A49" w:rsidP="00D62F11">
            <w:pPr>
              <w:pStyle w:val="Default"/>
              <w:rPr>
                <w:color w:val="auto"/>
              </w:rPr>
            </w:pPr>
          </w:p>
        </w:tc>
        <w:tc>
          <w:tcPr>
            <w:tcW w:w="4320" w:type="dxa"/>
          </w:tcPr>
          <w:p w:rsidR="00BF7A49" w:rsidRPr="00DF7941" w:rsidRDefault="00BF7A49" w:rsidP="00D62F11">
            <w:pPr>
              <w:pStyle w:val="Default"/>
              <w:rPr>
                <w:color w:val="auto"/>
              </w:rPr>
            </w:pPr>
          </w:p>
        </w:tc>
        <w:tc>
          <w:tcPr>
            <w:tcW w:w="2340" w:type="dxa"/>
          </w:tcPr>
          <w:p w:rsidR="00BF7A49" w:rsidRPr="00DF7941" w:rsidRDefault="00BF7A49" w:rsidP="00D62F11">
            <w:pPr>
              <w:pStyle w:val="Default"/>
              <w:rPr>
                <w:color w:val="auto"/>
              </w:rPr>
            </w:pPr>
          </w:p>
        </w:tc>
        <w:tc>
          <w:tcPr>
            <w:tcW w:w="1728" w:type="dxa"/>
          </w:tcPr>
          <w:p w:rsidR="00BF7A49" w:rsidRPr="00DF7941" w:rsidRDefault="00BF7A49" w:rsidP="00D62F11">
            <w:pPr>
              <w:pStyle w:val="Default"/>
              <w:rPr>
                <w:color w:val="auto"/>
              </w:rPr>
            </w:pPr>
          </w:p>
        </w:tc>
      </w:tr>
      <w:tr w:rsidR="00BF7A49" w:rsidRPr="00DF7941" w:rsidTr="00D62F11">
        <w:tc>
          <w:tcPr>
            <w:tcW w:w="1188" w:type="dxa"/>
          </w:tcPr>
          <w:p w:rsidR="00BF7A49" w:rsidRPr="00DF7941" w:rsidRDefault="00BF7A49" w:rsidP="00D62F11">
            <w:pPr>
              <w:pStyle w:val="Default"/>
              <w:rPr>
                <w:color w:val="auto"/>
              </w:rPr>
            </w:pPr>
          </w:p>
        </w:tc>
        <w:tc>
          <w:tcPr>
            <w:tcW w:w="4320" w:type="dxa"/>
          </w:tcPr>
          <w:p w:rsidR="00BF7A49" w:rsidRPr="00DF7941" w:rsidRDefault="00BF7A49" w:rsidP="00D62F11">
            <w:pPr>
              <w:pStyle w:val="Default"/>
              <w:rPr>
                <w:color w:val="auto"/>
              </w:rPr>
            </w:pPr>
          </w:p>
        </w:tc>
        <w:tc>
          <w:tcPr>
            <w:tcW w:w="2340" w:type="dxa"/>
          </w:tcPr>
          <w:p w:rsidR="00BF7A49" w:rsidRPr="00DF7941" w:rsidRDefault="00BF7A49" w:rsidP="00D62F11">
            <w:pPr>
              <w:pStyle w:val="Default"/>
              <w:rPr>
                <w:color w:val="auto"/>
              </w:rPr>
            </w:pPr>
          </w:p>
        </w:tc>
        <w:tc>
          <w:tcPr>
            <w:tcW w:w="1728" w:type="dxa"/>
          </w:tcPr>
          <w:p w:rsidR="00BF7A49" w:rsidRPr="00DF7941" w:rsidRDefault="00BF7A49" w:rsidP="00D62F11">
            <w:pPr>
              <w:pStyle w:val="Default"/>
              <w:rPr>
                <w:color w:val="auto"/>
              </w:rPr>
            </w:pPr>
          </w:p>
        </w:tc>
      </w:tr>
      <w:tr w:rsidR="00BF7A49" w:rsidRPr="00DF7941" w:rsidTr="00D62F11">
        <w:tc>
          <w:tcPr>
            <w:tcW w:w="1188" w:type="dxa"/>
          </w:tcPr>
          <w:p w:rsidR="00BF7A49" w:rsidRPr="00DF7941" w:rsidRDefault="00BF7A49" w:rsidP="00D62F11">
            <w:pPr>
              <w:pStyle w:val="Default"/>
              <w:rPr>
                <w:color w:val="auto"/>
              </w:rPr>
            </w:pPr>
          </w:p>
        </w:tc>
        <w:tc>
          <w:tcPr>
            <w:tcW w:w="4320" w:type="dxa"/>
          </w:tcPr>
          <w:p w:rsidR="00BF7A49" w:rsidRPr="00DF7941" w:rsidRDefault="00BF7A49" w:rsidP="00D62F11">
            <w:pPr>
              <w:pStyle w:val="Default"/>
              <w:rPr>
                <w:color w:val="auto"/>
              </w:rPr>
            </w:pPr>
          </w:p>
        </w:tc>
        <w:tc>
          <w:tcPr>
            <w:tcW w:w="2340" w:type="dxa"/>
          </w:tcPr>
          <w:p w:rsidR="00BF7A49" w:rsidRPr="00DF7941" w:rsidRDefault="00BF7A49" w:rsidP="00D62F11">
            <w:pPr>
              <w:pStyle w:val="Default"/>
              <w:rPr>
                <w:color w:val="auto"/>
              </w:rPr>
            </w:pPr>
          </w:p>
        </w:tc>
        <w:tc>
          <w:tcPr>
            <w:tcW w:w="1728" w:type="dxa"/>
          </w:tcPr>
          <w:p w:rsidR="00BF7A49" w:rsidRPr="00DF7941" w:rsidRDefault="00BF7A49" w:rsidP="00D62F11">
            <w:pPr>
              <w:pStyle w:val="Default"/>
              <w:rPr>
                <w:color w:val="auto"/>
              </w:rPr>
            </w:pPr>
          </w:p>
        </w:tc>
      </w:tr>
      <w:tr w:rsidR="00BF7A49" w:rsidRPr="00DF7941" w:rsidTr="00D62F11">
        <w:tc>
          <w:tcPr>
            <w:tcW w:w="1188" w:type="dxa"/>
          </w:tcPr>
          <w:p w:rsidR="00BF7A49" w:rsidRPr="00DF7941" w:rsidRDefault="00BF7A49" w:rsidP="00D62F11">
            <w:pPr>
              <w:pStyle w:val="Default"/>
              <w:rPr>
                <w:color w:val="auto"/>
              </w:rPr>
            </w:pPr>
          </w:p>
        </w:tc>
        <w:tc>
          <w:tcPr>
            <w:tcW w:w="4320" w:type="dxa"/>
          </w:tcPr>
          <w:p w:rsidR="00BF7A49" w:rsidRPr="00DF7941" w:rsidRDefault="00BF7A49" w:rsidP="00D62F11">
            <w:pPr>
              <w:pStyle w:val="Default"/>
              <w:rPr>
                <w:color w:val="auto"/>
              </w:rPr>
            </w:pPr>
          </w:p>
        </w:tc>
        <w:tc>
          <w:tcPr>
            <w:tcW w:w="2340" w:type="dxa"/>
          </w:tcPr>
          <w:p w:rsidR="00BF7A49" w:rsidRPr="00DF7941" w:rsidRDefault="00BF7A49" w:rsidP="00D62F11">
            <w:pPr>
              <w:pStyle w:val="Default"/>
              <w:rPr>
                <w:color w:val="auto"/>
              </w:rPr>
            </w:pPr>
          </w:p>
        </w:tc>
        <w:tc>
          <w:tcPr>
            <w:tcW w:w="1728" w:type="dxa"/>
          </w:tcPr>
          <w:p w:rsidR="00BF7A49" w:rsidRPr="00DF7941" w:rsidRDefault="00BF7A49" w:rsidP="00D62F11">
            <w:pPr>
              <w:pStyle w:val="Default"/>
              <w:rPr>
                <w:color w:val="auto"/>
              </w:rPr>
            </w:pPr>
          </w:p>
        </w:tc>
      </w:tr>
      <w:tr w:rsidR="00BF7A49" w:rsidRPr="00DF7941" w:rsidTr="00D62F11">
        <w:tc>
          <w:tcPr>
            <w:tcW w:w="1188" w:type="dxa"/>
          </w:tcPr>
          <w:p w:rsidR="00BF7A49" w:rsidRPr="00DF7941" w:rsidRDefault="00BF7A49" w:rsidP="00D62F11">
            <w:pPr>
              <w:pStyle w:val="Default"/>
              <w:rPr>
                <w:color w:val="auto"/>
              </w:rPr>
            </w:pPr>
          </w:p>
        </w:tc>
        <w:tc>
          <w:tcPr>
            <w:tcW w:w="4320" w:type="dxa"/>
          </w:tcPr>
          <w:p w:rsidR="00BF7A49" w:rsidRPr="00DF7941" w:rsidRDefault="00BF7A49" w:rsidP="00D62F11">
            <w:pPr>
              <w:pStyle w:val="Default"/>
              <w:rPr>
                <w:color w:val="auto"/>
              </w:rPr>
            </w:pPr>
          </w:p>
        </w:tc>
        <w:tc>
          <w:tcPr>
            <w:tcW w:w="2340" w:type="dxa"/>
          </w:tcPr>
          <w:p w:rsidR="00BF7A49" w:rsidRPr="00DF7941" w:rsidRDefault="00BF7A49" w:rsidP="00D62F11">
            <w:pPr>
              <w:pStyle w:val="Default"/>
              <w:rPr>
                <w:color w:val="auto"/>
              </w:rPr>
            </w:pPr>
          </w:p>
        </w:tc>
        <w:tc>
          <w:tcPr>
            <w:tcW w:w="1728" w:type="dxa"/>
          </w:tcPr>
          <w:p w:rsidR="00BF7A49" w:rsidRPr="00DF7941" w:rsidRDefault="00BF7A49" w:rsidP="00D62F11">
            <w:pPr>
              <w:pStyle w:val="Default"/>
              <w:rPr>
                <w:color w:val="auto"/>
              </w:rPr>
            </w:pPr>
          </w:p>
        </w:tc>
      </w:tr>
      <w:tr w:rsidR="00486A1C" w:rsidRPr="00DF7941" w:rsidTr="00D62F11">
        <w:tc>
          <w:tcPr>
            <w:tcW w:w="1188" w:type="dxa"/>
          </w:tcPr>
          <w:p w:rsidR="00486A1C" w:rsidRPr="00DF7941" w:rsidRDefault="00486A1C" w:rsidP="00D62F11">
            <w:pPr>
              <w:pStyle w:val="Default"/>
              <w:rPr>
                <w:color w:val="auto"/>
              </w:rPr>
            </w:pPr>
          </w:p>
        </w:tc>
        <w:tc>
          <w:tcPr>
            <w:tcW w:w="4320" w:type="dxa"/>
          </w:tcPr>
          <w:p w:rsidR="00486A1C" w:rsidRPr="00DF7941" w:rsidRDefault="00486A1C" w:rsidP="00D62F11">
            <w:pPr>
              <w:pStyle w:val="Default"/>
              <w:rPr>
                <w:color w:val="auto"/>
              </w:rPr>
            </w:pPr>
          </w:p>
        </w:tc>
        <w:tc>
          <w:tcPr>
            <w:tcW w:w="2340" w:type="dxa"/>
          </w:tcPr>
          <w:p w:rsidR="00486A1C" w:rsidRPr="00DF7941" w:rsidRDefault="00486A1C" w:rsidP="00D62F11">
            <w:pPr>
              <w:pStyle w:val="Default"/>
              <w:rPr>
                <w:color w:val="auto"/>
              </w:rPr>
            </w:pPr>
          </w:p>
        </w:tc>
        <w:tc>
          <w:tcPr>
            <w:tcW w:w="1728" w:type="dxa"/>
          </w:tcPr>
          <w:p w:rsidR="00486A1C" w:rsidRPr="00DF7941" w:rsidRDefault="00486A1C" w:rsidP="00D62F11">
            <w:pPr>
              <w:pStyle w:val="Default"/>
              <w:rPr>
                <w:color w:val="auto"/>
              </w:rPr>
            </w:pPr>
          </w:p>
        </w:tc>
      </w:tr>
      <w:tr w:rsidR="00486A1C" w:rsidRPr="00DF7941" w:rsidTr="00D62F11">
        <w:tc>
          <w:tcPr>
            <w:tcW w:w="1188" w:type="dxa"/>
          </w:tcPr>
          <w:p w:rsidR="00486A1C" w:rsidRPr="00DF7941" w:rsidRDefault="00486A1C" w:rsidP="00D62F11">
            <w:pPr>
              <w:pStyle w:val="Default"/>
              <w:rPr>
                <w:color w:val="auto"/>
              </w:rPr>
            </w:pPr>
          </w:p>
        </w:tc>
        <w:tc>
          <w:tcPr>
            <w:tcW w:w="4320" w:type="dxa"/>
          </w:tcPr>
          <w:p w:rsidR="00486A1C" w:rsidRPr="00DF7941" w:rsidRDefault="00486A1C" w:rsidP="00D62F11">
            <w:pPr>
              <w:pStyle w:val="Default"/>
              <w:rPr>
                <w:color w:val="auto"/>
              </w:rPr>
            </w:pPr>
          </w:p>
        </w:tc>
        <w:tc>
          <w:tcPr>
            <w:tcW w:w="2340" w:type="dxa"/>
          </w:tcPr>
          <w:p w:rsidR="00486A1C" w:rsidRPr="00DF7941" w:rsidRDefault="00486A1C" w:rsidP="00D62F11">
            <w:pPr>
              <w:pStyle w:val="Default"/>
              <w:rPr>
                <w:color w:val="auto"/>
              </w:rPr>
            </w:pPr>
          </w:p>
        </w:tc>
        <w:tc>
          <w:tcPr>
            <w:tcW w:w="1728" w:type="dxa"/>
          </w:tcPr>
          <w:p w:rsidR="00486A1C" w:rsidRPr="00DF7941" w:rsidRDefault="00486A1C" w:rsidP="00D62F11">
            <w:pPr>
              <w:pStyle w:val="Default"/>
              <w:rPr>
                <w:color w:val="auto"/>
              </w:rPr>
            </w:pPr>
          </w:p>
        </w:tc>
      </w:tr>
      <w:tr w:rsidR="00486A1C" w:rsidRPr="00DF7941" w:rsidTr="00D62F11">
        <w:tc>
          <w:tcPr>
            <w:tcW w:w="1188" w:type="dxa"/>
          </w:tcPr>
          <w:p w:rsidR="00486A1C" w:rsidRPr="00DF7941" w:rsidRDefault="00486A1C" w:rsidP="00D62F11">
            <w:pPr>
              <w:pStyle w:val="Default"/>
              <w:rPr>
                <w:color w:val="auto"/>
              </w:rPr>
            </w:pPr>
          </w:p>
        </w:tc>
        <w:tc>
          <w:tcPr>
            <w:tcW w:w="4320" w:type="dxa"/>
          </w:tcPr>
          <w:p w:rsidR="00486A1C" w:rsidRPr="00DF7941" w:rsidRDefault="00486A1C" w:rsidP="00D62F11">
            <w:pPr>
              <w:pStyle w:val="Default"/>
              <w:rPr>
                <w:color w:val="auto"/>
              </w:rPr>
            </w:pPr>
          </w:p>
        </w:tc>
        <w:tc>
          <w:tcPr>
            <w:tcW w:w="2340" w:type="dxa"/>
          </w:tcPr>
          <w:p w:rsidR="00486A1C" w:rsidRPr="00DF7941" w:rsidRDefault="00486A1C" w:rsidP="00D62F11">
            <w:pPr>
              <w:pStyle w:val="Default"/>
              <w:rPr>
                <w:color w:val="auto"/>
              </w:rPr>
            </w:pPr>
          </w:p>
        </w:tc>
        <w:tc>
          <w:tcPr>
            <w:tcW w:w="1728" w:type="dxa"/>
          </w:tcPr>
          <w:p w:rsidR="00486A1C" w:rsidRPr="00DF7941" w:rsidRDefault="00486A1C" w:rsidP="00D62F11">
            <w:pPr>
              <w:pStyle w:val="Default"/>
              <w:rPr>
                <w:color w:val="auto"/>
              </w:rPr>
            </w:pPr>
          </w:p>
        </w:tc>
      </w:tr>
    </w:tbl>
    <w:p w:rsidR="00BF7A49" w:rsidRPr="00DF7941" w:rsidRDefault="00BF7A49" w:rsidP="00BF7A49">
      <w:pPr>
        <w:rPr>
          <w:rFonts w:ascii="Times New Roman" w:hAnsi="Times New Roman" w:cs="Times New Roman"/>
          <w:b/>
          <w:sz w:val="24"/>
          <w:szCs w:val="24"/>
        </w:rPr>
      </w:pPr>
    </w:p>
    <w:p w:rsidR="00BF7A49" w:rsidRPr="00DF7941" w:rsidRDefault="00BF7A49" w:rsidP="00BF7A49">
      <w:pPr>
        <w:pStyle w:val="Default"/>
        <w:jc w:val="both"/>
        <w:rPr>
          <w:b/>
          <w:color w:val="auto"/>
        </w:rPr>
      </w:pPr>
    </w:p>
    <w:p w:rsidR="00BF7A49" w:rsidRPr="00DF7941" w:rsidRDefault="00BF7A49" w:rsidP="00BF7A49">
      <w:pPr>
        <w:pStyle w:val="Default"/>
        <w:jc w:val="both"/>
        <w:rPr>
          <w:b/>
          <w:color w:val="auto"/>
        </w:rPr>
      </w:pPr>
      <w:r w:rsidRPr="00DF7941">
        <w:rPr>
          <w:b/>
          <w:color w:val="auto"/>
        </w:rPr>
        <w:t>TRAINING AND DOCUMENTATION</w:t>
      </w:r>
    </w:p>
    <w:p w:rsidR="00BF7A49" w:rsidRPr="00DF7941" w:rsidRDefault="00BF7A49" w:rsidP="00BF7A49">
      <w:pPr>
        <w:pStyle w:val="Default"/>
        <w:jc w:val="both"/>
        <w:rPr>
          <w:b/>
          <w:color w:val="auto"/>
        </w:rPr>
      </w:pPr>
    </w:p>
    <w:p w:rsidR="00BF7A49" w:rsidRPr="00DF7941" w:rsidRDefault="00BF7A49" w:rsidP="00BF7A49">
      <w:pPr>
        <w:pStyle w:val="Default"/>
        <w:jc w:val="both"/>
        <w:rPr>
          <w:color w:val="auto"/>
        </w:rPr>
      </w:pPr>
      <w:r w:rsidRPr="00DF7941">
        <w:rPr>
          <w:color w:val="auto"/>
        </w:rPr>
        <w:t>Training is an integral part of the Emergency Management program for your building. It is the re</w:t>
      </w:r>
      <w:r w:rsidR="00111B1F" w:rsidRPr="00DF7941">
        <w:rPr>
          <w:color w:val="auto"/>
        </w:rPr>
        <w:t xml:space="preserve">sponsibility of each BEC </w:t>
      </w:r>
      <w:r w:rsidRPr="00DF7941">
        <w:rPr>
          <w:color w:val="auto"/>
        </w:rPr>
        <w:t xml:space="preserve">to ensure all building employees are trained on the Building Emergency Action Plan that will be used to protect the building they work in. All building occupants are responsible for becoming familiar with the BEAP and </w:t>
      </w:r>
      <w:r w:rsidR="00486A1C">
        <w:rPr>
          <w:color w:val="auto"/>
        </w:rPr>
        <w:t xml:space="preserve">to </w:t>
      </w:r>
      <w:r w:rsidRPr="00DF7941">
        <w:rPr>
          <w:color w:val="auto"/>
        </w:rPr>
        <w:t>be ready to foll</w:t>
      </w:r>
      <w:r w:rsidR="00E739B4" w:rsidRPr="00DF7941">
        <w:rPr>
          <w:color w:val="auto"/>
        </w:rPr>
        <w:t>ow directions that will be provided</w:t>
      </w:r>
      <w:r w:rsidRPr="00DF7941">
        <w:rPr>
          <w:color w:val="auto"/>
        </w:rPr>
        <w:t xml:space="preserve"> by </w:t>
      </w:r>
      <w:r w:rsidR="00E739B4" w:rsidRPr="00DF7941">
        <w:rPr>
          <w:color w:val="auto"/>
        </w:rPr>
        <w:t xml:space="preserve">the </w:t>
      </w:r>
      <w:r w:rsidR="00111B1F" w:rsidRPr="00DF7941">
        <w:rPr>
          <w:color w:val="auto"/>
        </w:rPr>
        <w:t>BST</w:t>
      </w:r>
      <w:r w:rsidRPr="00DF7941">
        <w:rPr>
          <w:color w:val="auto"/>
        </w:rPr>
        <w:t xml:space="preserve"> members during an emergency.</w:t>
      </w:r>
    </w:p>
    <w:p w:rsidR="00BF7A49" w:rsidRPr="00DF7941" w:rsidRDefault="00BF7A49" w:rsidP="00BF7A49">
      <w:pPr>
        <w:pStyle w:val="Default"/>
        <w:jc w:val="both"/>
        <w:rPr>
          <w:color w:val="auto"/>
        </w:rPr>
      </w:pPr>
    </w:p>
    <w:p w:rsidR="006B46BB" w:rsidRPr="00DF7941" w:rsidRDefault="00BF7A49" w:rsidP="00BF7A49">
      <w:pPr>
        <w:pStyle w:val="Default"/>
        <w:jc w:val="both"/>
        <w:rPr>
          <w:color w:val="auto"/>
        </w:rPr>
      </w:pPr>
      <w:r w:rsidRPr="00DF7941">
        <w:rPr>
          <w:color w:val="auto"/>
        </w:rPr>
        <w:t>An orientation trainin</w:t>
      </w:r>
      <w:r w:rsidR="00D8250B" w:rsidRPr="00DF7941">
        <w:rPr>
          <w:color w:val="auto"/>
        </w:rPr>
        <w:t xml:space="preserve">g program has been developed </w:t>
      </w:r>
      <w:r w:rsidRPr="00DF7941">
        <w:rPr>
          <w:color w:val="auto"/>
        </w:rPr>
        <w:t xml:space="preserve">for all new primary </w:t>
      </w:r>
      <w:r w:rsidR="00D8250B" w:rsidRPr="00DF7941">
        <w:rPr>
          <w:color w:val="auto"/>
        </w:rPr>
        <w:t>and backup BEC</w:t>
      </w:r>
      <w:r w:rsidRPr="00DF7941">
        <w:rPr>
          <w:color w:val="auto"/>
        </w:rPr>
        <w:t>s. The training session will provid</w:t>
      </w:r>
      <w:r w:rsidR="00C75EBA" w:rsidRPr="00DF7941">
        <w:rPr>
          <w:color w:val="auto"/>
        </w:rPr>
        <w:t>e an overview of the BEC</w:t>
      </w:r>
      <w:r w:rsidRPr="00DF7941">
        <w:rPr>
          <w:color w:val="auto"/>
        </w:rPr>
        <w:t xml:space="preserve"> program, basic emergency plan development tips, and an explanation of downloadable documents utilized in building emer</w:t>
      </w:r>
      <w:r w:rsidR="00F611DD" w:rsidRPr="00DF7941">
        <w:rPr>
          <w:color w:val="auto"/>
        </w:rPr>
        <w:t>gency action plan development</w:t>
      </w:r>
      <w:r w:rsidR="00486A1C">
        <w:rPr>
          <w:color w:val="auto"/>
        </w:rPr>
        <w:t>. Please</w:t>
      </w:r>
      <w:r w:rsidRPr="00DF7941">
        <w:rPr>
          <w:color w:val="auto"/>
        </w:rPr>
        <w:t xml:space="preserve"> call </w:t>
      </w:r>
      <w:r w:rsidR="00111B1F" w:rsidRPr="00DF7941">
        <w:rPr>
          <w:color w:val="auto"/>
        </w:rPr>
        <w:t>the Emergency Preparedness C</w:t>
      </w:r>
      <w:r w:rsidR="006B46BB" w:rsidRPr="00DF7941">
        <w:rPr>
          <w:color w:val="auto"/>
        </w:rPr>
        <w:t xml:space="preserve">oordinator </w:t>
      </w:r>
      <w:r w:rsidR="00486A1C">
        <w:rPr>
          <w:color w:val="auto"/>
        </w:rPr>
        <w:t xml:space="preserve">at (314) 977-7129 </w:t>
      </w:r>
      <w:r w:rsidRPr="00DF7941">
        <w:rPr>
          <w:color w:val="auto"/>
        </w:rPr>
        <w:t>to schedule an orientation program.</w:t>
      </w:r>
    </w:p>
    <w:p w:rsidR="00BF7A49" w:rsidRPr="00DF7941" w:rsidRDefault="00BF7A49" w:rsidP="00BF7A49">
      <w:pPr>
        <w:pStyle w:val="Default"/>
        <w:jc w:val="both"/>
        <w:rPr>
          <w:color w:val="auto"/>
        </w:rPr>
      </w:pPr>
    </w:p>
    <w:p w:rsidR="00BF7A49" w:rsidRPr="00DF7941" w:rsidRDefault="00111B1F" w:rsidP="00BF7A49">
      <w:pPr>
        <w:pStyle w:val="Default"/>
        <w:jc w:val="both"/>
        <w:rPr>
          <w:b/>
          <w:color w:val="auto"/>
        </w:rPr>
      </w:pPr>
      <w:r w:rsidRPr="00DF7941">
        <w:rPr>
          <w:b/>
          <w:color w:val="auto"/>
        </w:rPr>
        <w:t>DRILLS AND EXERCISE</w:t>
      </w:r>
    </w:p>
    <w:p w:rsidR="00BF7A49" w:rsidRPr="00DF7941" w:rsidRDefault="00BF7A49" w:rsidP="00BF7A49">
      <w:pPr>
        <w:pStyle w:val="Default"/>
        <w:jc w:val="both"/>
        <w:rPr>
          <w:b/>
          <w:color w:val="auto"/>
        </w:rPr>
      </w:pPr>
    </w:p>
    <w:p w:rsidR="00BF7A49" w:rsidRPr="00DF7941" w:rsidRDefault="00BF7A49" w:rsidP="00BF7A49">
      <w:pPr>
        <w:pStyle w:val="Default"/>
        <w:jc w:val="both"/>
        <w:rPr>
          <w:color w:val="auto"/>
        </w:rPr>
      </w:pPr>
      <w:r w:rsidRPr="00DF7941">
        <w:rPr>
          <w:color w:val="auto"/>
        </w:rPr>
        <w:t>Building evacuation and sheltering drills are encouraged, but not mandatory a</w:t>
      </w:r>
      <w:r w:rsidR="00C75EBA" w:rsidRPr="00DF7941">
        <w:rPr>
          <w:color w:val="auto"/>
        </w:rPr>
        <w:t>t the SLU</w:t>
      </w:r>
      <w:r w:rsidRPr="00DF7941">
        <w:rPr>
          <w:color w:val="auto"/>
        </w:rPr>
        <w:t xml:space="preserve"> campus. If your building woul</w:t>
      </w:r>
      <w:r w:rsidR="00C75EBA" w:rsidRPr="00DF7941">
        <w:rPr>
          <w:color w:val="auto"/>
        </w:rPr>
        <w:t>d like to have a drill, the BEC</w:t>
      </w:r>
      <w:r w:rsidR="006B46BB" w:rsidRPr="00DF7941">
        <w:rPr>
          <w:color w:val="auto"/>
        </w:rPr>
        <w:t xml:space="preserve"> </w:t>
      </w:r>
      <w:r w:rsidR="0074178B" w:rsidRPr="00DF7941">
        <w:rPr>
          <w:color w:val="auto"/>
        </w:rPr>
        <w:t>may facilitate the drill with assistance from the Emergency Preparedness Coordinator.  All building occupants</w:t>
      </w:r>
      <w:r w:rsidRPr="00DF7941">
        <w:rPr>
          <w:color w:val="auto"/>
        </w:rPr>
        <w:t xml:space="preserve"> are encouraged to participate in </w:t>
      </w:r>
      <w:r w:rsidR="0074178B" w:rsidRPr="00DF7941">
        <w:rPr>
          <w:color w:val="auto"/>
        </w:rPr>
        <w:t>these drills</w:t>
      </w:r>
      <w:r w:rsidR="00C75EBA" w:rsidRPr="00DF7941">
        <w:rPr>
          <w:color w:val="auto"/>
        </w:rPr>
        <w:t>. The Emergency Preparedness Coordinator</w:t>
      </w:r>
      <w:r w:rsidRPr="00DF7941">
        <w:rPr>
          <w:color w:val="auto"/>
        </w:rPr>
        <w:t xml:space="preserve"> can help in planning, implementation, and evaluation of any drills that buildings would like to do. Certain types of drills (lock-down, shelter in place, unannounced drills other than fire drills) require advanced planning and technical assistance. These types of drills should only be developed with assistance from and consultation with</w:t>
      </w:r>
      <w:r w:rsidR="00C75EBA" w:rsidRPr="00DF7941">
        <w:rPr>
          <w:color w:val="auto"/>
        </w:rPr>
        <w:t xml:space="preserve"> the DPSEP office</w:t>
      </w:r>
      <w:r w:rsidRPr="00DF7941">
        <w:rPr>
          <w:color w:val="auto"/>
        </w:rPr>
        <w:t>.</w:t>
      </w:r>
    </w:p>
    <w:p w:rsidR="00BF7A49" w:rsidRPr="00DF7941" w:rsidRDefault="00BF7A49" w:rsidP="00BF7A49">
      <w:pPr>
        <w:pStyle w:val="Default"/>
        <w:jc w:val="both"/>
        <w:rPr>
          <w:color w:val="auto"/>
        </w:rPr>
      </w:pPr>
    </w:p>
    <w:p w:rsidR="00B044F4" w:rsidRPr="00DF7941" w:rsidRDefault="00B044F4" w:rsidP="00BF7A49">
      <w:pPr>
        <w:jc w:val="both"/>
        <w:rPr>
          <w:rFonts w:ascii="Times New Roman" w:hAnsi="Times New Roman" w:cs="Times New Roman"/>
          <w:b/>
          <w:sz w:val="24"/>
          <w:szCs w:val="24"/>
        </w:rPr>
      </w:pPr>
      <w:r w:rsidRPr="00DF7941">
        <w:rPr>
          <w:rFonts w:ascii="Times New Roman" w:hAnsi="Times New Roman" w:cs="Times New Roman"/>
          <w:b/>
          <w:sz w:val="24"/>
          <w:szCs w:val="24"/>
        </w:rPr>
        <w:t>BEC</w:t>
      </w:r>
      <w:r w:rsidR="00111B1F" w:rsidRPr="00DF7941">
        <w:rPr>
          <w:rFonts w:ascii="Times New Roman" w:hAnsi="Times New Roman" w:cs="Times New Roman"/>
          <w:b/>
          <w:sz w:val="24"/>
          <w:szCs w:val="24"/>
        </w:rPr>
        <w:t xml:space="preserve"> &amp; BST</w:t>
      </w:r>
      <w:r w:rsidRPr="00DF7941">
        <w:rPr>
          <w:rFonts w:ascii="Times New Roman" w:hAnsi="Times New Roman" w:cs="Times New Roman"/>
          <w:b/>
          <w:sz w:val="24"/>
          <w:szCs w:val="24"/>
        </w:rPr>
        <w:t xml:space="preserve"> RESPONSIBILITIES </w:t>
      </w:r>
    </w:p>
    <w:p w:rsidR="0005717B" w:rsidRPr="00DF7941" w:rsidRDefault="00B044F4" w:rsidP="00936549">
      <w:pPr>
        <w:spacing w:before="100" w:beforeAutospacing="1" w:after="100" w:afterAutospacing="1" w:line="240" w:lineRule="auto"/>
        <w:jc w:val="both"/>
        <w:rPr>
          <w:rFonts w:ascii="Times New Roman" w:eastAsia="Times New Roman" w:hAnsi="Times New Roman" w:cs="Times New Roman"/>
          <w:color w:val="222222"/>
          <w:sz w:val="24"/>
          <w:szCs w:val="24"/>
        </w:rPr>
      </w:pPr>
      <w:r w:rsidRPr="00DF7941">
        <w:rPr>
          <w:rFonts w:ascii="Times New Roman" w:eastAsia="Times New Roman" w:hAnsi="Times New Roman" w:cs="Times New Roman"/>
          <w:color w:val="222222"/>
          <w:sz w:val="24"/>
          <w:szCs w:val="24"/>
        </w:rPr>
        <w:t>SLU has developed a network of volunteer personnel with</w:t>
      </w:r>
      <w:r w:rsidR="00111B1F" w:rsidRPr="00DF7941">
        <w:rPr>
          <w:rFonts w:ascii="Times New Roman" w:eastAsia="Times New Roman" w:hAnsi="Times New Roman" w:cs="Times New Roman"/>
          <w:color w:val="222222"/>
          <w:sz w:val="24"/>
          <w:szCs w:val="24"/>
        </w:rPr>
        <w:t>in each buildin</w:t>
      </w:r>
      <w:r w:rsidR="0005717B" w:rsidRPr="00DF7941">
        <w:rPr>
          <w:rFonts w:ascii="Times New Roman" w:eastAsia="Times New Roman" w:hAnsi="Times New Roman" w:cs="Times New Roman"/>
          <w:color w:val="222222"/>
          <w:sz w:val="24"/>
          <w:szCs w:val="24"/>
        </w:rPr>
        <w:t>g called the Building Safety Team</w:t>
      </w:r>
      <w:r w:rsidR="0074178B" w:rsidRPr="00DF7941">
        <w:rPr>
          <w:rFonts w:ascii="Times New Roman" w:eastAsia="Times New Roman" w:hAnsi="Times New Roman" w:cs="Times New Roman"/>
          <w:color w:val="222222"/>
          <w:sz w:val="24"/>
          <w:szCs w:val="24"/>
        </w:rPr>
        <w:t xml:space="preserve"> (BST)</w:t>
      </w:r>
      <w:r w:rsidRPr="00DF7941">
        <w:rPr>
          <w:rFonts w:ascii="Times New Roman" w:eastAsia="Times New Roman" w:hAnsi="Times New Roman" w:cs="Times New Roman"/>
          <w:color w:val="222222"/>
          <w:sz w:val="24"/>
          <w:szCs w:val="24"/>
        </w:rPr>
        <w:t>. Each team consists of a Building Emergency Coordinator</w:t>
      </w:r>
      <w:r w:rsidR="0074178B" w:rsidRPr="00DF7941">
        <w:rPr>
          <w:rFonts w:ascii="Times New Roman" w:eastAsia="Times New Roman" w:hAnsi="Times New Roman" w:cs="Times New Roman"/>
          <w:color w:val="222222"/>
          <w:sz w:val="24"/>
          <w:szCs w:val="24"/>
        </w:rPr>
        <w:t xml:space="preserve"> (BEC)</w:t>
      </w:r>
      <w:r w:rsidRPr="00DF7941">
        <w:rPr>
          <w:rFonts w:ascii="Times New Roman" w:eastAsia="Times New Roman" w:hAnsi="Times New Roman" w:cs="Times New Roman"/>
          <w:color w:val="222222"/>
          <w:sz w:val="24"/>
          <w:szCs w:val="24"/>
        </w:rPr>
        <w:t xml:space="preserve"> who is responsible for customizing the BEAP plan to meet the needs of the respective building as well as train all building occupants on the pla</w:t>
      </w:r>
      <w:r w:rsidR="00111B1F" w:rsidRPr="00DF7941">
        <w:rPr>
          <w:rFonts w:ascii="Times New Roman" w:eastAsia="Times New Roman" w:hAnsi="Times New Roman" w:cs="Times New Roman"/>
          <w:color w:val="222222"/>
          <w:sz w:val="24"/>
          <w:szCs w:val="24"/>
        </w:rPr>
        <w:t>n. In addition, the BEC</w:t>
      </w:r>
      <w:r w:rsidRPr="00DF7941">
        <w:rPr>
          <w:rFonts w:ascii="Times New Roman" w:eastAsia="Times New Roman" w:hAnsi="Times New Roman" w:cs="Times New Roman"/>
          <w:color w:val="222222"/>
          <w:sz w:val="24"/>
          <w:szCs w:val="24"/>
        </w:rPr>
        <w:t xml:space="preserve"> will be expected to interface with Emergency First Responders a</w:t>
      </w:r>
      <w:r w:rsidR="00486A1C">
        <w:rPr>
          <w:rFonts w:ascii="Times New Roman" w:eastAsia="Times New Roman" w:hAnsi="Times New Roman" w:cs="Times New Roman"/>
          <w:color w:val="222222"/>
          <w:sz w:val="24"/>
          <w:szCs w:val="24"/>
        </w:rPr>
        <w:t xml:space="preserve">nd coordinate and identify the </w:t>
      </w:r>
      <w:r w:rsidR="0005717B" w:rsidRPr="00DF7941">
        <w:rPr>
          <w:rFonts w:ascii="Times New Roman" w:eastAsia="Times New Roman" w:hAnsi="Times New Roman" w:cs="Times New Roman"/>
          <w:color w:val="222222"/>
          <w:sz w:val="24"/>
          <w:szCs w:val="24"/>
        </w:rPr>
        <w:t>BST members. Together</w:t>
      </w:r>
      <w:r w:rsidR="00486A1C">
        <w:rPr>
          <w:rFonts w:ascii="Times New Roman" w:eastAsia="Times New Roman" w:hAnsi="Times New Roman" w:cs="Times New Roman"/>
          <w:color w:val="222222"/>
          <w:sz w:val="24"/>
          <w:szCs w:val="24"/>
        </w:rPr>
        <w:t>,</w:t>
      </w:r>
      <w:r w:rsidR="0005717B" w:rsidRPr="00DF7941">
        <w:rPr>
          <w:rFonts w:ascii="Times New Roman" w:eastAsia="Times New Roman" w:hAnsi="Times New Roman" w:cs="Times New Roman"/>
          <w:color w:val="222222"/>
          <w:sz w:val="24"/>
          <w:szCs w:val="24"/>
        </w:rPr>
        <w:t xml:space="preserve"> they</w:t>
      </w:r>
      <w:r w:rsidRPr="00DF7941">
        <w:rPr>
          <w:rFonts w:ascii="Times New Roman" w:eastAsia="Times New Roman" w:hAnsi="Times New Roman" w:cs="Times New Roman"/>
          <w:color w:val="222222"/>
          <w:sz w:val="24"/>
          <w:szCs w:val="24"/>
        </w:rPr>
        <w:t xml:space="preserve"> will assist in quickly evacuating </w:t>
      </w:r>
      <w:r w:rsidR="00E739B4" w:rsidRPr="00DF7941">
        <w:rPr>
          <w:rFonts w:ascii="Times New Roman" w:eastAsia="Times New Roman" w:hAnsi="Times New Roman" w:cs="Times New Roman"/>
          <w:color w:val="222222"/>
          <w:sz w:val="24"/>
          <w:szCs w:val="24"/>
        </w:rPr>
        <w:t>the building</w:t>
      </w:r>
      <w:r w:rsidR="00486A1C">
        <w:rPr>
          <w:rFonts w:ascii="Times New Roman" w:eastAsia="Times New Roman" w:hAnsi="Times New Roman" w:cs="Times New Roman"/>
          <w:color w:val="222222"/>
          <w:sz w:val="24"/>
          <w:szCs w:val="24"/>
        </w:rPr>
        <w:t xml:space="preserve"> </w:t>
      </w:r>
      <w:r w:rsidRPr="00DF7941">
        <w:rPr>
          <w:rFonts w:ascii="Times New Roman" w:eastAsia="Times New Roman" w:hAnsi="Times New Roman" w:cs="Times New Roman"/>
          <w:color w:val="222222"/>
          <w:sz w:val="24"/>
          <w:szCs w:val="24"/>
        </w:rPr>
        <w:t>or directing people to shelte</w:t>
      </w:r>
      <w:r w:rsidR="00486A1C">
        <w:rPr>
          <w:rFonts w:ascii="Times New Roman" w:eastAsia="Times New Roman" w:hAnsi="Times New Roman" w:cs="Times New Roman"/>
          <w:color w:val="222222"/>
          <w:sz w:val="24"/>
          <w:szCs w:val="24"/>
        </w:rPr>
        <w:t>r depending on the type of emergency</w:t>
      </w:r>
      <w:r w:rsidRPr="00DF7941">
        <w:rPr>
          <w:rFonts w:ascii="Times New Roman" w:eastAsia="Times New Roman" w:hAnsi="Times New Roman" w:cs="Times New Roman"/>
          <w:color w:val="222222"/>
          <w:sz w:val="24"/>
          <w:szCs w:val="24"/>
        </w:rPr>
        <w:t>.</w:t>
      </w:r>
    </w:p>
    <w:p w:rsidR="00B044F4" w:rsidRPr="00DF7941" w:rsidRDefault="00B044F4" w:rsidP="00936549">
      <w:pPr>
        <w:spacing w:before="100" w:beforeAutospacing="1" w:after="100" w:afterAutospacing="1" w:line="240" w:lineRule="auto"/>
        <w:jc w:val="both"/>
        <w:rPr>
          <w:rFonts w:ascii="Times New Roman" w:eastAsia="Times New Roman" w:hAnsi="Times New Roman" w:cs="Times New Roman"/>
          <w:color w:val="222222"/>
          <w:sz w:val="24"/>
          <w:szCs w:val="24"/>
        </w:rPr>
      </w:pPr>
      <w:r w:rsidRPr="00DF7941">
        <w:rPr>
          <w:rFonts w:ascii="Times New Roman" w:eastAsia="Times New Roman" w:hAnsi="Times New Roman" w:cs="Times New Roman"/>
          <w:color w:val="222222"/>
          <w:sz w:val="24"/>
          <w:szCs w:val="24"/>
        </w:rPr>
        <w:t xml:space="preserve">Participants will never be expected to place themselves in any </w:t>
      </w:r>
      <w:r w:rsidR="0074178B" w:rsidRPr="00DF7941">
        <w:rPr>
          <w:rFonts w:ascii="Times New Roman" w:eastAsia="Times New Roman" w:hAnsi="Times New Roman" w:cs="Times New Roman"/>
          <w:color w:val="222222"/>
          <w:sz w:val="24"/>
          <w:szCs w:val="24"/>
        </w:rPr>
        <w:t>danger;</w:t>
      </w:r>
      <w:r w:rsidRPr="00DF7941">
        <w:rPr>
          <w:rFonts w:ascii="Times New Roman" w:eastAsia="Times New Roman" w:hAnsi="Times New Roman" w:cs="Times New Roman"/>
          <w:color w:val="222222"/>
          <w:sz w:val="24"/>
          <w:szCs w:val="24"/>
        </w:rPr>
        <w:t xml:space="preserve"> rather they will be an essential li</w:t>
      </w:r>
      <w:r w:rsidR="0005717B" w:rsidRPr="00DF7941">
        <w:rPr>
          <w:rFonts w:ascii="Times New Roman" w:eastAsia="Times New Roman" w:hAnsi="Times New Roman" w:cs="Times New Roman"/>
          <w:color w:val="222222"/>
          <w:sz w:val="24"/>
          <w:szCs w:val="24"/>
        </w:rPr>
        <w:t xml:space="preserve">nk in the safety chain. </w:t>
      </w:r>
      <w:r w:rsidR="0005717B" w:rsidRPr="00DF7941">
        <w:rPr>
          <w:rFonts w:ascii="Times New Roman" w:eastAsia="Times New Roman" w:hAnsi="Times New Roman" w:cs="Times New Roman"/>
          <w:b/>
          <w:color w:val="222222"/>
          <w:sz w:val="24"/>
          <w:szCs w:val="24"/>
        </w:rPr>
        <w:t>The BEAP</w:t>
      </w:r>
      <w:r w:rsidRPr="00DF7941">
        <w:rPr>
          <w:rFonts w:ascii="Times New Roman" w:eastAsia="Times New Roman" w:hAnsi="Times New Roman" w:cs="Times New Roman"/>
          <w:b/>
          <w:color w:val="222222"/>
          <w:sz w:val="24"/>
          <w:szCs w:val="24"/>
        </w:rPr>
        <w:t xml:space="preserve"> program relies on its members being familiar with their immediate area, being fam</w:t>
      </w:r>
      <w:r w:rsidR="0005717B" w:rsidRPr="00DF7941">
        <w:rPr>
          <w:rFonts w:ascii="Times New Roman" w:eastAsia="Times New Roman" w:hAnsi="Times New Roman" w:cs="Times New Roman"/>
          <w:b/>
          <w:color w:val="222222"/>
          <w:sz w:val="24"/>
          <w:szCs w:val="24"/>
        </w:rPr>
        <w:t>iliar with evacuation and shelter-in-place procedures</w:t>
      </w:r>
      <w:r w:rsidRPr="00DF7941">
        <w:rPr>
          <w:rFonts w:ascii="Times New Roman" w:eastAsia="Times New Roman" w:hAnsi="Times New Roman" w:cs="Times New Roman"/>
          <w:b/>
          <w:color w:val="222222"/>
          <w:sz w:val="24"/>
          <w:szCs w:val="24"/>
        </w:rPr>
        <w:t>, maintaining a calm demeanor in an emergency, and assisting Emergency First Responders</w:t>
      </w:r>
      <w:r w:rsidR="00E739B4" w:rsidRPr="00DF7941">
        <w:rPr>
          <w:rFonts w:ascii="Times New Roman" w:eastAsia="Times New Roman" w:hAnsi="Times New Roman" w:cs="Times New Roman"/>
          <w:b/>
          <w:color w:val="222222"/>
          <w:sz w:val="24"/>
          <w:szCs w:val="24"/>
        </w:rPr>
        <w:t xml:space="preserve"> with identifying</w:t>
      </w:r>
      <w:r w:rsidRPr="00DF7941">
        <w:rPr>
          <w:rFonts w:ascii="Times New Roman" w:eastAsia="Times New Roman" w:hAnsi="Times New Roman" w:cs="Times New Roman"/>
          <w:b/>
          <w:color w:val="222222"/>
          <w:sz w:val="24"/>
          <w:szCs w:val="24"/>
        </w:rPr>
        <w:t xml:space="preserve"> individuals requiring special assistance.</w:t>
      </w:r>
      <w:r w:rsidR="0005717B" w:rsidRPr="00DF7941">
        <w:rPr>
          <w:rFonts w:ascii="Times New Roman" w:eastAsia="Times New Roman" w:hAnsi="Times New Roman" w:cs="Times New Roman"/>
          <w:color w:val="222222"/>
          <w:sz w:val="24"/>
          <w:szCs w:val="24"/>
        </w:rPr>
        <w:t xml:space="preserve"> </w:t>
      </w:r>
    </w:p>
    <w:p w:rsidR="00E739B4" w:rsidRPr="00DF7941" w:rsidRDefault="00E739B4">
      <w:pPr>
        <w:rPr>
          <w:rFonts w:ascii="Times New Roman" w:eastAsia="Times New Roman" w:hAnsi="Times New Roman" w:cs="Times New Roman"/>
          <w:color w:val="222222"/>
          <w:sz w:val="24"/>
          <w:szCs w:val="24"/>
        </w:rPr>
      </w:pPr>
      <w:r w:rsidRPr="00DF7941">
        <w:rPr>
          <w:rFonts w:ascii="Times New Roman" w:eastAsia="Times New Roman" w:hAnsi="Times New Roman" w:cs="Times New Roman"/>
          <w:color w:val="222222"/>
          <w:sz w:val="24"/>
          <w:szCs w:val="24"/>
        </w:rPr>
        <w:br w:type="page"/>
      </w:r>
    </w:p>
    <w:p w:rsidR="00BF7A49" w:rsidRPr="00DF7941" w:rsidRDefault="00BF7A49" w:rsidP="00BF7A49">
      <w:pPr>
        <w:pStyle w:val="Default"/>
        <w:jc w:val="both"/>
        <w:rPr>
          <w:b/>
          <w:color w:val="auto"/>
        </w:rPr>
      </w:pPr>
      <w:r w:rsidRPr="00DF7941">
        <w:rPr>
          <w:b/>
          <w:color w:val="auto"/>
        </w:rPr>
        <w:lastRenderedPageBreak/>
        <w:t>COMMONLY USED ACRONYMS</w:t>
      </w:r>
    </w:p>
    <w:p w:rsidR="00BF7A49" w:rsidRPr="00DF7941" w:rsidRDefault="00BF7A49" w:rsidP="00BF7A49">
      <w:pPr>
        <w:pStyle w:val="Default"/>
        <w:jc w:val="both"/>
        <w:rPr>
          <w:b/>
          <w:color w:val="auto"/>
        </w:rPr>
      </w:pPr>
    </w:p>
    <w:p w:rsidR="00BF7A49" w:rsidRPr="00DF7941" w:rsidRDefault="00BF7A49" w:rsidP="00BF7A49">
      <w:pPr>
        <w:pStyle w:val="Default"/>
        <w:jc w:val="both"/>
        <w:rPr>
          <w:color w:val="auto"/>
        </w:rPr>
      </w:pPr>
      <w:r w:rsidRPr="00DF7941">
        <w:rPr>
          <w:b/>
          <w:color w:val="auto"/>
        </w:rPr>
        <w:t xml:space="preserve">BEAP – </w:t>
      </w:r>
      <w:r w:rsidRPr="00DF7941">
        <w:rPr>
          <w:color w:val="auto"/>
        </w:rPr>
        <w:t>Building Emergency Action Plan: The emergency action plan that each building is required to complete utilizing the BEAP template, checklist, and associated forms.</w:t>
      </w:r>
    </w:p>
    <w:p w:rsidR="00BF7A49" w:rsidRPr="00DF7941" w:rsidRDefault="00BF7A49" w:rsidP="00BF7A49">
      <w:pPr>
        <w:pStyle w:val="Default"/>
        <w:jc w:val="both"/>
        <w:rPr>
          <w:color w:val="auto"/>
        </w:rPr>
      </w:pPr>
    </w:p>
    <w:p w:rsidR="00BF7A49" w:rsidRPr="00DF7941" w:rsidRDefault="00BF7A49" w:rsidP="00BF7A49">
      <w:pPr>
        <w:pStyle w:val="Default"/>
        <w:jc w:val="both"/>
        <w:rPr>
          <w:color w:val="auto"/>
        </w:rPr>
      </w:pPr>
      <w:r w:rsidRPr="00DF7941">
        <w:rPr>
          <w:b/>
          <w:color w:val="auto"/>
        </w:rPr>
        <w:t>BEAP Checklist</w:t>
      </w:r>
      <w:r w:rsidRPr="00DF7941">
        <w:rPr>
          <w:color w:val="auto"/>
        </w:rPr>
        <w:t xml:space="preserve"> – Building Emergency Action Checklist: A chec</w:t>
      </w:r>
      <w:r w:rsidR="00C75EBA" w:rsidRPr="00DF7941">
        <w:rPr>
          <w:color w:val="auto"/>
        </w:rPr>
        <w:t>klist provided to guide the BEC’</w:t>
      </w:r>
      <w:r w:rsidRPr="00DF7941">
        <w:rPr>
          <w:color w:val="auto"/>
        </w:rPr>
        <w:t>s and BSC in development of a building safety, security, and emergency planning program for their building. Suggested time periods are provided to guide development of the plan.</w:t>
      </w:r>
    </w:p>
    <w:p w:rsidR="00BF7A49" w:rsidRPr="00DF7941" w:rsidRDefault="00BF7A49" w:rsidP="00BF7A49">
      <w:pPr>
        <w:pStyle w:val="Default"/>
        <w:jc w:val="both"/>
        <w:rPr>
          <w:color w:val="auto"/>
        </w:rPr>
      </w:pPr>
    </w:p>
    <w:p w:rsidR="00BF7A49" w:rsidRPr="00DF7941" w:rsidRDefault="00C75EBA" w:rsidP="00BF7A49">
      <w:pPr>
        <w:pStyle w:val="Default"/>
        <w:jc w:val="both"/>
        <w:rPr>
          <w:color w:val="auto"/>
        </w:rPr>
      </w:pPr>
      <w:r w:rsidRPr="00DF7941">
        <w:rPr>
          <w:b/>
          <w:color w:val="auto"/>
        </w:rPr>
        <w:t>BEC</w:t>
      </w:r>
      <w:r w:rsidRPr="00DF7941">
        <w:rPr>
          <w:color w:val="auto"/>
        </w:rPr>
        <w:t xml:space="preserve"> – Building Emergency Coordinator</w:t>
      </w:r>
      <w:r w:rsidR="00BF7A49" w:rsidRPr="00DF7941">
        <w:rPr>
          <w:color w:val="auto"/>
        </w:rPr>
        <w:t xml:space="preserve">: A </w:t>
      </w:r>
      <w:r w:rsidR="00111B1F" w:rsidRPr="00DF7941">
        <w:rPr>
          <w:color w:val="auto"/>
        </w:rPr>
        <w:t xml:space="preserve">representative </w:t>
      </w:r>
      <w:r w:rsidR="00BF7A49" w:rsidRPr="00DF7941">
        <w:rPr>
          <w:color w:val="auto"/>
        </w:rPr>
        <w:t>to serve as the building coordinator for emergency planning, safety and security activities. Each</w:t>
      </w:r>
      <w:r w:rsidRPr="00DF7941">
        <w:rPr>
          <w:color w:val="auto"/>
        </w:rPr>
        <w:t xml:space="preserve"> occupied SLU</w:t>
      </w:r>
      <w:r w:rsidR="00BF7A49" w:rsidRPr="00DF7941">
        <w:rPr>
          <w:color w:val="auto"/>
        </w:rPr>
        <w:t xml:space="preserve"> build</w:t>
      </w:r>
      <w:r w:rsidRPr="00DF7941">
        <w:rPr>
          <w:color w:val="auto"/>
        </w:rPr>
        <w:t>ing should have one primary BEC</w:t>
      </w:r>
      <w:r w:rsidR="00BF7A49" w:rsidRPr="00DF7941">
        <w:rPr>
          <w:color w:val="auto"/>
        </w:rPr>
        <w:t xml:space="preserve"> a</w:t>
      </w:r>
      <w:r w:rsidRPr="00DF7941">
        <w:rPr>
          <w:color w:val="auto"/>
        </w:rPr>
        <w:t>nd can have multiple backup BEC representatives. Backup BEC’</w:t>
      </w:r>
      <w:r w:rsidR="00BF7A49" w:rsidRPr="00DF7941">
        <w:rPr>
          <w:color w:val="auto"/>
        </w:rPr>
        <w:t>s are often drawn from each department that occupies the building and usually are a part of the BSC.</w:t>
      </w:r>
    </w:p>
    <w:p w:rsidR="00BF7A49" w:rsidRPr="00DF7941" w:rsidRDefault="00BF7A49" w:rsidP="00BF7A49">
      <w:pPr>
        <w:pStyle w:val="Default"/>
        <w:jc w:val="both"/>
        <w:rPr>
          <w:color w:val="auto"/>
        </w:rPr>
      </w:pPr>
    </w:p>
    <w:p w:rsidR="00BF7A49" w:rsidRPr="00DF7941" w:rsidRDefault="00111B1F" w:rsidP="00BF7A49">
      <w:pPr>
        <w:pStyle w:val="Default"/>
        <w:jc w:val="both"/>
        <w:rPr>
          <w:color w:val="auto"/>
        </w:rPr>
      </w:pPr>
      <w:r w:rsidRPr="00DF7941">
        <w:rPr>
          <w:b/>
          <w:color w:val="auto"/>
        </w:rPr>
        <w:t>BST</w:t>
      </w:r>
      <w:r w:rsidRPr="00DF7941">
        <w:rPr>
          <w:color w:val="auto"/>
        </w:rPr>
        <w:t xml:space="preserve"> – Building Safety Team</w:t>
      </w:r>
      <w:r w:rsidR="00BF7A49" w:rsidRPr="00DF7941">
        <w:rPr>
          <w:color w:val="auto"/>
        </w:rPr>
        <w:t>: Consists of representatives from each building that have been chosen to participate in the development of the Building Emergency Action Plan. These individuals also perform the impo</w:t>
      </w:r>
      <w:r w:rsidRPr="00DF7941">
        <w:rPr>
          <w:color w:val="auto"/>
        </w:rPr>
        <w:t>rtant role of assisting the BEC</w:t>
      </w:r>
      <w:r w:rsidR="00C75EBA" w:rsidRPr="00DF7941">
        <w:rPr>
          <w:color w:val="auto"/>
        </w:rPr>
        <w:t>’</w:t>
      </w:r>
      <w:r w:rsidR="00BF7A49" w:rsidRPr="00DF7941">
        <w:rPr>
          <w:color w:val="auto"/>
        </w:rPr>
        <w:t>s in performing timely actions to protect the individuals in their building during natural disasters or campus security threats.</w:t>
      </w:r>
    </w:p>
    <w:p w:rsidR="00BF7A49" w:rsidRPr="00DF7941" w:rsidRDefault="00BF7A49" w:rsidP="00BF7A49">
      <w:pPr>
        <w:pStyle w:val="Default"/>
        <w:jc w:val="both"/>
        <w:rPr>
          <w:color w:val="auto"/>
        </w:rPr>
      </w:pPr>
    </w:p>
    <w:p w:rsidR="00BF7A49" w:rsidRPr="00DF7941" w:rsidRDefault="00BF7A49" w:rsidP="00BF7A49">
      <w:pPr>
        <w:pStyle w:val="Default"/>
        <w:jc w:val="both"/>
        <w:rPr>
          <w:bCs/>
        </w:rPr>
      </w:pPr>
      <w:r w:rsidRPr="00DF7941">
        <w:rPr>
          <w:b/>
          <w:bCs/>
        </w:rPr>
        <w:t>EFC</w:t>
      </w:r>
      <w:r w:rsidRPr="00DF7941">
        <w:rPr>
          <w:bCs/>
        </w:rPr>
        <w:t xml:space="preserve"> – Emergency Floor Coordinator: Building personnel chosen to provide coordination for any type of emergency. Each floor in the building should have an EFC that will be able to quickly and safely evacuate, shelter, or guide building occupants as to appropriate emergency procedures during building emergencies. EFCs should have backups and should be able to quickly communicate/coordinate with one another during an emergency.</w:t>
      </w:r>
    </w:p>
    <w:p w:rsidR="00BF7A49" w:rsidRPr="00DF7941" w:rsidRDefault="00BF7A49" w:rsidP="00BF7A49">
      <w:pPr>
        <w:pStyle w:val="Default"/>
        <w:jc w:val="both"/>
        <w:rPr>
          <w:bCs/>
        </w:rPr>
      </w:pPr>
    </w:p>
    <w:p w:rsidR="00C75EBA" w:rsidRPr="00DF7941" w:rsidRDefault="00C75EBA" w:rsidP="00C75EBA">
      <w:pPr>
        <w:pStyle w:val="Default"/>
        <w:jc w:val="both"/>
      </w:pPr>
      <w:r w:rsidRPr="00DF7941">
        <w:rPr>
          <w:b/>
          <w:bCs/>
        </w:rPr>
        <w:t>DPSEP</w:t>
      </w:r>
      <w:r w:rsidR="00BF7A49" w:rsidRPr="00DF7941">
        <w:rPr>
          <w:bCs/>
        </w:rPr>
        <w:t xml:space="preserve"> – </w:t>
      </w:r>
      <w:r w:rsidRPr="00DF7941">
        <w:rPr>
          <w:bCs/>
        </w:rPr>
        <w:t xml:space="preserve">Department of Public Safety and Emergency Preparedness Office: </w:t>
      </w:r>
      <w:r w:rsidR="00BF7A49" w:rsidRPr="00DF7941">
        <w:rPr>
          <w:bCs/>
        </w:rPr>
        <w:t>Responsible for preparing the University to manage large-scale em</w:t>
      </w:r>
      <w:r w:rsidR="0079379B" w:rsidRPr="00DF7941">
        <w:rPr>
          <w:bCs/>
        </w:rPr>
        <w:t xml:space="preserve">ergencies on </w:t>
      </w:r>
      <w:r w:rsidRPr="00DF7941">
        <w:rPr>
          <w:bCs/>
        </w:rPr>
        <w:t xml:space="preserve">campus. </w:t>
      </w:r>
      <w:r w:rsidR="00BF7A49" w:rsidRPr="00DF7941">
        <w:rPr>
          <w:bCs/>
        </w:rPr>
        <w:t>Resource information may be found online:</w:t>
      </w:r>
      <w:r w:rsidRPr="00DF7941">
        <w:t xml:space="preserve"> </w:t>
      </w:r>
      <w:hyperlink r:id="rId13" w:history="1">
        <w:r w:rsidRPr="00DF7941">
          <w:rPr>
            <w:rStyle w:val="Hyperlink"/>
            <w:bCs/>
          </w:rPr>
          <w:t>https://www.slu.edu/about/safety/emergency-preparedness/index.php</w:t>
        </w:r>
      </w:hyperlink>
      <w:r w:rsidRPr="00DF7941">
        <w:t xml:space="preserve">. </w:t>
      </w:r>
    </w:p>
    <w:p w:rsidR="00C75EBA" w:rsidRPr="00DF7941" w:rsidRDefault="00C75EBA" w:rsidP="00BF7A49">
      <w:pPr>
        <w:pStyle w:val="Default"/>
        <w:jc w:val="both"/>
      </w:pPr>
    </w:p>
    <w:p w:rsidR="00BF7A49" w:rsidRPr="00DF7941" w:rsidRDefault="00BF7A49" w:rsidP="00BF7A49">
      <w:pPr>
        <w:pStyle w:val="Default"/>
        <w:jc w:val="both"/>
        <w:rPr>
          <w:color w:val="auto"/>
        </w:rPr>
      </w:pPr>
      <w:r w:rsidRPr="00DF7941">
        <w:rPr>
          <w:b/>
          <w:bCs/>
        </w:rPr>
        <w:t xml:space="preserve">ICS </w:t>
      </w:r>
      <w:r w:rsidRPr="00DF7941">
        <w:t>– Incident Command System: ICS is a part of the National Incident Management System which establishes a framework for consistent incident management structure when responding to emergencies. ICS principles should be utilized during all campus emergencies.</w:t>
      </w:r>
    </w:p>
    <w:p w:rsidR="00BF7A49" w:rsidRPr="00DF7941" w:rsidRDefault="00BF7A49" w:rsidP="00BF7A49">
      <w:pPr>
        <w:pStyle w:val="Default"/>
        <w:jc w:val="both"/>
        <w:rPr>
          <w:color w:val="auto"/>
        </w:rPr>
      </w:pPr>
    </w:p>
    <w:p w:rsidR="00BF7A49" w:rsidRPr="00DF7941" w:rsidRDefault="00BF7A49" w:rsidP="00BF7A49">
      <w:pPr>
        <w:autoSpaceDE w:val="0"/>
        <w:autoSpaceDN w:val="0"/>
        <w:adjustRightInd w:val="0"/>
        <w:spacing w:after="0" w:line="240" w:lineRule="auto"/>
        <w:jc w:val="both"/>
        <w:rPr>
          <w:rFonts w:ascii="Times New Roman" w:hAnsi="Times New Roman" w:cs="Times New Roman"/>
          <w:color w:val="000000"/>
          <w:sz w:val="24"/>
          <w:szCs w:val="24"/>
        </w:rPr>
      </w:pPr>
      <w:r w:rsidRPr="00DF7941">
        <w:rPr>
          <w:rFonts w:ascii="Times New Roman" w:hAnsi="Times New Roman" w:cs="Times New Roman"/>
          <w:b/>
          <w:bCs/>
          <w:color w:val="000000"/>
          <w:sz w:val="24"/>
          <w:szCs w:val="24"/>
        </w:rPr>
        <w:t xml:space="preserve">MSDS </w:t>
      </w:r>
      <w:r w:rsidRPr="00DF7941">
        <w:rPr>
          <w:rFonts w:ascii="Times New Roman" w:hAnsi="Times New Roman" w:cs="Times New Roman"/>
          <w:color w:val="000000"/>
          <w:sz w:val="24"/>
          <w:szCs w:val="24"/>
        </w:rPr>
        <w:t xml:space="preserve">– Material Safety Data Sheet: A MSDS is designed to provide both workers and emergency personnel with the proper procedures for handling or working with a particular substance. </w:t>
      </w:r>
    </w:p>
    <w:p w:rsidR="00BF7A49" w:rsidRPr="00DF7941" w:rsidRDefault="00BF7A49" w:rsidP="00BF7A49">
      <w:pPr>
        <w:autoSpaceDE w:val="0"/>
        <w:autoSpaceDN w:val="0"/>
        <w:adjustRightInd w:val="0"/>
        <w:spacing w:after="0" w:line="240" w:lineRule="auto"/>
        <w:jc w:val="both"/>
        <w:rPr>
          <w:rFonts w:ascii="Times New Roman" w:hAnsi="Times New Roman" w:cs="Times New Roman"/>
          <w:color w:val="000000"/>
          <w:sz w:val="24"/>
          <w:szCs w:val="24"/>
        </w:rPr>
      </w:pPr>
    </w:p>
    <w:p w:rsidR="00BF7A49" w:rsidRPr="00DF7941" w:rsidRDefault="00BF7A49" w:rsidP="00BF7A49">
      <w:pPr>
        <w:pStyle w:val="Default"/>
        <w:jc w:val="both"/>
        <w:rPr>
          <w:color w:val="auto"/>
        </w:rPr>
      </w:pPr>
      <w:r w:rsidRPr="00DF7941">
        <w:rPr>
          <w:b/>
          <w:bCs/>
        </w:rPr>
        <w:t xml:space="preserve">NIMS </w:t>
      </w:r>
      <w:r w:rsidRPr="00DF7941">
        <w:t>– National Incident Management System: A national emergency response framework that utilizes ICS principles to integrate first responders and other agencies into a consistent incident response template.</w:t>
      </w:r>
    </w:p>
    <w:p w:rsidR="00BF7A49" w:rsidRPr="00DF7941" w:rsidRDefault="00BF7A49" w:rsidP="00BF7A49">
      <w:pPr>
        <w:pStyle w:val="Default"/>
        <w:jc w:val="both"/>
        <w:rPr>
          <w:color w:val="auto"/>
        </w:rPr>
      </w:pPr>
    </w:p>
    <w:p w:rsidR="00BF7A49" w:rsidRPr="00DF7941" w:rsidRDefault="00BF7A49" w:rsidP="00BF7A49">
      <w:pPr>
        <w:pStyle w:val="Default"/>
        <w:jc w:val="both"/>
      </w:pPr>
      <w:r w:rsidRPr="00DF7941">
        <w:rPr>
          <w:b/>
          <w:bCs/>
        </w:rPr>
        <w:t xml:space="preserve">PPE – </w:t>
      </w:r>
      <w:r w:rsidRPr="00DF7941">
        <w:t xml:space="preserve">Personal Protective Equipment: Personal protective equipment refers to protective clothing such as safety glasses or </w:t>
      </w:r>
      <w:r w:rsidR="00214EBA" w:rsidRPr="00DF7941">
        <w:t>goggles</w:t>
      </w:r>
      <w:r w:rsidRPr="00DF7941">
        <w:t xml:space="preserve"> face shields, lab coat, mask, gloves, etc., designed to protect the wearers from hazardous chemicals.</w:t>
      </w:r>
    </w:p>
    <w:p w:rsidR="00D94858" w:rsidRPr="00DF7941" w:rsidRDefault="00D94858">
      <w:pPr>
        <w:rPr>
          <w:rFonts w:ascii="Times New Roman" w:hAnsi="Times New Roman" w:cs="Times New Roman"/>
          <w:color w:val="000000"/>
          <w:sz w:val="24"/>
          <w:szCs w:val="24"/>
        </w:rPr>
      </w:pPr>
      <w:r w:rsidRPr="00DF7941">
        <w:rPr>
          <w:rFonts w:ascii="Times New Roman" w:hAnsi="Times New Roman" w:cs="Times New Roman"/>
        </w:rPr>
        <w:br w:type="page"/>
      </w:r>
    </w:p>
    <w:p w:rsidR="00AC601A" w:rsidRPr="00DF7941" w:rsidRDefault="00AC601A" w:rsidP="00BF7A49">
      <w:pPr>
        <w:pStyle w:val="Default"/>
        <w:jc w:val="both"/>
      </w:pPr>
    </w:p>
    <w:tbl>
      <w:tblPr>
        <w:tblStyle w:val="TableGrid"/>
        <w:tblW w:w="9365" w:type="dxa"/>
        <w:tblInd w:w="-5" w:type="dxa"/>
        <w:tblLayout w:type="fixed"/>
        <w:tblLook w:val="04A0" w:firstRow="1" w:lastRow="0" w:firstColumn="1" w:lastColumn="0" w:noHBand="0" w:noVBand="1"/>
      </w:tblPr>
      <w:tblGrid>
        <w:gridCol w:w="468"/>
        <w:gridCol w:w="1351"/>
        <w:gridCol w:w="1171"/>
        <w:gridCol w:w="2973"/>
        <w:gridCol w:w="3402"/>
      </w:tblGrid>
      <w:tr w:rsidR="00BF7A49" w:rsidRPr="00DF7941" w:rsidTr="004A4C00">
        <w:tc>
          <w:tcPr>
            <w:tcW w:w="9365" w:type="dxa"/>
            <w:gridSpan w:val="5"/>
            <w:shd w:val="clear" w:color="auto" w:fill="000000" w:themeFill="text1"/>
            <w:vAlign w:val="center"/>
          </w:tcPr>
          <w:p w:rsidR="00BF7A49" w:rsidRPr="00DF7941" w:rsidRDefault="00BF7A49" w:rsidP="00D62F11">
            <w:pPr>
              <w:pStyle w:val="Default"/>
              <w:jc w:val="center"/>
              <w:rPr>
                <w:b/>
                <w:smallCaps/>
                <w:color w:val="auto"/>
                <w:sz w:val="36"/>
                <w:szCs w:val="36"/>
              </w:rPr>
            </w:pPr>
            <w:r w:rsidRPr="00DF7941">
              <w:rPr>
                <w:b/>
                <w:smallCaps/>
                <w:color w:val="FFFFFF" w:themeColor="background1"/>
                <w:sz w:val="36"/>
                <w:szCs w:val="36"/>
              </w:rPr>
              <w:t>Building Emergency Action Plan Checklist</w:t>
            </w:r>
          </w:p>
        </w:tc>
      </w:tr>
      <w:tr w:rsidR="00BF7A49" w:rsidRPr="00DF7941" w:rsidTr="003F3A35">
        <w:tc>
          <w:tcPr>
            <w:tcW w:w="468" w:type="dxa"/>
            <w:tcBorders>
              <w:bottom w:val="single" w:sz="4" w:space="0" w:color="auto"/>
              <w:right w:val="nil"/>
            </w:tcBorders>
            <w:vAlign w:val="center"/>
          </w:tcPr>
          <w:p w:rsidR="00BF7A49" w:rsidRPr="00DF7941" w:rsidRDefault="00BF7A49" w:rsidP="00D62F11">
            <w:pPr>
              <w:pStyle w:val="ListParagraph"/>
              <w:autoSpaceDE w:val="0"/>
              <w:autoSpaceDN w:val="0"/>
              <w:adjustRightInd w:val="0"/>
              <w:ind w:left="0"/>
              <w:jc w:val="center"/>
              <w:rPr>
                <w:rFonts w:ascii="Times New Roman" w:hAnsi="Times New Roman" w:cs="Times New Roman"/>
                <w:color w:val="000000"/>
                <w:sz w:val="24"/>
                <w:szCs w:val="24"/>
              </w:rPr>
            </w:pPr>
          </w:p>
        </w:tc>
        <w:tc>
          <w:tcPr>
            <w:tcW w:w="1351" w:type="dxa"/>
            <w:tcBorders>
              <w:left w:val="nil"/>
              <w:bottom w:val="single" w:sz="4" w:space="0" w:color="auto"/>
              <w:right w:val="nil"/>
            </w:tcBorders>
            <w:vAlign w:val="center"/>
          </w:tcPr>
          <w:p w:rsidR="00BF7A49" w:rsidRPr="00DF7941" w:rsidRDefault="00BF7A49" w:rsidP="00D62F11">
            <w:pPr>
              <w:pStyle w:val="ListParagraph"/>
              <w:autoSpaceDE w:val="0"/>
              <w:autoSpaceDN w:val="0"/>
              <w:adjustRightInd w:val="0"/>
              <w:ind w:left="0"/>
              <w:jc w:val="center"/>
              <w:rPr>
                <w:rFonts w:ascii="Times New Roman" w:hAnsi="Times New Roman" w:cs="Times New Roman"/>
                <w:b/>
                <w:color w:val="000000"/>
                <w:sz w:val="24"/>
                <w:szCs w:val="24"/>
              </w:rPr>
            </w:pPr>
            <w:r w:rsidRPr="00DF7941">
              <w:rPr>
                <w:rFonts w:ascii="Times New Roman" w:hAnsi="Times New Roman" w:cs="Times New Roman"/>
                <w:b/>
                <w:color w:val="000000"/>
                <w:sz w:val="24"/>
                <w:szCs w:val="24"/>
              </w:rPr>
              <w:t>Completed</w:t>
            </w:r>
          </w:p>
        </w:tc>
        <w:tc>
          <w:tcPr>
            <w:tcW w:w="1171" w:type="dxa"/>
            <w:tcBorders>
              <w:left w:val="nil"/>
              <w:bottom w:val="single" w:sz="4" w:space="0" w:color="auto"/>
              <w:right w:val="nil"/>
            </w:tcBorders>
            <w:vAlign w:val="center"/>
          </w:tcPr>
          <w:p w:rsidR="00BF7A49" w:rsidRPr="00DF7941" w:rsidRDefault="00BF7A49" w:rsidP="00D62F11">
            <w:pPr>
              <w:autoSpaceDE w:val="0"/>
              <w:autoSpaceDN w:val="0"/>
              <w:adjustRightInd w:val="0"/>
              <w:jc w:val="center"/>
              <w:rPr>
                <w:rFonts w:ascii="Times New Roman" w:hAnsi="Times New Roman" w:cs="Times New Roman"/>
                <w:b/>
                <w:color w:val="000000"/>
                <w:sz w:val="24"/>
                <w:szCs w:val="24"/>
              </w:rPr>
            </w:pPr>
            <w:r w:rsidRPr="00DF7941">
              <w:rPr>
                <w:rFonts w:ascii="Times New Roman" w:hAnsi="Times New Roman" w:cs="Times New Roman"/>
                <w:b/>
                <w:color w:val="000000"/>
                <w:sz w:val="24"/>
                <w:szCs w:val="24"/>
              </w:rPr>
              <w:t>In Progress</w:t>
            </w:r>
          </w:p>
        </w:tc>
        <w:tc>
          <w:tcPr>
            <w:tcW w:w="2973" w:type="dxa"/>
            <w:tcBorders>
              <w:left w:val="nil"/>
              <w:bottom w:val="single" w:sz="4" w:space="0" w:color="auto"/>
            </w:tcBorders>
            <w:vAlign w:val="center"/>
          </w:tcPr>
          <w:p w:rsidR="00BF7A49" w:rsidRPr="00DF7941" w:rsidRDefault="00BF7A49" w:rsidP="00D62F11">
            <w:pPr>
              <w:autoSpaceDE w:val="0"/>
              <w:autoSpaceDN w:val="0"/>
              <w:adjustRightInd w:val="0"/>
              <w:jc w:val="center"/>
              <w:rPr>
                <w:rFonts w:ascii="Times New Roman" w:hAnsi="Times New Roman" w:cs="Times New Roman"/>
                <w:b/>
                <w:color w:val="000000"/>
                <w:sz w:val="24"/>
                <w:szCs w:val="24"/>
              </w:rPr>
            </w:pPr>
          </w:p>
        </w:tc>
        <w:tc>
          <w:tcPr>
            <w:tcW w:w="3402" w:type="dxa"/>
            <w:tcBorders>
              <w:bottom w:val="single" w:sz="4" w:space="0" w:color="auto"/>
            </w:tcBorders>
            <w:vAlign w:val="center"/>
          </w:tcPr>
          <w:p w:rsidR="00BF7A49" w:rsidRPr="00DF7941" w:rsidRDefault="00BF7A49" w:rsidP="00D62F11">
            <w:pPr>
              <w:pStyle w:val="Default"/>
              <w:jc w:val="center"/>
              <w:rPr>
                <w:b/>
                <w:color w:val="auto"/>
              </w:rPr>
            </w:pPr>
            <w:r w:rsidRPr="00DF7941">
              <w:rPr>
                <w:b/>
                <w:color w:val="auto"/>
              </w:rPr>
              <w:t>Comments</w:t>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604177625"/>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783482103"/>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79379B" w:rsidP="00D62F11">
            <w:pPr>
              <w:pStyle w:val="Default"/>
              <w:rPr>
                <w:color w:val="auto"/>
                <w:sz w:val="20"/>
                <w:szCs w:val="20"/>
              </w:rPr>
            </w:pPr>
            <w:r w:rsidRPr="003F3A35">
              <w:rPr>
                <w:color w:val="auto"/>
                <w:sz w:val="20"/>
                <w:szCs w:val="20"/>
              </w:rPr>
              <w:t xml:space="preserve">Designate </w:t>
            </w:r>
            <w:r w:rsidR="00486A1C">
              <w:rPr>
                <w:color w:val="auto"/>
                <w:sz w:val="20"/>
                <w:szCs w:val="20"/>
              </w:rPr>
              <w:t>an additional backup BEC</w:t>
            </w:r>
            <w:r w:rsidR="00BF7A49" w:rsidRPr="003F3A35">
              <w:rPr>
                <w:color w:val="auto"/>
                <w:sz w:val="20"/>
                <w:szCs w:val="20"/>
              </w:rPr>
              <w:t xml:space="preserve"> as needed to facilitate the BEAP</w:t>
            </w:r>
            <w:r w:rsidR="00BF7A49" w:rsidRPr="003F3A35">
              <w:rPr>
                <w:b/>
                <w:color w:val="auto"/>
                <w:sz w:val="16"/>
                <w:szCs w:val="16"/>
              </w:rPr>
              <w:t xml:space="preserve">. </w:t>
            </w:r>
            <w:r w:rsidRPr="003F3A35">
              <w:rPr>
                <w:b/>
                <w:color w:val="auto"/>
                <w:sz w:val="16"/>
                <w:szCs w:val="16"/>
              </w:rPr>
              <w:t>(</w:t>
            </w:r>
            <w:r w:rsidR="003F3A35">
              <w:rPr>
                <w:b/>
                <w:color w:val="auto"/>
                <w:sz w:val="16"/>
                <w:szCs w:val="16"/>
              </w:rPr>
              <w:t>Complete Form 1)</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724867850"/>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2108622030"/>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4D6CF7" w:rsidP="003F3A35">
            <w:pPr>
              <w:pStyle w:val="Default"/>
              <w:rPr>
                <w:color w:val="auto"/>
                <w:sz w:val="20"/>
                <w:szCs w:val="20"/>
              </w:rPr>
            </w:pPr>
            <w:r>
              <w:rPr>
                <w:color w:val="auto"/>
                <w:sz w:val="20"/>
                <w:szCs w:val="20"/>
              </w:rPr>
              <w:t>Review the BEAP</w:t>
            </w:r>
            <w:r w:rsidR="00BF7A49" w:rsidRPr="004D6CF7">
              <w:rPr>
                <w:color w:val="auto"/>
                <w:sz w:val="20"/>
                <w:szCs w:val="20"/>
              </w:rPr>
              <w:t xml:space="preserve"> protocol to become fully aware of roles and responsibilities</w:t>
            </w:r>
            <w:r>
              <w:rPr>
                <w:color w:val="auto"/>
                <w:sz w:val="20"/>
                <w:szCs w:val="20"/>
              </w:rPr>
              <w:t xml:space="preserve"> of BEC, BST, and EFC members.</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486664655"/>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2132702578"/>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79379B" w:rsidP="00D62F11">
            <w:pPr>
              <w:pStyle w:val="Default"/>
              <w:rPr>
                <w:color w:val="auto"/>
                <w:sz w:val="20"/>
                <w:szCs w:val="20"/>
              </w:rPr>
            </w:pPr>
            <w:r w:rsidRPr="003F3A35">
              <w:rPr>
                <w:color w:val="auto"/>
                <w:sz w:val="20"/>
                <w:szCs w:val="20"/>
              </w:rPr>
              <w:t>Attend a BEC</w:t>
            </w:r>
            <w:r w:rsidR="00BF7A49" w:rsidRPr="003F3A35">
              <w:rPr>
                <w:color w:val="auto"/>
                <w:sz w:val="20"/>
                <w:szCs w:val="20"/>
              </w:rPr>
              <w:t xml:space="preserve"> orientation session provided</w:t>
            </w:r>
            <w:r w:rsidRPr="003F3A35">
              <w:rPr>
                <w:color w:val="auto"/>
                <w:sz w:val="20"/>
                <w:szCs w:val="20"/>
              </w:rPr>
              <w:t xml:space="preserve"> by </w:t>
            </w:r>
            <w:r w:rsidR="00E739B4" w:rsidRPr="003F3A35">
              <w:rPr>
                <w:color w:val="auto"/>
                <w:sz w:val="20"/>
                <w:szCs w:val="20"/>
              </w:rPr>
              <w:t xml:space="preserve">the </w:t>
            </w:r>
            <w:r w:rsidRPr="003F3A35">
              <w:rPr>
                <w:color w:val="auto"/>
                <w:sz w:val="20"/>
                <w:szCs w:val="20"/>
              </w:rPr>
              <w:t>Emergency Preparedness Coordinator</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361713990"/>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785547005"/>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BF7A49" w:rsidP="00D62F11">
            <w:pPr>
              <w:pStyle w:val="Default"/>
              <w:rPr>
                <w:color w:val="auto"/>
                <w:sz w:val="20"/>
                <w:szCs w:val="20"/>
              </w:rPr>
            </w:pPr>
            <w:r w:rsidRPr="003F3A35">
              <w:rPr>
                <w:color w:val="auto"/>
                <w:sz w:val="20"/>
                <w:szCs w:val="20"/>
              </w:rPr>
              <w:t xml:space="preserve">Identify representatives from all departments or floors in </w:t>
            </w:r>
            <w:r w:rsidR="003F3A35" w:rsidRPr="003F3A35">
              <w:rPr>
                <w:color w:val="auto"/>
                <w:sz w:val="20"/>
                <w:szCs w:val="20"/>
              </w:rPr>
              <w:t>the building to serve on the BST</w:t>
            </w:r>
            <w:r w:rsidRPr="003F3A35">
              <w:rPr>
                <w:color w:val="auto"/>
                <w:sz w:val="20"/>
                <w:szCs w:val="20"/>
              </w:rPr>
              <w:t xml:space="preserve">. </w:t>
            </w:r>
            <w:r w:rsidRPr="003F3A35">
              <w:rPr>
                <w:b/>
                <w:color w:val="auto"/>
                <w:sz w:val="16"/>
                <w:szCs w:val="16"/>
              </w:rPr>
              <w:t>(</w:t>
            </w:r>
            <w:r w:rsidR="00294015">
              <w:rPr>
                <w:b/>
                <w:color w:val="auto"/>
                <w:sz w:val="16"/>
                <w:szCs w:val="16"/>
              </w:rPr>
              <w:t>Complete Form 2</w:t>
            </w:r>
            <w:r w:rsidR="003F3A35" w:rsidRPr="003F3A35">
              <w:rPr>
                <w:b/>
                <w:color w:val="auto"/>
                <w:sz w:val="16"/>
                <w:szCs w:val="16"/>
              </w:rPr>
              <w:t>)</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544253052"/>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2118506216"/>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3F3A35" w:rsidP="003F0F8E">
            <w:pPr>
              <w:pStyle w:val="Default"/>
              <w:rPr>
                <w:color w:val="auto"/>
                <w:sz w:val="20"/>
                <w:szCs w:val="20"/>
              </w:rPr>
            </w:pPr>
            <w:r>
              <w:rPr>
                <w:color w:val="auto"/>
                <w:sz w:val="20"/>
                <w:szCs w:val="20"/>
              </w:rPr>
              <w:t>Assemble the BST</w:t>
            </w:r>
            <w:r w:rsidR="00BF7A49" w:rsidRPr="003F3A35">
              <w:rPr>
                <w:color w:val="auto"/>
                <w:sz w:val="20"/>
                <w:szCs w:val="20"/>
              </w:rPr>
              <w:t xml:space="preserve"> </w:t>
            </w:r>
            <w:r w:rsidR="003F0F8E" w:rsidRPr="003F3A35">
              <w:rPr>
                <w:color w:val="auto"/>
                <w:sz w:val="20"/>
                <w:szCs w:val="20"/>
              </w:rPr>
              <w:t>annually to review BEAP.</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530956657"/>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215545729"/>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3F0F8E" w:rsidP="0079379B">
            <w:pPr>
              <w:pStyle w:val="Default"/>
              <w:rPr>
                <w:color w:val="auto"/>
                <w:sz w:val="20"/>
                <w:szCs w:val="20"/>
              </w:rPr>
            </w:pPr>
            <w:r w:rsidRPr="003F3A35">
              <w:rPr>
                <w:color w:val="auto"/>
                <w:sz w:val="20"/>
                <w:szCs w:val="20"/>
              </w:rPr>
              <w:t>Post</w:t>
            </w:r>
            <w:r w:rsidR="0079379B" w:rsidRPr="003F3A35">
              <w:rPr>
                <w:color w:val="auto"/>
                <w:sz w:val="20"/>
                <w:szCs w:val="20"/>
              </w:rPr>
              <w:t xml:space="preserve"> copies of the SLU</w:t>
            </w:r>
            <w:r w:rsidR="004D6CF7">
              <w:rPr>
                <w:color w:val="auto"/>
                <w:sz w:val="20"/>
                <w:szCs w:val="20"/>
              </w:rPr>
              <w:t xml:space="preserve"> Emergency Procedures Guide (EPG)</w:t>
            </w:r>
            <w:r w:rsidR="004834DA" w:rsidRPr="003F3A35">
              <w:rPr>
                <w:color w:val="auto"/>
                <w:sz w:val="20"/>
                <w:szCs w:val="20"/>
              </w:rPr>
              <w:t xml:space="preserve"> on</w:t>
            </w:r>
            <w:r w:rsidRPr="003F3A35">
              <w:rPr>
                <w:color w:val="auto"/>
                <w:sz w:val="20"/>
                <w:szCs w:val="20"/>
              </w:rPr>
              <w:t xml:space="preserve"> all floors</w:t>
            </w:r>
            <w:r w:rsidR="003F3A35">
              <w:rPr>
                <w:color w:val="auto"/>
                <w:sz w:val="20"/>
                <w:szCs w:val="20"/>
              </w:rPr>
              <w:t xml:space="preserve">. </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r w:rsidRPr="00DF7941">
              <w:rPr>
                <w:color w:val="auto"/>
              </w:rPr>
              <w:br w:type="page"/>
            </w: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761418575"/>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349908302"/>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bottom w:val="single" w:sz="4" w:space="0" w:color="auto"/>
            </w:tcBorders>
            <w:vAlign w:val="center"/>
          </w:tcPr>
          <w:p w:rsidR="00BF7A49" w:rsidRPr="003F3A35" w:rsidRDefault="00F24B67" w:rsidP="00D62F11">
            <w:pPr>
              <w:pStyle w:val="Default"/>
              <w:rPr>
                <w:color w:val="auto"/>
                <w:sz w:val="20"/>
                <w:szCs w:val="20"/>
              </w:rPr>
            </w:pPr>
            <w:r w:rsidRPr="003F3A35">
              <w:rPr>
                <w:color w:val="auto"/>
                <w:sz w:val="20"/>
                <w:szCs w:val="20"/>
              </w:rPr>
              <w:t>Establish emergency notification procedures within the building.</w:t>
            </w:r>
          </w:p>
        </w:tc>
        <w:tc>
          <w:tcPr>
            <w:tcW w:w="3402" w:type="dxa"/>
            <w:tcBorders>
              <w:bottom w:val="single" w:sz="4" w:space="0" w:color="auto"/>
            </w:tcBorders>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362330463"/>
                <w14:checkbox>
                  <w14:checked w14:val="0"/>
                  <w14:checkedState w14:val="2612" w14:font="MS Gothic"/>
                  <w14:uncheckedState w14:val="2610" w14:font="MS Gothic"/>
                </w14:checkbox>
              </w:sdtPr>
              <w:sdtEndPr/>
              <w:sdtContent>
                <w:r w:rsidR="002A5CBD"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459572808"/>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4A4C00" w:rsidP="00D62F11">
            <w:pPr>
              <w:pStyle w:val="Default"/>
              <w:rPr>
                <w:color w:val="auto"/>
                <w:sz w:val="20"/>
                <w:szCs w:val="20"/>
              </w:rPr>
            </w:pPr>
            <w:r w:rsidRPr="003F3A35">
              <w:rPr>
                <w:color w:val="auto"/>
                <w:sz w:val="20"/>
                <w:szCs w:val="20"/>
              </w:rPr>
              <w:t>Review</w:t>
            </w:r>
            <w:r w:rsidR="004D6CF7">
              <w:rPr>
                <w:color w:val="auto"/>
                <w:sz w:val="20"/>
                <w:szCs w:val="20"/>
              </w:rPr>
              <w:t xml:space="preserve"> emergency </w:t>
            </w:r>
            <w:r w:rsidR="00781272" w:rsidRPr="003F3A35">
              <w:rPr>
                <w:color w:val="auto"/>
                <w:sz w:val="20"/>
                <w:szCs w:val="20"/>
              </w:rPr>
              <w:t>evac</w:t>
            </w:r>
            <w:r w:rsidRPr="003F3A35">
              <w:rPr>
                <w:color w:val="auto"/>
                <w:sz w:val="20"/>
                <w:szCs w:val="20"/>
              </w:rPr>
              <w:t xml:space="preserve">uation assembly areas </w:t>
            </w:r>
            <w:r w:rsidR="00BF7A49" w:rsidRPr="003F3A35">
              <w:rPr>
                <w:color w:val="auto"/>
                <w:sz w:val="20"/>
                <w:szCs w:val="20"/>
              </w:rPr>
              <w:t xml:space="preserve">for </w:t>
            </w:r>
            <w:r w:rsidR="004834DA" w:rsidRPr="003F3A35">
              <w:rPr>
                <w:color w:val="auto"/>
                <w:sz w:val="20"/>
                <w:szCs w:val="20"/>
              </w:rPr>
              <w:t>the</w:t>
            </w:r>
            <w:r w:rsidR="004D6CF7">
              <w:rPr>
                <w:color w:val="auto"/>
                <w:sz w:val="20"/>
                <w:szCs w:val="20"/>
              </w:rPr>
              <w:t>ir</w:t>
            </w:r>
            <w:r w:rsidR="004834DA" w:rsidRPr="003F3A35">
              <w:rPr>
                <w:color w:val="auto"/>
                <w:sz w:val="20"/>
                <w:szCs w:val="20"/>
              </w:rPr>
              <w:t xml:space="preserve"> building. </w:t>
            </w:r>
            <w:r w:rsidR="00D6769A" w:rsidRPr="004D6CF7">
              <w:rPr>
                <w:b/>
                <w:color w:val="auto"/>
                <w:sz w:val="16"/>
                <w:szCs w:val="16"/>
              </w:rPr>
              <w:t>(Re</w:t>
            </w:r>
            <w:r w:rsidR="00294015">
              <w:rPr>
                <w:b/>
                <w:color w:val="auto"/>
                <w:sz w:val="16"/>
                <w:szCs w:val="16"/>
              </w:rPr>
              <w:t>fer to Form 3</w:t>
            </w:r>
            <w:r w:rsidR="00D6769A" w:rsidRPr="004D6CF7">
              <w:rPr>
                <w:b/>
                <w:color w:val="auto"/>
                <w:sz w:val="16"/>
                <w:szCs w:val="16"/>
              </w:rPr>
              <w:t>)</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0817814"/>
                <w14:checkbox>
                  <w14:checked w14:val="0"/>
                  <w14:checkedState w14:val="2612" w14:font="MS Gothic"/>
                  <w14:uncheckedState w14:val="2610" w14:font="MS Gothic"/>
                </w14:checkbox>
              </w:sdtPr>
              <w:sdtEndPr/>
              <w:sdtContent>
                <w:r w:rsidR="002D7D99">
                  <w:rPr>
                    <w:rFonts w:ascii="MS Gothic" w:eastAsia="MS Gothic" w:hAnsi="MS Gothic"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017386089"/>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BF7A49" w:rsidP="004834DA">
            <w:pPr>
              <w:pStyle w:val="Default"/>
              <w:rPr>
                <w:color w:val="auto"/>
                <w:sz w:val="20"/>
                <w:szCs w:val="20"/>
              </w:rPr>
            </w:pPr>
            <w:r w:rsidRPr="003F3A35">
              <w:rPr>
                <w:color w:val="auto"/>
                <w:sz w:val="20"/>
                <w:szCs w:val="20"/>
              </w:rPr>
              <w:t xml:space="preserve">Identify safe areas within the building that can be secured or barricaded that may provide cover from an armed intruder. Ensure that building occupants understand that personal choices must be made based on each unique situation </w:t>
            </w:r>
            <w:r w:rsidR="00E739B4" w:rsidRPr="003F3A35">
              <w:rPr>
                <w:color w:val="auto"/>
                <w:sz w:val="20"/>
                <w:szCs w:val="20"/>
              </w:rPr>
              <w:t xml:space="preserve">and fleeing the building may also be </w:t>
            </w:r>
            <w:r w:rsidRPr="003F3A35">
              <w:rPr>
                <w:color w:val="auto"/>
                <w:sz w:val="20"/>
                <w:szCs w:val="20"/>
              </w:rPr>
              <w:t>a</w:t>
            </w:r>
            <w:r w:rsidR="00E739B4" w:rsidRPr="003F3A35">
              <w:rPr>
                <w:color w:val="auto"/>
                <w:sz w:val="20"/>
                <w:szCs w:val="20"/>
              </w:rPr>
              <w:t>n option</w:t>
            </w:r>
            <w:r w:rsidRPr="003F3A35">
              <w:rPr>
                <w:color w:val="auto"/>
                <w:sz w:val="20"/>
                <w:szCs w:val="20"/>
              </w:rPr>
              <w:t>.</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c>
          <w:tcPr>
            <w:tcW w:w="468" w:type="dxa"/>
            <w:tcBorders>
              <w:bottom w:val="single" w:sz="4" w:space="0" w:color="auto"/>
              <w:right w:val="nil"/>
            </w:tcBorders>
            <w:vAlign w:val="center"/>
          </w:tcPr>
          <w:p w:rsidR="00BF7A49" w:rsidRPr="00DF7941" w:rsidRDefault="004A4C00" w:rsidP="0044503E">
            <w:pPr>
              <w:pStyle w:val="Default"/>
              <w:numPr>
                <w:ilvl w:val="0"/>
                <w:numId w:val="1"/>
              </w:numPr>
              <w:jc w:val="center"/>
              <w:rPr>
                <w:color w:val="auto"/>
              </w:rPr>
            </w:pPr>
            <w:r w:rsidRPr="00DF7941">
              <w:br w:type="page"/>
            </w: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54860813"/>
                <w14:checkbox>
                  <w14:checked w14:val="0"/>
                  <w14:checkedState w14:val="2612" w14:font="MS Gothic"/>
                  <w14:uncheckedState w14:val="2610" w14:font="MS Gothic"/>
                </w14:checkbox>
              </w:sdtPr>
              <w:sdtEndPr/>
              <w:sdtContent>
                <w:r w:rsidR="00AD064B">
                  <w:rPr>
                    <w:rFonts w:ascii="MS Gothic" w:eastAsia="MS Gothic" w:hAnsi="MS Gothic"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995683797"/>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BF7A49" w:rsidP="00D62F11">
            <w:pPr>
              <w:pStyle w:val="Default"/>
              <w:rPr>
                <w:color w:val="auto"/>
                <w:sz w:val="20"/>
                <w:szCs w:val="20"/>
              </w:rPr>
            </w:pPr>
            <w:r w:rsidRPr="003F3A35">
              <w:rPr>
                <w:color w:val="auto"/>
                <w:sz w:val="20"/>
                <w:szCs w:val="20"/>
              </w:rPr>
              <w:t xml:space="preserve">Identify Emergency Floor Coordinators (EFC) and appropriate backup personnel for each floor in the building. </w:t>
            </w:r>
            <w:r w:rsidR="004D6CF7" w:rsidRPr="004D6CF7">
              <w:rPr>
                <w:b/>
                <w:color w:val="auto"/>
                <w:sz w:val="16"/>
                <w:szCs w:val="16"/>
              </w:rPr>
              <w:t>(Complete Form 4</w:t>
            </w:r>
            <w:r w:rsidRPr="004D6CF7">
              <w:rPr>
                <w:b/>
                <w:color w:val="auto"/>
                <w:sz w:val="16"/>
                <w:szCs w:val="16"/>
              </w:rPr>
              <w:t>)</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rPr>
          <w:trHeight w:val="782"/>
        </w:trPr>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258370025"/>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639373653"/>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2973" w:type="dxa"/>
            <w:tcBorders>
              <w:left w:val="nil"/>
            </w:tcBorders>
            <w:vAlign w:val="center"/>
          </w:tcPr>
          <w:p w:rsidR="00BF7A49" w:rsidRPr="003F3A35" w:rsidRDefault="004D6CF7" w:rsidP="00781272">
            <w:pPr>
              <w:pStyle w:val="Default"/>
              <w:rPr>
                <w:color w:val="auto"/>
                <w:sz w:val="20"/>
                <w:szCs w:val="20"/>
              </w:rPr>
            </w:pPr>
            <w:r>
              <w:rPr>
                <w:color w:val="auto"/>
                <w:sz w:val="20"/>
                <w:szCs w:val="20"/>
              </w:rPr>
              <w:t>En</w:t>
            </w:r>
            <w:r w:rsidR="00485A84">
              <w:rPr>
                <w:color w:val="auto"/>
                <w:sz w:val="20"/>
                <w:szCs w:val="20"/>
              </w:rPr>
              <w:t xml:space="preserve">sure all BEC, </w:t>
            </w:r>
            <w:r>
              <w:rPr>
                <w:color w:val="auto"/>
                <w:sz w:val="20"/>
                <w:szCs w:val="20"/>
              </w:rPr>
              <w:t>BST, and EFC members are</w:t>
            </w:r>
            <w:r w:rsidR="004834DA" w:rsidRPr="003F3A35">
              <w:rPr>
                <w:color w:val="auto"/>
                <w:sz w:val="20"/>
                <w:szCs w:val="20"/>
              </w:rPr>
              <w:t xml:space="preserve"> registered in the </w:t>
            </w:r>
            <w:r w:rsidR="004A4C00" w:rsidRPr="003F3A35">
              <w:rPr>
                <w:color w:val="auto"/>
                <w:sz w:val="20"/>
                <w:szCs w:val="20"/>
              </w:rPr>
              <w:t xml:space="preserve">SLU </w:t>
            </w:r>
            <w:r w:rsidR="00BF7A49" w:rsidRPr="003F3A35">
              <w:rPr>
                <w:color w:val="auto"/>
                <w:sz w:val="20"/>
                <w:szCs w:val="20"/>
              </w:rPr>
              <w:t>Emergency Notification System</w:t>
            </w:r>
            <w:r w:rsidR="00781272" w:rsidRPr="003F3A35">
              <w:rPr>
                <w:color w:val="auto"/>
                <w:sz w:val="20"/>
                <w:szCs w:val="20"/>
              </w:rPr>
              <w:t>.</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3F3A35">
        <w:trPr>
          <w:trHeight w:val="1448"/>
        </w:trPr>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787695505"/>
                <w14:checkbox>
                  <w14:checked w14:val="0"/>
                  <w14:checkedState w14:val="2612" w14:font="MS Gothic"/>
                  <w14:uncheckedState w14:val="2610" w14:font="MS Gothic"/>
                </w14:checkbox>
              </w:sdtPr>
              <w:sdtEndPr/>
              <w:sdtContent>
                <w:r w:rsidR="00BF7A49" w:rsidRPr="00DF7941">
                  <w:rPr>
                    <w:rFonts w:ascii="MS Mincho" w:eastAsia="MS Mincho" w:hAnsi="MS Mincho" w:cs="MS Mincho"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720638572"/>
                <w14:checkbox>
                  <w14:checked w14:val="0"/>
                  <w14:checkedState w14:val="2612" w14:font="MS Gothic"/>
                  <w14:uncheckedState w14:val="2610" w14:font="MS Gothic"/>
                </w14:checkbox>
              </w:sdtPr>
              <w:sdtEndPr/>
              <w:sdtContent>
                <w:r w:rsidR="002D7D99">
                  <w:rPr>
                    <w:rFonts w:ascii="MS Gothic" w:eastAsia="MS Gothic" w:hAnsi="MS Gothic" w:hint="eastAsia"/>
                    <w:color w:val="auto"/>
                  </w:rPr>
                  <w:t>☐</w:t>
                </w:r>
              </w:sdtContent>
            </w:sdt>
          </w:p>
        </w:tc>
        <w:tc>
          <w:tcPr>
            <w:tcW w:w="2973" w:type="dxa"/>
            <w:tcBorders>
              <w:left w:val="nil"/>
            </w:tcBorders>
            <w:vAlign w:val="center"/>
          </w:tcPr>
          <w:p w:rsidR="00F611DD" w:rsidRPr="003F3A35" w:rsidRDefault="00BF7A49" w:rsidP="004A4C00">
            <w:pPr>
              <w:pStyle w:val="Default"/>
              <w:rPr>
                <w:color w:val="auto"/>
                <w:sz w:val="20"/>
                <w:szCs w:val="20"/>
              </w:rPr>
            </w:pPr>
            <w:r w:rsidRPr="003F3A35">
              <w:rPr>
                <w:color w:val="auto"/>
                <w:sz w:val="20"/>
                <w:szCs w:val="20"/>
              </w:rPr>
              <w:t>Identify the location of faculty, staf</w:t>
            </w:r>
            <w:r w:rsidR="00781272" w:rsidRPr="003F3A35">
              <w:rPr>
                <w:color w:val="auto"/>
                <w:sz w:val="20"/>
                <w:szCs w:val="20"/>
              </w:rPr>
              <w:t>f and students with</w:t>
            </w:r>
            <w:r w:rsidR="00F0461B" w:rsidRPr="003F3A35">
              <w:rPr>
                <w:color w:val="auto"/>
                <w:sz w:val="20"/>
                <w:szCs w:val="20"/>
              </w:rPr>
              <w:t xml:space="preserve"> access and functional</w:t>
            </w:r>
            <w:r w:rsidR="00781272" w:rsidRPr="003F3A35">
              <w:rPr>
                <w:color w:val="auto"/>
                <w:sz w:val="20"/>
                <w:szCs w:val="20"/>
              </w:rPr>
              <w:t xml:space="preserve"> needs</w:t>
            </w:r>
            <w:r w:rsidRPr="003F3A35">
              <w:rPr>
                <w:color w:val="auto"/>
                <w:sz w:val="20"/>
                <w:szCs w:val="20"/>
              </w:rPr>
              <w:t xml:space="preserve"> within the building </w:t>
            </w:r>
            <w:r w:rsidR="00214EBA" w:rsidRPr="003F3A35">
              <w:rPr>
                <w:color w:val="auto"/>
                <w:sz w:val="20"/>
                <w:szCs w:val="20"/>
              </w:rPr>
              <w:t>that</w:t>
            </w:r>
            <w:r w:rsidRPr="003F3A35">
              <w:rPr>
                <w:color w:val="auto"/>
                <w:sz w:val="20"/>
                <w:szCs w:val="20"/>
              </w:rPr>
              <w:t xml:space="preserve"> might need extra</w:t>
            </w:r>
            <w:r w:rsidR="004D6CF7">
              <w:rPr>
                <w:color w:val="auto"/>
                <w:sz w:val="20"/>
                <w:szCs w:val="20"/>
              </w:rPr>
              <w:t xml:space="preserve"> assistance during an emergency. They must self-identify.</w:t>
            </w:r>
            <w:r w:rsidR="004D6CF7">
              <w:rPr>
                <w:color w:val="auto"/>
                <w:sz w:val="20"/>
                <w:szCs w:val="20"/>
              </w:rPr>
              <w:br/>
            </w:r>
            <w:r w:rsidR="00A917B7" w:rsidRPr="004D6CF7">
              <w:rPr>
                <w:b/>
                <w:color w:val="auto"/>
                <w:sz w:val="16"/>
                <w:szCs w:val="16"/>
              </w:rPr>
              <w:t>(Complete Form 5</w:t>
            </w:r>
            <w:r w:rsidRPr="004D6CF7">
              <w:rPr>
                <w:b/>
                <w:color w:val="auto"/>
                <w:sz w:val="16"/>
                <w:szCs w:val="16"/>
              </w:rPr>
              <w:t>)</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BF7A49" w:rsidRPr="00DF7941" w:rsidTr="00494DCF">
        <w:trPr>
          <w:trHeight w:val="1628"/>
        </w:trPr>
        <w:tc>
          <w:tcPr>
            <w:tcW w:w="468" w:type="dxa"/>
            <w:tcBorders>
              <w:bottom w:val="single" w:sz="4" w:space="0" w:color="auto"/>
              <w:right w:val="nil"/>
            </w:tcBorders>
            <w:vAlign w:val="center"/>
          </w:tcPr>
          <w:p w:rsidR="00BF7A49" w:rsidRPr="00DF7941" w:rsidRDefault="00BF7A49" w:rsidP="0044503E">
            <w:pPr>
              <w:pStyle w:val="Default"/>
              <w:numPr>
                <w:ilvl w:val="0"/>
                <w:numId w:val="1"/>
              </w:numPr>
              <w:jc w:val="center"/>
              <w:rPr>
                <w:color w:val="auto"/>
              </w:rPr>
            </w:pPr>
          </w:p>
        </w:tc>
        <w:tc>
          <w:tcPr>
            <w:tcW w:w="135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1211456601"/>
                <w14:checkbox>
                  <w14:checked w14:val="0"/>
                  <w14:checkedState w14:val="2612" w14:font="MS Gothic"/>
                  <w14:uncheckedState w14:val="2610" w14:font="MS Gothic"/>
                </w14:checkbox>
              </w:sdtPr>
              <w:sdtEndPr/>
              <w:sdtContent>
                <w:r w:rsidR="00494DCF">
                  <w:rPr>
                    <w:rFonts w:ascii="MS Gothic" w:eastAsia="MS Gothic" w:hAnsi="MS Gothic" w:hint="eastAsia"/>
                    <w:color w:val="auto"/>
                  </w:rPr>
                  <w:t>☐</w:t>
                </w:r>
              </w:sdtContent>
            </w:sdt>
          </w:p>
        </w:tc>
        <w:tc>
          <w:tcPr>
            <w:tcW w:w="1171" w:type="dxa"/>
            <w:tcBorders>
              <w:left w:val="nil"/>
              <w:bottom w:val="single" w:sz="4" w:space="0" w:color="auto"/>
              <w:right w:val="nil"/>
            </w:tcBorders>
            <w:vAlign w:val="center"/>
          </w:tcPr>
          <w:p w:rsidR="00BF7A49" w:rsidRPr="00DF7941" w:rsidRDefault="00D74DF1" w:rsidP="00D62F11">
            <w:pPr>
              <w:pStyle w:val="Default"/>
              <w:jc w:val="center"/>
              <w:rPr>
                <w:color w:val="auto"/>
              </w:rPr>
            </w:pPr>
            <w:sdt>
              <w:sdtPr>
                <w:rPr>
                  <w:color w:val="auto"/>
                </w:rPr>
                <w:id w:val="680169163"/>
                <w14:checkbox>
                  <w14:checked w14:val="0"/>
                  <w14:checkedState w14:val="2612" w14:font="MS Gothic"/>
                  <w14:uncheckedState w14:val="2610" w14:font="MS Gothic"/>
                </w14:checkbox>
              </w:sdtPr>
              <w:sdtEndPr/>
              <w:sdtContent>
                <w:r w:rsidR="003312DA">
                  <w:rPr>
                    <w:rFonts w:ascii="MS Gothic" w:eastAsia="MS Gothic" w:hAnsi="MS Gothic" w:hint="eastAsia"/>
                    <w:color w:val="auto"/>
                  </w:rPr>
                  <w:t>☐</w:t>
                </w:r>
              </w:sdtContent>
            </w:sdt>
          </w:p>
        </w:tc>
        <w:tc>
          <w:tcPr>
            <w:tcW w:w="2973" w:type="dxa"/>
            <w:tcBorders>
              <w:left w:val="nil"/>
            </w:tcBorders>
          </w:tcPr>
          <w:p w:rsidR="00BF7A49" w:rsidRPr="003F3A35" w:rsidRDefault="00BF7A49" w:rsidP="004A4C00">
            <w:pPr>
              <w:pStyle w:val="Default"/>
              <w:rPr>
                <w:color w:val="auto"/>
                <w:sz w:val="20"/>
                <w:szCs w:val="20"/>
              </w:rPr>
            </w:pPr>
            <w:r w:rsidRPr="00494DCF">
              <w:rPr>
                <w:color w:val="auto"/>
                <w:sz w:val="20"/>
                <w:szCs w:val="20"/>
              </w:rPr>
              <w:t xml:space="preserve">Identify </w:t>
            </w:r>
            <w:r w:rsidR="003312DA">
              <w:rPr>
                <w:color w:val="auto"/>
                <w:sz w:val="20"/>
                <w:szCs w:val="20"/>
              </w:rPr>
              <w:t xml:space="preserve">the </w:t>
            </w:r>
            <w:r w:rsidR="00494DCF" w:rsidRPr="00494DCF">
              <w:rPr>
                <w:color w:val="auto"/>
                <w:sz w:val="20"/>
                <w:szCs w:val="20"/>
              </w:rPr>
              <w:t xml:space="preserve">Area of Rescue Assistance Locations for persons </w:t>
            </w:r>
            <w:r w:rsidRPr="00494DCF">
              <w:rPr>
                <w:color w:val="auto"/>
                <w:sz w:val="20"/>
                <w:szCs w:val="20"/>
              </w:rPr>
              <w:t xml:space="preserve">with mobility issues. This is the area where first responders would go to assist those with </w:t>
            </w:r>
            <w:r w:rsidR="00F0461B" w:rsidRPr="00494DCF">
              <w:rPr>
                <w:color w:val="auto"/>
                <w:sz w:val="20"/>
                <w:szCs w:val="20"/>
              </w:rPr>
              <w:t xml:space="preserve">access and functional </w:t>
            </w:r>
            <w:r w:rsidRPr="00494DCF">
              <w:rPr>
                <w:color w:val="auto"/>
                <w:sz w:val="20"/>
                <w:szCs w:val="20"/>
              </w:rPr>
              <w:t>needs during a building evacuation.</w:t>
            </w:r>
          </w:p>
        </w:tc>
        <w:tc>
          <w:tcPr>
            <w:tcW w:w="3402" w:type="dxa"/>
          </w:tcPr>
          <w:p w:rsidR="00BF7A49" w:rsidRPr="003F3A35" w:rsidRDefault="00BF7A49"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C76A0F" w:rsidRPr="00DF7941" w:rsidTr="003F3A35">
        <w:tc>
          <w:tcPr>
            <w:tcW w:w="468" w:type="dxa"/>
            <w:tcBorders>
              <w:right w:val="nil"/>
            </w:tcBorders>
            <w:vAlign w:val="center"/>
          </w:tcPr>
          <w:p w:rsidR="00C76A0F" w:rsidRPr="00DF7941" w:rsidRDefault="00C76A0F" w:rsidP="0044503E">
            <w:pPr>
              <w:pStyle w:val="Default"/>
              <w:numPr>
                <w:ilvl w:val="0"/>
                <w:numId w:val="1"/>
              </w:numPr>
              <w:jc w:val="center"/>
              <w:rPr>
                <w:color w:val="auto"/>
              </w:rPr>
            </w:pPr>
          </w:p>
        </w:tc>
        <w:tc>
          <w:tcPr>
            <w:tcW w:w="1351" w:type="dxa"/>
            <w:tcBorders>
              <w:left w:val="nil"/>
              <w:right w:val="nil"/>
            </w:tcBorders>
            <w:vAlign w:val="center"/>
          </w:tcPr>
          <w:p w:rsidR="00C76A0F" w:rsidRPr="00DF7941" w:rsidRDefault="00D74DF1" w:rsidP="00D62F11">
            <w:pPr>
              <w:pStyle w:val="Default"/>
              <w:jc w:val="center"/>
              <w:rPr>
                <w:color w:val="auto"/>
              </w:rPr>
            </w:pPr>
            <w:sdt>
              <w:sdtPr>
                <w:rPr>
                  <w:color w:val="auto"/>
                </w:rPr>
                <w:id w:val="1860390779"/>
                <w14:checkbox>
                  <w14:checked w14:val="0"/>
                  <w14:checkedState w14:val="2612" w14:font="MS Gothic"/>
                  <w14:uncheckedState w14:val="2610" w14:font="MS Gothic"/>
                </w14:checkbox>
              </w:sdtPr>
              <w:sdtEndPr/>
              <w:sdtContent>
                <w:r w:rsidR="00C76A0F" w:rsidRPr="00DF7941">
                  <w:rPr>
                    <w:rFonts w:ascii="MS Mincho" w:eastAsia="MS Mincho" w:hAnsi="MS Mincho" w:cs="MS Mincho" w:hint="eastAsia"/>
                    <w:color w:val="auto"/>
                  </w:rPr>
                  <w:t>☐</w:t>
                </w:r>
              </w:sdtContent>
            </w:sdt>
          </w:p>
        </w:tc>
        <w:tc>
          <w:tcPr>
            <w:tcW w:w="1171" w:type="dxa"/>
            <w:tcBorders>
              <w:left w:val="nil"/>
              <w:right w:val="nil"/>
            </w:tcBorders>
            <w:vAlign w:val="center"/>
          </w:tcPr>
          <w:p w:rsidR="00C76A0F" w:rsidRPr="00DF7941" w:rsidRDefault="00D74DF1" w:rsidP="00D62F11">
            <w:pPr>
              <w:pStyle w:val="Default"/>
              <w:jc w:val="center"/>
              <w:rPr>
                <w:color w:val="auto"/>
              </w:rPr>
            </w:pPr>
            <w:sdt>
              <w:sdtPr>
                <w:rPr>
                  <w:color w:val="auto"/>
                </w:rPr>
                <w:id w:val="2054885184"/>
                <w14:checkbox>
                  <w14:checked w14:val="0"/>
                  <w14:checkedState w14:val="2612" w14:font="MS Gothic"/>
                  <w14:uncheckedState w14:val="2610" w14:font="MS Gothic"/>
                </w14:checkbox>
              </w:sdtPr>
              <w:sdtEndPr/>
              <w:sdtContent>
                <w:r w:rsidR="00C76A0F" w:rsidRPr="00DF7941">
                  <w:rPr>
                    <w:rFonts w:ascii="MS Mincho" w:eastAsia="MS Mincho" w:hAnsi="MS Mincho" w:cs="MS Mincho" w:hint="eastAsia"/>
                    <w:color w:val="auto"/>
                  </w:rPr>
                  <w:t>☐</w:t>
                </w:r>
              </w:sdtContent>
            </w:sdt>
          </w:p>
        </w:tc>
        <w:tc>
          <w:tcPr>
            <w:tcW w:w="2973" w:type="dxa"/>
            <w:tcBorders>
              <w:left w:val="nil"/>
            </w:tcBorders>
          </w:tcPr>
          <w:p w:rsidR="00C76A0F" w:rsidRPr="003F3A35" w:rsidRDefault="00494DCF" w:rsidP="004D6CF7">
            <w:pPr>
              <w:pStyle w:val="Default"/>
              <w:rPr>
                <w:color w:val="auto"/>
                <w:sz w:val="20"/>
                <w:szCs w:val="20"/>
              </w:rPr>
            </w:pPr>
            <w:r>
              <w:rPr>
                <w:color w:val="auto"/>
                <w:sz w:val="20"/>
                <w:szCs w:val="20"/>
              </w:rPr>
              <w:t>Identify all</w:t>
            </w:r>
            <w:r w:rsidR="004A4C00" w:rsidRPr="003F3A35">
              <w:rPr>
                <w:color w:val="auto"/>
                <w:sz w:val="20"/>
                <w:szCs w:val="20"/>
              </w:rPr>
              <w:t xml:space="preserve"> </w:t>
            </w:r>
            <w:r w:rsidR="00C76A0F" w:rsidRPr="003F3A35">
              <w:rPr>
                <w:color w:val="auto"/>
                <w:sz w:val="20"/>
                <w:szCs w:val="20"/>
              </w:rPr>
              <w:t>labs and rooms with hazardous chemicals and areas of special concern withi</w:t>
            </w:r>
            <w:r w:rsidR="00A917B7" w:rsidRPr="003F3A35">
              <w:rPr>
                <w:color w:val="auto"/>
                <w:sz w:val="20"/>
                <w:szCs w:val="20"/>
              </w:rPr>
              <w:t xml:space="preserve">n the building. </w:t>
            </w:r>
            <w:r w:rsidR="00AD064B">
              <w:rPr>
                <w:color w:val="auto"/>
                <w:sz w:val="20"/>
                <w:szCs w:val="20"/>
              </w:rPr>
              <w:br/>
            </w:r>
            <w:r w:rsidR="00A917B7" w:rsidRPr="004D6CF7">
              <w:rPr>
                <w:b/>
                <w:color w:val="auto"/>
                <w:sz w:val="16"/>
                <w:szCs w:val="16"/>
              </w:rPr>
              <w:t>(Complete Form 6</w:t>
            </w:r>
            <w:r w:rsidR="004D6CF7">
              <w:rPr>
                <w:b/>
                <w:color w:val="auto"/>
                <w:sz w:val="16"/>
                <w:szCs w:val="16"/>
              </w:rPr>
              <w:t>)</w:t>
            </w:r>
            <w:r w:rsidR="00C76A0F" w:rsidRPr="004D6CF7">
              <w:rPr>
                <w:b/>
                <w:color w:val="auto"/>
                <w:sz w:val="16"/>
                <w:szCs w:val="16"/>
              </w:rPr>
              <w:t xml:space="preserve"> </w:t>
            </w:r>
          </w:p>
        </w:tc>
        <w:tc>
          <w:tcPr>
            <w:tcW w:w="3402" w:type="dxa"/>
          </w:tcPr>
          <w:p w:rsidR="00C76A0F" w:rsidRPr="003F3A35" w:rsidRDefault="00C76A0F" w:rsidP="00D62F11">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EA1C52" w:rsidRPr="00DF7941" w:rsidTr="003F3A35">
        <w:tc>
          <w:tcPr>
            <w:tcW w:w="468" w:type="dxa"/>
            <w:tcBorders>
              <w:right w:val="nil"/>
            </w:tcBorders>
            <w:vAlign w:val="center"/>
          </w:tcPr>
          <w:p w:rsidR="00EA1C52" w:rsidRPr="00DF7941" w:rsidRDefault="00EA1C52" w:rsidP="0044503E">
            <w:pPr>
              <w:pStyle w:val="Default"/>
              <w:numPr>
                <w:ilvl w:val="0"/>
                <w:numId w:val="1"/>
              </w:numPr>
              <w:jc w:val="center"/>
              <w:rPr>
                <w:color w:val="auto"/>
              </w:rPr>
            </w:pPr>
          </w:p>
        </w:tc>
        <w:tc>
          <w:tcPr>
            <w:tcW w:w="1351" w:type="dxa"/>
            <w:tcBorders>
              <w:left w:val="nil"/>
              <w:right w:val="nil"/>
            </w:tcBorders>
            <w:vAlign w:val="center"/>
          </w:tcPr>
          <w:p w:rsidR="00EA1C52" w:rsidRPr="00DF7941" w:rsidRDefault="00D74DF1" w:rsidP="00EA1C52">
            <w:pPr>
              <w:pStyle w:val="Default"/>
              <w:jc w:val="center"/>
              <w:rPr>
                <w:color w:val="auto"/>
              </w:rPr>
            </w:pPr>
            <w:sdt>
              <w:sdtPr>
                <w:rPr>
                  <w:color w:val="auto"/>
                </w:rPr>
                <w:id w:val="1670060322"/>
                <w14:checkbox>
                  <w14:checked w14:val="0"/>
                  <w14:checkedState w14:val="2612" w14:font="MS Gothic"/>
                  <w14:uncheckedState w14:val="2610" w14:font="MS Gothic"/>
                </w14:checkbox>
              </w:sdtPr>
              <w:sdtEndPr/>
              <w:sdtContent>
                <w:r w:rsidR="00294015">
                  <w:rPr>
                    <w:rFonts w:ascii="MS Gothic" w:eastAsia="MS Gothic" w:hAnsi="MS Gothic" w:hint="eastAsia"/>
                    <w:color w:val="auto"/>
                  </w:rPr>
                  <w:t>☐</w:t>
                </w:r>
              </w:sdtContent>
            </w:sdt>
          </w:p>
        </w:tc>
        <w:tc>
          <w:tcPr>
            <w:tcW w:w="1171" w:type="dxa"/>
            <w:tcBorders>
              <w:left w:val="nil"/>
              <w:right w:val="nil"/>
            </w:tcBorders>
            <w:vAlign w:val="center"/>
          </w:tcPr>
          <w:p w:rsidR="00EA1C52" w:rsidRPr="00DF7941" w:rsidRDefault="00D74DF1" w:rsidP="00EA1C52">
            <w:pPr>
              <w:pStyle w:val="Default"/>
              <w:jc w:val="center"/>
              <w:rPr>
                <w:color w:val="auto"/>
              </w:rPr>
            </w:pPr>
            <w:sdt>
              <w:sdtPr>
                <w:rPr>
                  <w:color w:val="auto"/>
                </w:rPr>
                <w:id w:val="2128197001"/>
                <w14:checkbox>
                  <w14:checked w14:val="0"/>
                  <w14:checkedState w14:val="2612" w14:font="MS Gothic"/>
                  <w14:uncheckedState w14:val="2610" w14:font="MS Gothic"/>
                </w14:checkbox>
              </w:sdtPr>
              <w:sdtEndPr/>
              <w:sdtContent>
                <w:r w:rsidR="00EA1C52" w:rsidRPr="00DF7941">
                  <w:rPr>
                    <w:rFonts w:ascii="MS Mincho" w:eastAsia="MS Mincho" w:hAnsi="MS Mincho" w:cs="MS Mincho" w:hint="eastAsia"/>
                    <w:color w:val="auto"/>
                  </w:rPr>
                  <w:t>☐</w:t>
                </w:r>
              </w:sdtContent>
            </w:sdt>
          </w:p>
        </w:tc>
        <w:tc>
          <w:tcPr>
            <w:tcW w:w="2973" w:type="dxa"/>
            <w:tcBorders>
              <w:left w:val="nil"/>
            </w:tcBorders>
            <w:vAlign w:val="center"/>
          </w:tcPr>
          <w:p w:rsidR="00EA1C52" w:rsidRPr="003F3A35" w:rsidRDefault="00EA1C52" w:rsidP="00EA1C52">
            <w:pPr>
              <w:pStyle w:val="Default"/>
              <w:rPr>
                <w:color w:val="auto"/>
                <w:sz w:val="20"/>
                <w:szCs w:val="20"/>
              </w:rPr>
            </w:pPr>
            <w:r w:rsidRPr="003F3A35">
              <w:rPr>
                <w:color w:val="auto"/>
                <w:sz w:val="20"/>
                <w:szCs w:val="20"/>
              </w:rPr>
              <w:t xml:space="preserve">Identify any special tasks and assignments in the event of </w:t>
            </w:r>
            <w:r w:rsidR="00AD064B">
              <w:rPr>
                <w:color w:val="auto"/>
                <w:sz w:val="20"/>
                <w:szCs w:val="20"/>
              </w:rPr>
              <w:t xml:space="preserve">an emergency evacuation,  i.e. </w:t>
            </w:r>
            <w:r w:rsidR="00C23DBF" w:rsidRPr="003F3A35">
              <w:rPr>
                <w:color w:val="auto"/>
                <w:sz w:val="20"/>
                <w:szCs w:val="20"/>
              </w:rPr>
              <w:t>securing</w:t>
            </w:r>
            <w:r w:rsidRPr="003F3A35">
              <w:rPr>
                <w:color w:val="auto"/>
                <w:sz w:val="20"/>
                <w:szCs w:val="20"/>
              </w:rPr>
              <w:t xml:space="preserve"> equipment, clearing public areas, and special considerations for vis</w:t>
            </w:r>
            <w:r w:rsidR="00AD064B">
              <w:rPr>
                <w:color w:val="auto"/>
                <w:sz w:val="20"/>
                <w:szCs w:val="20"/>
              </w:rPr>
              <w:t>itors, etc.</w:t>
            </w:r>
            <w:r w:rsidRPr="003F3A35">
              <w:rPr>
                <w:color w:val="auto"/>
                <w:sz w:val="20"/>
                <w:szCs w:val="20"/>
              </w:rPr>
              <w:t xml:space="preserve"> </w:t>
            </w:r>
            <w:r w:rsidR="00AD064B">
              <w:rPr>
                <w:color w:val="auto"/>
                <w:sz w:val="20"/>
                <w:szCs w:val="20"/>
              </w:rPr>
              <w:br/>
            </w:r>
            <w:r w:rsidR="00C23DBF" w:rsidRPr="00AD064B">
              <w:rPr>
                <w:b/>
                <w:color w:val="auto"/>
                <w:sz w:val="16"/>
                <w:szCs w:val="16"/>
              </w:rPr>
              <w:t>(</w:t>
            </w:r>
            <w:r w:rsidR="00A917B7" w:rsidRPr="00AD064B">
              <w:rPr>
                <w:b/>
                <w:color w:val="auto"/>
                <w:sz w:val="16"/>
                <w:szCs w:val="16"/>
              </w:rPr>
              <w:t>Complete Form 7</w:t>
            </w:r>
            <w:r w:rsidR="00C23DBF" w:rsidRPr="00AD064B">
              <w:rPr>
                <w:b/>
                <w:color w:val="auto"/>
                <w:sz w:val="16"/>
                <w:szCs w:val="16"/>
              </w:rPr>
              <w:t>)</w:t>
            </w:r>
          </w:p>
        </w:tc>
        <w:tc>
          <w:tcPr>
            <w:tcW w:w="3402" w:type="dxa"/>
          </w:tcPr>
          <w:p w:rsidR="00EA1C52" w:rsidRPr="003F3A35" w:rsidRDefault="00EA1C52" w:rsidP="00EA1C52">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EA1C52" w:rsidRPr="00DF7941" w:rsidTr="003F3A35">
        <w:tc>
          <w:tcPr>
            <w:tcW w:w="468" w:type="dxa"/>
            <w:tcBorders>
              <w:right w:val="nil"/>
            </w:tcBorders>
            <w:vAlign w:val="center"/>
          </w:tcPr>
          <w:p w:rsidR="00EA1C52" w:rsidRPr="00DF7941" w:rsidRDefault="00EA1C52" w:rsidP="0044503E">
            <w:pPr>
              <w:pStyle w:val="Default"/>
              <w:numPr>
                <w:ilvl w:val="0"/>
                <w:numId w:val="1"/>
              </w:numPr>
              <w:jc w:val="center"/>
              <w:rPr>
                <w:color w:val="auto"/>
              </w:rPr>
            </w:pPr>
          </w:p>
        </w:tc>
        <w:tc>
          <w:tcPr>
            <w:tcW w:w="1351" w:type="dxa"/>
            <w:tcBorders>
              <w:left w:val="nil"/>
              <w:right w:val="nil"/>
            </w:tcBorders>
            <w:vAlign w:val="center"/>
          </w:tcPr>
          <w:p w:rsidR="00EA1C52" w:rsidRPr="00DF7941" w:rsidRDefault="00D74DF1" w:rsidP="00EA1C52">
            <w:pPr>
              <w:pStyle w:val="Default"/>
              <w:jc w:val="center"/>
              <w:rPr>
                <w:color w:val="auto"/>
              </w:rPr>
            </w:pPr>
            <w:sdt>
              <w:sdtPr>
                <w:rPr>
                  <w:color w:val="auto"/>
                </w:rPr>
                <w:id w:val="-549849082"/>
                <w14:checkbox>
                  <w14:checked w14:val="0"/>
                  <w14:checkedState w14:val="2612" w14:font="MS Gothic"/>
                  <w14:uncheckedState w14:val="2610" w14:font="MS Gothic"/>
                </w14:checkbox>
              </w:sdtPr>
              <w:sdtEndPr/>
              <w:sdtContent>
                <w:r w:rsidR="00316733">
                  <w:rPr>
                    <w:rFonts w:ascii="MS Gothic" w:eastAsia="MS Gothic" w:hAnsi="MS Gothic" w:hint="eastAsia"/>
                    <w:color w:val="auto"/>
                  </w:rPr>
                  <w:t>☐</w:t>
                </w:r>
              </w:sdtContent>
            </w:sdt>
          </w:p>
        </w:tc>
        <w:tc>
          <w:tcPr>
            <w:tcW w:w="1171" w:type="dxa"/>
            <w:tcBorders>
              <w:left w:val="nil"/>
              <w:right w:val="nil"/>
            </w:tcBorders>
            <w:vAlign w:val="center"/>
          </w:tcPr>
          <w:p w:rsidR="00EA1C52" w:rsidRPr="00DF7941" w:rsidRDefault="00D74DF1" w:rsidP="00EA1C52">
            <w:pPr>
              <w:pStyle w:val="Default"/>
              <w:jc w:val="center"/>
              <w:rPr>
                <w:color w:val="auto"/>
              </w:rPr>
            </w:pPr>
            <w:sdt>
              <w:sdtPr>
                <w:rPr>
                  <w:color w:val="auto"/>
                </w:rPr>
                <w:id w:val="2067056936"/>
                <w14:checkbox>
                  <w14:checked w14:val="0"/>
                  <w14:checkedState w14:val="2612" w14:font="MS Gothic"/>
                  <w14:uncheckedState w14:val="2610" w14:font="MS Gothic"/>
                </w14:checkbox>
              </w:sdtPr>
              <w:sdtEndPr/>
              <w:sdtContent>
                <w:r w:rsidR="00EA1C52" w:rsidRPr="00DF7941">
                  <w:rPr>
                    <w:rFonts w:ascii="MS Mincho" w:eastAsia="MS Mincho" w:hAnsi="MS Mincho" w:cs="MS Mincho" w:hint="eastAsia"/>
                    <w:color w:val="auto"/>
                  </w:rPr>
                  <w:t>☐</w:t>
                </w:r>
              </w:sdtContent>
            </w:sdt>
          </w:p>
        </w:tc>
        <w:tc>
          <w:tcPr>
            <w:tcW w:w="2973" w:type="dxa"/>
            <w:tcBorders>
              <w:left w:val="nil"/>
            </w:tcBorders>
            <w:vAlign w:val="center"/>
          </w:tcPr>
          <w:p w:rsidR="00EA1C52" w:rsidRPr="003F3A35" w:rsidRDefault="00EA1C52" w:rsidP="00EA1C52">
            <w:pPr>
              <w:pStyle w:val="Default"/>
              <w:rPr>
                <w:color w:val="auto"/>
                <w:sz w:val="20"/>
                <w:szCs w:val="20"/>
              </w:rPr>
            </w:pPr>
            <w:r w:rsidRPr="003F3A35">
              <w:rPr>
                <w:color w:val="auto"/>
                <w:sz w:val="20"/>
                <w:szCs w:val="20"/>
              </w:rPr>
              <w:t xml:space="preserve">Issue bomb threat checklists to receptionist personnel and others who routinely answer incoming </w:t>
            </w:r>
            <w:r w:rsidRPr="00494DCF">
              <w:rPr>
                <w:color w:val="auto"/>
                <w:sz w:val="20"/>
                <w:szCs w:val="20"/>
              </w:rPr>
              <w:t xml:space="preserve">phone calls for the department. </w:t>
            </w:r>
            <w:r w:rsidRPr="00494DCF">
              <w:rPr>
                <w:color w:val="auto"/>
                <w:sz w:val="16"/>
                <w:szCs w:val="16"/>
              </w:rPr>
              <w:t>(See bomb threat</w:t>
            </w:r>
            <w:r w:rsidR="00494DCF" w:rsidRPr="00494DCF">
              <w:rPr>
                <w:color w:val="auto"/>
                <w:sz w:val="16"/>
                <w:szCs w:val="16"/>
              </w:rPr>
              <w:t xml:space="preserve"> checklist in Appendix A</w:t>
            </w:r>
            <w:r w:rsidRPr="00494DCF">
              <w:rPr>
                <w:color w:val="auto"/>
                <w:sz w:val="16"/>
                <w:szCs w:val="16"/>
              </w:rPr>
              <w:t>)</w:t>
            </w:r>
          </w:p>
        </w:tc>
        <w:tc>
          <w:tcPr>
            <w:tcW w:w="3402" w:type="dxa"/>
          </w:tcPr>
          <w:p w:rsidR="00EA1C52" w:rsidRPr="003F3A35" w:rsidRDefault="00EA1C52" w:rsidP="00EA1C52">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EA1C52" w:rsidRPr="00DF7941" w:rsidTr="003F3A35">
        <w:tc>
          <w:tcPr>
            <w:tcW w:w="468" w:type="dxa"/>
            <w:tcBorders>
              <w:right w:val="nil"/>
            </w:tcBorders>
            <w:vAlign w:val="center"/>
          </w:tcPr>
          <w:p w:rsidR="00EA1C52" w:rsidRPr="00DF7941" w:rsidRDefault="00EA1C52" w:rsidP="0044503E">
            <w:pPr>
              <w:pStyle w:val="Default"/>
              <w:numPr>
                <w:ilvl w:val="0"/>
                <w:numId w:val="1"/>
              </w:numPr>
              <w:jc w:val="center"/>
              <w:rPr>
                <w:color w:val="auto"/>
              </w:rPr>
            </w:pPr>
          </w:p>
        </w:tc>
        <w:tc>
          <w:tcPr>
            <w:tcW w:w="1351" w:type="dxa"/>
            <w:tcBorders>
              <w:left w:val="nil"/>
              <w:right w:val="nil"/>
            </w:tcBorders>
            <w:vAlign w:val="center"/>
          </w:tcPr>
          <w:p w:rsidR="00EA1C52" w:rsidRPr="00DF7941" w:rsidRDefault="00D74DF1" w:rsidP="00EA1C52">
            <w:pPr>
              <w:pStyle w:val="Default"/>
              <w:jc w:val="center"/>
              <w:rPr>
                <w:color w:val="auto"/>
              </w:rPr>
            </w:pPr>
            <w:sdt>
              <w:sdtPr>
                <w:rPr>
                  <w:color w:val="auto"/>
                </w:rPr>
                <w:id w:val="-798767840"/>
                <w14:checkbox>
                  <w14:checked w14:val="0"/>
                  <w14:checkedState w14:val="2612" w14:font="MS Gothic"/>
                  <w14:uncheckedState w14:val="2610" w14:font="MS Gothic"/>
                </w14:checkbox>
              </w:sdtPr>
              <w:sdtEndPr/>
              <w:sdtContent>
                <w:r w:rsidR="00294015">
                  <w:rPr>
                    <w:rFonts w:ascii="MS Gothic" w:eastAsia="MS Gothic" w:hAnsi="MS Gothic" w:hint="eastAsia"/>
                    <w:color w:val="auto"/>
                  </w:rPr>
                  <w:t>☐</w:t>
                </w:r>
              </w:sdtContent>
            </w:sdt>
          </w:p>
        </w:tc>
        <w:tc>
          <w:tcPr>
            <w:tcW w:w="1171" w:type="dxa"/>
            <w:tcBorders>
              <w:left w:val="nil"/>
              <w:right w:val="nil"/>
            </w:tcBorders>
            <w:vAlign w:val="center"/>
          </w:tcPr>
          <w:p w:rsidR="00EA1C52" w:rsidRPr="00DF7941" w:rsidRDefault="00D74DF1" w:rsidP="00EA1C52">
            <w:pPr>
              <w:pStyle w:val="Default"/>
              <w:jc w:val="center"/>
              <w:rPr>
                <w:color w:val="auto"/>
              </w:rPr>
            </w:pPr>
            <w:sdt>
              <w:sdtPr>
                <w:rPr>
                  <w:color w:val="auto"/>
                </w:rPr>
                <w:id w:val="-1047602380"/>
                <w14:checkbox>
                  <w14:checked w14:val="0"/>
                  <w14:checkedState w14:val="2612" w14:font="MS Gothic"/>
                  <w14:uncheckedState w14:val="2610" w14:font="MS Gothic"/>
                </w14:checkbox>
              </w:sdtPr>
              <w:sdtEndPr/>
              <w:sdtContent>
                <w:r w:rsidR="00EA1C52" w:rsidRPr="00DF7941">
                  <w:rPr>
                    <w:rFonts w:ascii="MS Mincho" w:eastAsia="MS Mincho" w:hAnsi="MS Mincho" w:cs="MS Mincho" w:hint="eastAsia"/>
                    <w:color w:val="auto"/>
                  </w:rPr>
                  <w:t>☐</w:t>
                </w:r>
              </w:sdtContent>
            </w:sdt>
          </w:p>
        </w:tc>
        <w:tc>
          <w:tcPr>
            <w:tcW w:w="2973" w:type="dxa"/>
            <w:tcBorders>
              <w:left w:val="nil"/>
            </w:tcBorders>
            <w:vAlign w:val="center"/>
          </w:tcPr>
          <w:p w:rsidR="00EA1C52" w:rsidRPr="003F3A35" w:rsidRDefault="00EA1C52" w:rsidP="00EA1C52">
            <w:pPr>
              <w:pStyle w:val="Default"/>
              <w:rPr>
                <w:color w:val="auto"/>
                <w:sz w:val="20"/>
                <w:szCs w:val="20"/>
              </w:rPr>
            </w:pPr>
            <w:r w:rsidRPr="003F3A35">
              <w:rPr>
                <w:color w:val="auto"/>
                <w:sz w:val="20"/>
                <w:szCs w:val="20"/>
              </w:rPr>
              <w:t>Brief all building occupants on the building's BEAP. (Note: Faculty members should brief students about evacuation routes and sheltering locations.)</w:t>
            </w:r>
          </w:p>
        </w:tc>
        <w:tc>
          <w:tcPr>
            <w:tcW w:w="3402" w:type="dxa"/>
          </w:tcPr>
          <w:p w:rsidR="00EA1C52" w:rsidRPr="003F3A35" w:rsidRDefault="00EA1C52" w:rsidP="00EA1C52">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294015" w:rsidRPr="00DF7941" w:rsidTr="003F3A35">
        <w:tc>
          <w:tcPr>
            <w:tcW w:w="468" w:type="dxa"/>
            <w:tcBorders>
              <w:right w:val="nil"/>
            </w:tcBorders>
            <w:vAlign w:val="center"/>
          </w:tcPr>
          <w:p w:rsidR="00294015" w:rsidRPr="00DF7941" w:rsidRDefault="00294015" w:rsidP="0044503E">
            <w:pPr>
              <w:pStyle w:val="Default"/>
              <w:numPr>
                <w:ilvl w:val="0"/>
                <w:numId w:val="1"/>
              </w:numPr>
              <w:jc w:val="center"/>
              <w:rPr>
                <w:color w:val="auto"/>
              </w:rPr>
            </w:pPr>
          </w:p>
        </w:tc>
        <w:tc>
          <w:tcPr>
            <w:tcW w:w="1351" w:type="dxa"/>
            <w:tcBorders>
              <w:left w:val="nil"/>
              <w:right w:val="nil"/>
            </w:tcBorders>
            <w:vAlign w:val="center"/>
          </w:tcPr>
          <w:p w:rsidR="00294015" w:rsidRDefault="00D74DF1" w:rsidP="00EA1C52">
            <w:pPr>
              <w:pStyle w:val="Default"/>
              <w:jc w:val="center"/>
              <w:rPr>
                <w:color w:val="auto"/>
              </w:rPr>
            </w:pPr>
            <w:sdt>
              <w:sdtPr>
                <w:rPr>
                  <w:color w:val="auto"/>
                </w:rPr>
                <w:id w:val="-355114933"/>
                <w14:checkbox>
                  <w14:checked w14:val="0"/>
                  <w14:checkedState w14:val="2612" w14:font="MS Gothic"/>
                  <w14:uncheckedState w14:val="2610" w14:font="MS Gothic"/>
                </w14:checkbox>
              </w:sdtPr>
              <w:sdtEndPr/>
              <w:sdtContent>
                <w:r w:rsidR="00294015">
                  <w:rPr>
                    <w:rFonts w:ascii="MS Gothic" w:eastAsia="MS Gothic" w:hAnsi="MS Gothic" w:hint="eastAsia"/>
                    <w:color w:val="auto"/>
                  </w:rPr>
                  <w:t>☐</w:t>
                </w:r>
              </w:sdtContent>
            </w:sdt>
          </w:p>
        </w:tc>
        <w:tc>
          <w:tcPr>
            <w:tcW w:w="1171" w:type="dxa"/>
            <w:tcBorders>
              <w:left w:val="nil"/>
              <w:right w:val="nil"/>
            </w:tcBorders>
            <w:vAlign w:val="center"/>
          </w:tcPr>
          <w:p w:rsidR="00294015" w:rsidRDefault="00D74DF1" w:rsidP="00EA1C52">
            <w:pPr>
              <w:pStyle w:val="Default"/>
              <w:jc w:val="center"/>
              <w:rPr>
                <w:color w:val="auto"/>
              </w:rPr>
            </w:pPr>
            <w:sdt>
              <w:sdtPr>
                <w:rPr>
                  <w:color w:val="auto"/>
                </w:rPr>
                <w:id w:val="1466469146"/>
                <w14:checkbox>
                  <w14:checked w14:val="0"/>
                  <w14:checkedState w14:val="2612" w14:font="MS Gothic"/>
                  <w14:uncheckedState w14:val="2610" w14:font="MS Gothic"/>
                </w14:checkbox>
              </w:sdtPr>
              <w:sdtEndPr/>
              <w:sdtContent>
                <w:r w:rsidR="00294015">
                  <w:rPr>
                    <w:rFonts w:ascii="MS Gothic" w:eastAsia="MS Gothic" w:hAnsi="MS Gothic" w:hint="eastAsia"/>
                    <w:color w:val="auto"/>
                  </w:rPr>
                  <w:t>☐</w:t>
                </w:r>
              </w:sdtContent>
            </w:sdt>
          </w:p>
        </w:tc>
        <w:tc>
          <w:tcPr>
            <w:tcW w:w="2973" w:type="dxa"/>
            <w:tcBorders>
              <w:left w:val="nil"/>
            </w:tcBorders>
            <w:vAlign w:val="center"/>
          </w:tcPr>
          <w:p w:rsidR="00294015" w:rsidRPr="00294015" w:rsidRDefault="00294015" w:rsidP="00EA1C52">
            <w:pPr>
              <w:pStyle w:val="Default"/>
              <w:rPr>
                <w:color w:val="auto"/>
                <w:sz w:val="20"/>
                <w:szCs w:val="20"/>
              </w:rPr>
            </w:pPr>
            <w:r>
              <w:rPr>
                <w:color w:val="auto"/>
                <w:sz w:val="20"/>
                <w:szCs w:val="20"/>
              </w:rPr>
              <w:t>Have all occupants review</w:t>
            </w:r>
            <w:r w:rsidRPr="00294015">
              <w:rPr>
                <w:color w:val="auto"/>
                <w:sz w:val="20"/>
                <w:szCs w:val="20"/>
              </w:rPr>
              <w:t xml:space="preserve"> the </w:t>
            </w:r>
            <w:r>
              <w:rPr>
                <w:color w:val="auto"/>
                <w:sz w:val="20"/>
                <w:szCs w:val="20"/>
              </w:rPr>
              <w:t xml:space="preserve">SLU </w:t>
            </w:r>
            <w:r w:rsidRPr="00294015">
              <w:rPr>
                <w:color w:val="auto"/>
                <w:sz w:val="20"/>
                <w:szCs w:val="20"/>
              </w:rPr>
              <w:t xml:space="preserve">Emergency Preparedness website, including the </w:t>
            </w:r>
            <w:r>
              <w:rPr>
                <w:sz w:val="20"/>
                <w:szCs w:val="20"/>
              </w:rPr>
              <w:t>Response Actions to Specific Emergency E</w:t>
            </w:r>
            <w:r w:rsidRPr="00294015">
              <w:rPr>
                <w:sz w:val="20"/>
                <w:szCs w:val="20"/>
              </w:rPr>
              <w:t>vents</w:t>
            </w:r>
            <w:r>
              <w:rPr>
                <w:sz w:val="20"/>
                <w:szCs w:val="20"/>
              </w:rPr>
              <w:t xml:space="preserve"> page.</w:t>
            </w:r>
            <w:r>
              <w:t xml:space="preserve"> </w:t>
            </w:r>
            <w:hyperlink r:id="rId14" w:history="1">
              <w:r w:rsidRPr="00294015">
                <w:rPr>
                  <w:rStyle w:val="Hyperlink"/>
                  <w:sz w:val="16"/>
                  <w:szCs w:val="16"/>
                </w:rPr>
                <w:t>https://www.slu.edu/about/safety/emergency-preparedness/index.php</w:t>
              </w:r>
            </w:hyperlink>
            <w:r>
              <w:rPr>
                <w:sz w:val="20"/>
                <w:szCs w:val="20"/>
              </w:rPr>
              <w:t xml:space="preserve"> </w:t>
            </w:r>
          </w:p>
        </w:tc>
        <w:tc>
          <w:tcPr>
            <w:tcW w:w="3402" w:type="dxa"/>
          </w:tcPr>
          <w:p w:rsidR="00294015" w:rsidRPr="003F3A35" w:rsidRDefault="00294015" w:rsidP="00EA1C52">
            <w:pPr>
              <w:pStyle w:val="Default"/>
              <w:rPr>
                <w:b/>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r w:rsidR="00EA1C52" w:rsidRPr="00DF7941" w:rsidTr="003F3A35">
        <w:tc>
          <w:tcPr>
            <w:tcW w:w="468" w:type="dxa"/>
            <w:tcBorders>
              <w:right w:val="nil"/>
            </w:tcBorders>
            <w:vAlign w:val="center"/>
          </w:tcPr>
          <w:p w:rsidR="00EA1C52" w:rsidRPr="00DF7941" w:rsidRDefault="00EA1C52" w:rsidP="0044503E">
            <w:pPr>
              <w:pStyle w:val="Default"/>
              <w:numPr>
                <w:ilvl w:val="0"/>
                <w:numId w:val="1"/>
              </w:numPr>
              <w:jc w:val="center"/>
              <w:rPr>
                <w:color w:val="auto"/>
              </w:rPr>
            </w:pPr>
          </w:p>
        </w:tc>
        <w:tc>
          <w:tcPr>
            <w:tcW w:w="1351" w:type="dxa"/>
            <w:tcBorders>
              <w:left w:val="nil"/>
              <w:right w:val="nil"/>
            </w:tcBorders>
            <w:vAlign w:val="center"/>
          </w:tcPr>
          <w:p w:rsidR="00EA1C52" w:rsidRPr="00DF7941" w:rsidRDefault="00D74DF1" w:rsidP="00EA1C52">
            <w:pPr>
              <w:pStyle w:val="Default"/>
              <w:jc w:val="center"/>
              <w:rPr>
                <w:color w:val="auto"/>
              </w:rPr>
            </w:pPr>
            <w:sdt>
              <w:sdtPr>
                <w:rPr>
                  <w:color w:val="auto"/>
                </w:rPr>
                <w:id w:val="1374043834"/>
                <w14:checkbox>
                  <w14:checked w14:val="0"/>
                  <w14:checkedState w14:val="2612" w14:font="MS Gothic"/>
                  <w14:uncheckedState w14:val="2610" w14:font="MS Gothic"/>
                </w14:checkbox>
              </w:sdtPr>
              <w:sdtEndPr/>
              <w:sdtContent>
                <w:r w:rsidR="002D7D99">
                  <w:rPr>
                    <w:rFonts w:ascii="MS Gothic" w:eastAsia="MS Gothic" w:hAnsi="MS Gothic" w:hint="eastAsia"/>
                    <w:color w:val="auto"/>
                  </w:rPr>
                  <w:t>☐</w:t>
                </w:r>
              </w:sdtContent>
            </w:sdt>
          </w:p>
        </w:tc>
        <w:tc>
          <w:tcPr>
            <w:tcW w:w="1171" w:type="dxa"/>
            <w:tcBorders>
              <w:left w:val="nil"/>
              <w:right w:val="nil"/>
            </w:tcBorders>
            <w:vAlign w:val="center"/>
          </w:tcPr>
          <w:p w:rsidR="00EA1C52" w:rsidRPr="00DF7941" w:rsidRDefault="00D74DF1" w:rsidP="00EA1C52">
            <w:pPr>
              <w:pStyle w:val="Default"/>
              <w:jc w:val="center"/>
              <w:rPr>
                <w:color w:val="auto"/>
              </w:rPr>
            </w:pPr>
            <w:sdt>
              <w:sdtPr>
                <w:rPr>
                  <w:color w:val="auto"/>
                </w:rPr>
                <w:id w:val="-1449767047"/>
                <w14:checkbox>
                  <w14:checked w14:val="0"/>
                  <w14:checkedState w14:val="2612" w14:font="MS Gothic"/>
                  <w14:uncheckedState w14:val="2610" w14:font="MS Gothic"/>
                </w14:checkbox>
              </w:sdtPr>
              <w:sdtEndPr/>
              <w:sdtContent>
                <w:r w:rsidR="00EA1C52" w:rsidRPr="00DF7941">
                  <w:rPr>
                    <w:rFonts w:ascii="MS Mincho" w:eastAsia="MS Mincho" w:hAnsi="MS Mincho" w:cs="MS Mincho" w:hint="eastAsia"/>
                    <w:color w:val="auto"/>
                  </w:rPr>
                  <w:t>☐</w:t>
                </w:r>
              </w:sdtContent>
            </w:sdt>
          </w:p>
        </w:tc>
        <w:tc>
          <w:tcPr>
            <w:tcW w:w="2973" w:type="dxa"/>
            <w:tcBorders>
              <w:left w:val="nil"/>
            </w:tcBorders>
            <w:vAlign w:val="center"/>
          </w:tcPr>
          <w:p w:rsidR="00EA1C52" w:rsidRPr="003F3A35" w:rsidRDefault="004A4C00" w:rsidP="00EA1C52">
            <w:pPr>
              <w:pStyle w:val="Default"/>
              <w:rPr>
                <w:color w:val="auto"/>
                <w:sz w:val="20"/>
                <w:szCs w:val="20"/>
              </w:rPr>
            </w:pPr>
            <w:r w:rsidRPr="003F3A35">
              <w:rPr>
                <w:color w:val="auto"/>
                <w:sz w:val="20"/>
                <w:szCs w:val="20"/>
              </w:rPr>
              <w:t>Send completed BEAP to Emergency Preparedness Coordinator</w:t>
            </w:r>
          </w:p>
        </w:tc>
        <w:tc>
          <w:tcPr>
            <w:tcW w:w="3402" w:type="dxa"/>
          </w:tcPr>
          <w:p w:rsidR="00EA1C52" w:rsidRPr="003F3A35" w:rsidRDefault="00EA1C52" w:rsidP="00EA1C52">
            <w:pPr>
              <w:pStyle w:val="Default"/>
              <w:rPr>
                <w:color w:val="auto"/>
                <w:sz w:val="20"/>
                <w:szCs w:val="20"/>
              </w:rPr>
            </w:pPr>
            <w:r w:rsidRPr="003F3A35">
              <w:rPr>
                <w:b/>
                <w:color w:val="auto"/>
                <w:sz w:val="20"/>
                <w:szCs w:val="20"/>
              </w:rPr>
              <w:fldChar w:fldCharType="begin">
                <w:ffData>
                  <w:name w:val="Text2"/>
                  <w:enabled/>
                  <w:calcOnExit w:val="0"/>
                  <w:textInput/>
                </w:ffData>
              </w:fldChar>
            </w:r>
            <w:r w:rsidRPr="003F3A35">
              <w:rPr>
                <w:b/>
                <w:color w:val="auto"/>
                <w:sz w:val="20"/>
                <w:szCs w:val="20"/>
              </w:rPr>
              <w:instrText xml:space="preserve"> FORMTEXT </w:instrText>
            </w:r>
            <w:r w:rsidRPr="003F3A35">
              <w:rPr>
                <w:b/>
                <w:color w:val="auto"/>
                <w:sz w:val="20"/>
                <w:szCs w:val="20"/>
              </w:rPr>
            </w:r>
            <w:r w:rsidRPr="003F3A35">
              <w:rPr>
                <w:b/>
                <w:color w:val="auto"/>
                <w:sz w:val="20"/>
                <w:szCs w:val="20"/>
              </w:rPr>
              <w:fldChar w:fldCharType="separate"/>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noProof/>
                <w:color w:val="auto"/>
                <w:sz w:val="20"/>
                <w:szCs w:val="20"/>
              </w:rPr>
              <w:t> </w:t>
            </w:r>
            <w:r w:rsidRPr="003F3A35">
              <w:rPr>
                <w:b/>
                <w:color w:val="auto"/>
                <w:sz w:val="20"/>
                <w:szCs w:val="20"/>
              </w:rPr>
              <w:fldChar w:fldCharType="end"/>
            </w:r>
          </w:p>
        </w:tc>
      </w:tr>
    </w:tbl>
    <w:p w:rsidR="00AB2C22" w:rsidRDefault="00AB2C22" w:rsidP="00BF7A49">
      <w:pPr>
        <w:pStyle w:val="Default"/>
        <w:rPr>
          <w:color w:val="auto"/>
        </w:rPr>
      </w:pPr>
    </w:p>
    <w:p w:rsidR="002D7D99" w:rsidRPr="00DF7941" w:rsidRDefault="002D7D99" w:rsidP="00BF7A49">
      <w:pPr>
        <w:pStyle w:val="Default"/>
        <w:rPr>
          <w:color w:val="auto"/>
        </w:rPr>
      </w:pPr>
    </w:p>
    <w:p w:rsidR="00294015" w:rsidRDefault="00294015">
      <w:pPr>
        <w:rPr>
          <w:rFonts w:ascii="Times New Roman" w:hAnsi="Times New Roman" w:cs="Times New Roman"/>
          <w:sz w:val="24"/>
          <w:szCs w:val="24"/>
        </w:rPr>
      </w:pPr>
      <w:r>
        <w:rPr>
          <w:rFonts w:ascii="Times New Roman" w:hAnsi="Times New Roman" w:cs="Times New Roman"/>
          <w:sz w:val="24"/>
          <w:szCs w:val="24"/>
        </w:rPr>
        <w:br w:type="page"/>
      </w:r>
    </w:p>
    <w:p w:rsidR="00BF7A49" w:rsidRPr="002D7D99" w:rsidRDefault="00BF7A49" w:rsidP="002D7D99">
      <w:pPr>
        <w:rPr>
          <w:rFonts w:ascii="Times New Roman" w:hAnsi="Times New Roman" w:cs="Times New Roman"/>
          <w:sz w:val="24"/>
          <w:szCs w:val="24"/>
        </w:rPr>
      </w:pPr>
    </w:p>
    <w:p w:rsidR="00BF7A49" w:rsidRPr="00DF7941" w:rsidRDefault="00BF7A49" w:rsidP="00F23645">
      <w:pPr>
        <w:pStyle w:val="Default"/>
        <w:rPr>
          <w:b/>
          <w:smallCaps/>
          <w:color w:val="auto"/>
          <w:sz w:val="36"/>
          <w:szCs w:val="32"/>
        </w:rPr>
      </w:pPr>
      <w:r w:rsidRPr="00DF7941">
        <w:rPr>
          <w:b/>
          <w:smallCaps/>
          <w:color w:val="auto"/>
          <w:sz w:val="36"/>
          <w:szCs w:val="32"/>
        </w:rPr>
        <w:t>Form 1 – Buildi</w:t>
      </w:r>
      <w:r w:rsidR="00FA3EDE" w:rsidRPr="00DF7941">
        <w:rPr>
          <w:b/>
          <w:smallCaps/>
          <w:color w:val="auto"/>
          <w:sz w:val="36"/>
          <w:szCs w:val="32"/>
        </w:rPr>
        <w:t>ng Emergency Coordinator (BEC</w:t>
      </w:r>
      <w:r w:rsidRPr="00DF7941">
        <w:rPr>
          <w:b/>
          <w:smallCaps/>
          <w:color w:val="auto"/>
          <w:sz w:val="36"/>
          <w:szCs w:val="32"/>
        </w:rPr>
        <w:t xml:space="preserve">) </w:t>
      </w:r>
      <w:r w:rsidR="004D6CF7">
        <w:rPr>
          <w:b/>
          <w:smallCaps/>
          <w:color w:val="auto"/>
          <w:sz w:val="36"/>
          <w:szCs w:val="32"/>
        </w:rPr>
        <w:br/>
      </w:r>
      <w:r w:rsidR="00385D27" w:rsidRPr="00DF7941">
        <w:rPr>
          <w:b/>
          <w:smallCaps/>
          <w:color w:val="auto"/>
          <w:sz w:val="36"/>
          <w:szCs w:val="32"/>
        </w:rPr>
        <w:t>Contact Information</w:t>
      </w:r>
      <w:r w:rsidR="00F23645" w:rsidRPr="00DF7941">
        <w:rPr>
          <w:b/>
          <w:smallCaps/>
          <w:color w:val="auto"/>
          <w:sz w:val="36"/>
          <w:szCs w:val="32"/>
        </w:rPr>
        <w:br/>
      </w:r>
    </w:p>
    <w:p w:rsidR="00BF7A49" w:rsidRPr="00DF7941" w:rsidRDefault="00BF7A49" w:rsidP="00F23645">
      <w:pPr>
        <w:pStyle w:val="Default"/>
        <w:pBdr>
          <w:top w:val="single" w:sz="4" w:space="1" w:color="auto"/>
          <w:left w:val="single" w:sz="4" w:space="4" w:color="auto"/>
          <w:bottom w:val="single" w:sz="4" w:space="1" w:color="auto"/>
          <w:right w:val="single" w:sz="4" w:space="0" w:color="auto"/>
        </w:pBdr>
        <w:rPr>
          <w:b/>
          <w:color w:val="auto"/>
        </w:rPr>
      </w:pPr>
      <w:r w:rsidRPr="00DF7941">
        <w:rPr>
          <w:b/>
          <w:color w:val="auto"/>
        </w:rPr>
        <w:t xml:space="preserve">Building Name: </w:t>
      </w:r>
      <w:r w:rsidRPr="00DF7941">
        <w:rPr>
          <w:b/>
          <w:color w:val="auto"/>
        </w:rPr>
        <w:fldChar w:fldCharType="begin">
          <w:ffData>
            <w:name w:val="Text2"/>
            <w:enabled/>
            <w:calcOnExit w:val="0"/>
            <w:textInput/>
          </w:ffData>
        </w:fldChar>
      </w:r>
      <w:bookmarkStart w:id="0" w:name="Text2"/>
      <w:r w:rsidRPr="00DF7941">
        <w:rPr>
          <w:b/>
          <w:color w:val="auto"/>
        </w:rPr>
        <w:instrText xml:space="preserve"> FORMTEXT </w:instrText>
      </w:r>
      <w:r w:rsidRPr="00DF7941">
        <w:rPr>
          <w:b/>
          <w:color w:val="auto"/>
        </w:rPr>
      </w:r>
      <w:r w:rsidRPr="00DF7941">
        <w:rPr>
          <w:b/>
          <w:color w:val="auto"/>
        </w:rPr>
        <w:fldChar w:fldCharType="separate"/>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color w:val="auto"/>
        </w:rPr>
        <w:fldChar w:fldCharType="end"/>
      </w:r>
      <w:bookmarkEnd w:id="0"/>
    </w:p>
    <w:p w:rsidR="00BF7A49" w:rsidRPr="00DF7941" w:rsidRDefault="00BF7A49" w:rsidP="00BF7A49">
      <w:pPr>
        <w:pStyle w:val="Default"/>
        <w:rPr>
          <w:color w:val="auto"/>
          <w:sz w:val="16"/>
          <w:szCs w:val="16"/>
        </w:rPr>
      </w:pPr>
    </w:p>
    <w:p w:rsidR="00BF7A49" w:rsidRPr="00DF7941" w:rsidRDefault="00385D27" w:rsidP="00BF7A49">
      <w:pPr>
        <w:pStyle w:val="Default"/>
        <w:rPr>
          <w:b/>
          <w:color w:val="auto"/>
        </w:rPr>
      </w:pPr>
      <w:r w:rsidRPr="00DF7941">
        <w:rPr>
          <w:b/>
          <w:color w:val="auto"/>
        </w:rPr>
        <w:t>I. PRIMARY BEC</w:t>
      </w:r>
      <w:r w:rsidR="00BF7A49" w:rsidRPr="00DF7941">
        <w:rPr>
          <w:b/>
          <w:color w:val="auto"/>
        </w:rPr>
        <w:t>:</w:t>
      </w:r>
    </w:p>
    <w:tbl>
      <w:tblPr>
        <w:tblStyle w:val="TableGrid"/>
        <w:tblW w:w="0" w:type="auto"/>
        <w:tblLook w:val="04A0" w:firstRow="1" w:lastRow="0" w:firstColumn="1" w:lastColumn="0" w:noHBand="0" w:noVBand="1"/>
      </w:tblPr>
      <w:tblGrid>
        <w:gridCol w:w="3192"/>
        <w:gridCol w:w="1596"/>
        <w:gridCol w:w="810"/>
        <w:gridCol w:w="1260"/>
        <w:gridCol w:w="720"/>
        <w:gridCol w:w="1998"/>
      </w:tblGrid>
      <w:tr w:rsidR="00BF7A49" w:rsidRPr="00DF7941" w:rsidTr="00D62F11">
        <w:tc>
          <w:tcPr>
            <w:tcW w:w="9576" w:type="dxa"/>
            <w:gridSpan w:val="6"/>
          </w:tcPr>
          <w:p w:rsidR="00BF7A49" w:rsidRPr="00DF7941" w:rsidRDefault="00BF7A49" w:rsidP="00D62F11">
            <w:pPr>
              <w:pStyle w:val="Default"/>
              <w:rPr>
                <w:color w:val="auto"/>
              </w:rPr>
            </w:pPr>
            <w:r w:rsidRPr="00DF7941">
              <w:rPr>
                <w:color w:val="auto"/>
              </w:rPr>
              <w:t xml:space="preserve">Name: </w:t>
            </w:r>
            <w:r w:rsidRPr="00DF7941">
              <w:rPr>
                <w:color w:val="auto"/>
              </w:rPr>
              <w:fldChar w:fldCharType="begin">
                <w:ffData>
                  <w:name w:val="Text3"/>
                  <w:enabled/>
                  <w:calcOnExit w:val="0"/>
                  <w:textInput/>
                </w:ffData>
              </w:fldChar>
            </w:r>
            <w:bookmarkStart w:id="1" w:name="Text3"/>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1"/>
          </w:p>
        </w:tc>
      </w:tr>
      <w:tr w:rsidR="00BF7A49" w:rsidRPr="00DF7941" w:rsidTr="00D62F11">
        <w:tc>
          <w:tcPr>
            <w:tcW w:w="9576" w:type="dxa"/>
            <w:gridSpan w:val="6"/>
          </w:tcPr>
          <w:p w:rsidR="00BF7A49" w:rsidRPr="00DF7941" w:rsidRDefault="00BF7A49" w:rsidP="00D62F11">
            <w:pPr>
              <w:pStyle w:val="Default"/>
              <w:rPr>
                <w:color w:val="auto"/>
              </w:rPr>
            </w:pPr>
            <w:r w:rsidRPr="00DF7941">
              <w:rPr>
                <w:color w:val="auto"/>
              </w:rPr>
              <w:t xml:space="preserve">Position/Title: </w:t>
            </w:r>
            <w:r w:rsidRPr="00DF7941">
              <w:rPr>
                <w:color w:val="auto"/>
              </w:rPr>
              <w:fldChar w:fldCharType="begin">
                <w:ffData>
                  <w:name w:val="Text4"/>
                  <w:enabled/>
                  <w:calcOnExit w:val="0"/>
                  <w:textInput/>
                </w:ffData>
              </w:fldChar>
            </w:r>
            <w:bookmarkStart w:id="2" w:name="Text4"/>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2"/>
          </w:p>
        </w:tc>
      </w:tr>
      <w:tr w:rsidR="00BF7A49" w:rsidRPr="00DF7941" w:rsidTr="00D62F11">
        <w:tc>
          <w:tcPr>
            <w:tcW w:w="5598" w:type="dxa"/>
            <w:gridSpan w:val="3"/>
          </w:tcPr>
          <w:p w:rsidR="00BF7A49" w:rsidRPr="00DF7941" w:rsidRDefault="00BF7A49" w:rsidP="00D62F11">
            <w:pPr>
              <w:pStyle w:val="Default"/>
              <w:rPr>
                <w:color w:val="auto"/>
              </w:rPr>
            </w:pPr>
            <w:r w:rsidRPr="00DF7941">
              <w:rPr>
                <w:color w:val="auto"/>
              </w:rPr>
              <w:t xml:space="preserve">Building Name: </w:t>
            </w:r>
            <w:r w:rsidRPr="00DF7941">
              <w:rPr>
                <w:color w:val="auto"/>
              </w:rPr>
              <w:fldChar w:fldCharType="begin">
                <w:ffData>
                  <w:name w:val="Text5"/>
                  <w:enabled/>
                  <w:calcOnExit w:val="0"/>
                  <w:textInput/>
                </w:ffData>
              </w:fldChar>
            </w:r>
            <w:bookmarkStart w:id="3" w:name="Text5"/>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3"/>
          </w:p>
        </w:tc>
        <w:tc>
          <w:tcPr>
            <w:tcW w:w="1980" w:type="dxa"/>
            <w:gridSpan w:val="2"/>
          </w:tcPr>
          <w:p w:rsidR="00BF7A49" w:rsidRPr="00DF7941" w:rsidRDefault="00BF7A49" w:rsidP="00D62F11">
            <w:pPr>
              <w:pStyle w:val="Default"/>
              <w:rPr>
                <w:color w:val="auto"/>
              </w:rPr>
            </w:pPr>
            <w:r w:rsidRPr="00DF7941">
              <w:rPr>
                <w:color w:val="auto"/>
              </w:rPr>
              <w:t xml:space="preserve">Office # </w:t>
            </w:r>
            <w:r w:rsidRPr="00DF7941">
              <w:rPr>
                <w:color w:val="auto"/>
              </w:rPr>
              <w:fldChar w:fldCharType="begin">
                <w:ffData>
                  <w:name w:val="Text6"/>
                  <w:enabled/>
                  <w:calcOnExit w:val="0"/>
                  <w:textInput/>
                </w:ffData>
              </w:fldChar>
            </w:r>
            <w:bookmarkStart w:id="4" w:name="Text6"/>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4"/>
          </w:p>
        </w:tc>
        <w:tc>
          <w:tcPr>
            <w:tcW w:w="1998" w:type="dxa"/>
          </w:tcPr>
          <w:p w:rsidR="00BF7A49" w:rsidRPr="00DF7941" w:rsidRDefault="00BF7A49" w:rsidP="00D62F11">
            <w:pPr>
              <w:pStyle w:val="Default"/>
              <w:rPr>
                <w:b/>
                <w:color w:val="auto"/>
              </w:rPr>
            </w:pPr>
            <w:r w:rsidRPr="00DF7941">
              <w:rPr>
                <w:color w:val="auto"/>
              </w:rPr>
              <w:t xml:space="preserve">Floor # </w:t>
            </w:r>
            <w:r w:rsidRPr="00DF7941">
              <w:rPr>
                <w:color w:val="auto"/>
              </w:rPr>
              <w:fldChar w:fldCharType="begin">
                <w:ffData>
                  <w:name w:val="Text7"/>
                  <w:enabled/>
                  <w:calcOnExit w:val="0"/>
                  <w:textInput/>
                </w:ffData>
              </w:fldChar>
            </w:r>
            <w:bookmarkStart w:id="5" w:name="Text7"/>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5"/>
          </w:p>
        </w:tc>
      </w:tr>
      <w:tr w:rsidR="00BF7A49" w:rsidRPr="00DF7941" w:rsidTr="00D62F11">
        <w:tc>
          <w:tcPr>
            <w:tcW w:w="3192" w:type="dxa"/>
          </w:tcPr>
          <w:p w:rsidR="00BF7A49" w:rsidRPr="00DF7941" w:rsidRDefault="00BF7A49" w:rsidP="00D62F11">
            <w:pPr>
              <w:pStyle w:val="Default"/>
              <w:rPr>
                <w:color w:val="auto"/>
              </w:rPr>
            </w:pPr>
            <w:r w:rsidRPr="00DF7941">
              <w:rPr>
                <w:color w:val="auto"/>
              </w:rPr>
              <w:t xml:space="preserve">Work Phone: </w:t>
            </w:r>
            <w:r w:rsidRPr="00DF7941">
              <w:rPr>
                <w:color w:val="auto"/>
              </w:rPr>
              <w:fldChar w:fldCharType="begin">
                <w:ffData>
                  <w:name w:val="Text8"/>
                  <w:enabled/>
                  <w:calcOnExit w:val="0"/>
                  <w:textInput/>
                </w:ffData>
              </w:fldChar>
            </w:r>
            <w:bookmarkStart w:id="6" w:name="Text8"/>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6"/>
          </w:p>
        </w:tc>
        <w:tc>
          <w:tcPr>
            <w:tcW w:w="3666" w:type="dxa"/>
            <w:gridSpan w:val="3"/>
          </w:tcPr>
          <w:p w:rsidR="00BF7A49" w:rsidRPr="00DF7941" w:rsidRDefault="00BF7A49" w:rsidP="00D62F11">
            <w:pPr>
              <w:pStyle w:val="Default"/>
              <w:rPr>
                <w:color w:val="auto"/>
              </w:rPr>
            </w:pPr>
            <w:r w:rsidRPr="00DF7941">
              <w:rPr>
                <w:color w:val="auto"/>
              </w:rPr>
              <w:t xml:space="preserve">Cell Phone: </w:t>
            </w:r>
            <w:r w:rsidRPr="00DF7941">
              <w:rPr>
                <w:color w:val="auto"/>
              </w:rPr>
              <w:fldChar w:fldCharType="begin">
                <w:ffData>
                  <w:name w:val="Text9"/>
                  <w:enabled/>
                  <w:calcOnExit w:val="0"/>
                  <w:textInput/>
                </w:ffData>
              </w:fldChar>
            </w:r>
            <w:bookmarkStart w:id="7" w:name="Text9"/>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7"/>
          </w:p>
        </w:tc>
        <w:tc>
          <w:tcPr>
            <w:tcW w:w="2718" w:type="dxa"/>
            <w:gridSpan w:val="2"/>
          </w:tcPr>
          <w:p w:rsidR="00BF7A49" w:rsidRPr="00DF7941" w:rsidRDefault="00BF7A49" w:rsidP="00D62F11">
            <w:pPr>
              <w:pStyle w:val="Default"/>
              <w:rPr>
                <w:color w:val="auto"/>
              </w:rPr>
            </w:pPr>
            <w:r w:rsidRPr="00DF7941">
              <w:rPr>
                <w:color w:val="auto"/>
              </w:rPr>
              <w:t xml:space="preserve">Text capable: Y  </w:t>
            </w:r>
            <w:sdt>
              <w:sdtPr>
                <w:rPr>
                  <w:color w:val="auto"/>
                </w:rPr>
                <w:id w:val="646315141"/>
                <w14:checkbox>
                  <w14:checked w14:val="0"/>
                  <w14:checkedState w14:val="2612" w14:font="MS Gothic"/>
                  <w14:uncheckedState w14:val="2610" w14:font="MS Gothic"/>
                </w14:checkbox>
              </w:sdtPr>
              <w:sdtEndPr/>
              <w:sdtContent>
                <w:r w:rsidRPr="00DF7941">
                  <w:rPr>
                    <w:rFonts w:ascii="MS Mincho" w:eastAsia="MS Mincho" w:hAnsi="MS Mincho" w:cs="MS Mincho" w:hint="eastAsia"/>
                    <w:color w:val="auto"/>
                  </w:rPr>
                  <w:t>☐</w:t>
                </w:r>
              </w:sdtContent>
            </w:sdt>
            <w:r w:rsidRPr="00DF7941">
              <w:rPr>
                <w:color w:val="auto"/>
              </w:rPr>
              <w:t xml:space="preserve"> N </w:t>
            </w:r>
            <w:sdt>
              <w:sdtPr>
                <w:rPr>
                  <w:color w:val="auto"/>
                </w:rPr>
                <w:id w:val="-808327474"/>
                <w14:checkbox>
                  <w14:checked w14:val="0"/>
                  <w14:checkedState w14:val="2612" w14:font="MS Gothic"/>
                  <w14:uncheckedState w14:val="2610" w14:font="MS Gothic"/>
                </w14:checkbox>
              </w:sdtPr>
              <w:sdtEndPr/>
              <w:sdtContent>
                <w:r w:rsidRPr="00DF7941">
                  <w:rPr>
                    <w:rFonts w:ascii="MS Mincho" w:eastAsia="MS Mincho" w:hAnsi="MS Mincho" w:cs="MS Mincho" w:hint="eastAsia"/>
                    <w:color w:val="auto"/>
                  </w:rPr>
                  <w:t>☐</w:t>
                </w:r>
              </w:sdtContent>
            </w:sdt>
          </w:p>
        </w:tc>
      </w:tr>
      <w:tr w:rsidR="00BF7A49" w:rsidRPr="00DF7941" w:rsidTr="00D62F11">
        <w:tc>
          <w:tcPr>
            <w:tcW w:w="4788" w:type="dxa"/>
            <w:gridSpan w:val="2"/>
          </w:tcPr>
          <w:p w:rsidR="00BF7A49" w:rsidRPr="00DF7941" w:rsidRDefault="00BF7A49" w:rsidP="00D62F11">
            <w:pPr>
              <w:pStyle w:val="Default"/>
              <w:rPr>
                <w:color w:val="auto"/>
              </w:rPr>
            </w:pPr>
            <w:r w:rsidRPr="00DF7941">
              <w:rPr>
                <w:color w:val="auto"/>
              </w:rPr>
              <w:t xml:space="preserve">Work Email: </w:t>
            </w:r>
            <w:r w:rsidRPr="00DF7941">
              <w:rPr>
                <w:color w:val="auto"/>
              </w:rPr>
              <w:fldChar w:fldCharType="begin">
                <w:ffData>
                  <w:name w:val="Text10"/>
                  <w:enabled/>
                  <w:calcOnExit w:val="0"/>
                  <w:textInput/>
                </w:ffData>
              </w:fldChar>
            </w:r>
            <w:bookmarkStart w:id="8" w:name="Text10"/>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8"/>
          </w:p>
        </w:tc>
        <w:tc>
          <w:tcPr>
            <w:tcW w:w="4788" w:type="dxa"/>
            <w:gridSpan w:val="4"/>
          </w:tcPr>
          <w:p w:rsidR="00BF7A49" w:rsidRPr="00DF7941" w:rsidRDefault="00BF7A49" w:rsidP="00D62F11">
            <w:pPr>
              <w:pStyle w:val="Default"/>
              <w:rPr>
                <w:color w:val="auto"/>
              </w:rPr>
            </w:pPr>
            <w:r w:rsidRPr="00DF7941">
              <w:rPr>
                <w:color w:val="auto"/>
              </w:rPr>
              <w:t xml:space="preserve">Home Email: </w:t>
            </w:r>
            <w:r w:rsidRPr="00DF7941">
              <w:rPr>
                <w:color w:val="auto"/>
              </w:rPr>
              <w:fldChar w:fldCharType="begin">
                <w:ffData>
                  <w:name w:val="Text11"/>
                  <w:enabled/>
                  <w:calcOnExit w:val="0"/>
                  <w:textInput/>
                </w:ffData>
              </w:fldChar>
            </w:r>
            <w:bookmarkStart w:id="9" w:name="Text11"/>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9"/>
          </w:p>
        </w:tc>
      </w:tr>
    </w:tbl>
    <w:p w:rsidR="00BF7A49" w:rsidRPr="00DF7941" w:rsidRDefault="00BF7A49" w:rsidP="00BF7A49">
      <w:pPr>
        <w:pStyle w:val="Default"/>
        <w:rPr>
          <w:color w:val="auto"/>
          <w:sz w:val="16"/>
          <w:szCs w:val="16"/>
        </w:rPr>
      </w:pPr>
    </w:p>
    <w:p w:rsidR="00BF7A49" w:rsidRPr="00DF7941" w:rsidRDefault="00385D27" w:rsidP="00BF7A49">
      <w:pPr>
        <w:pStyle w:val="Default"/>
        <w:rPr>
          <w:b/>
          <w:color w:val="auto"/>
        </w:rPr>
      </w:pPr>
      <w:r w:rsidRPr="00DF7941">
        <w:rPr>
          <w:b/>
          <w:color w:val="auto"/>
        </w:rPr>
        <w:t>II. BACKUP BEC’</w:t>
      </w:r>
      <w:r w:rsidR="00BF7A49" w:rsidRPr="00DF7941">
        <w:rPr>
          <w:b/>
          <w:color w:val="auto"/>
        </w:rPr>
        <w:t>s:</w:t>
      </w:r>
    </w:p>
    <w:tbl>
      <w:tblPr>
        <w:tblStyle w:val="TableGrid"/>
        <w:tblW w:w="0" w:type="auto"/>
        <w:tblLook w:val="04A0" w:firstRow="1" w:lastRow="0" w:firstColumn="1" w:lastColumn="0" w:noHBand="0" w:noVBand="1"/>
      </w:tblPr>
      <w:tblGrid>
        <w:gridCol w:w="3192"/>
        <w:gridCol w:w="1596"/>
        <w:gridCol w:w="810"/>
        <w:gridCol w:w="1260"/>
        <w:gridCol w:w="720"/>
        <w:gridCol w:w="1998"/>
      </w:tblGrid>
      <w:tr w:rsidR="00BF7A49" w:rsidRPr="00DF7941" w:rsidTr="00D62F11">
        <w:tc>
          <w:tcPr>
            <w:tcW w:w="9576" w:type="dxa"/>
            <w:gridSpan w:val="6"/>
          </w:tcPr>
          <w:p w:rsidR="00BF7A49" w:rsidRPr="00DF7941" w:rsidRDefault="00BF7A49" w:rsidP="0044503E">
            <w:pPr>
              <w:pStyle w:val="Default"/>
              <w:numPr>
                <w:ilvl w:val="0"/>
                <w:numId w:val="2"/>
              </w:numPr>
              <w:ind w:left="360"/>
              <w:rPr>
                <w:color w:val="auto"/>
              </w:rPr>
            </w:pPr>
            <w:r w:rsidRPr="00DF7941">
              <w:rPr>
                <w:color w:val="auto"/>
              </w:rPr>
              <w:t xml:space="preserve">Name: </w:t>
            </w:r>
            <w:r w:rsidRPr="00DF7941">
              <w:rPr>
                <w:color w:val="auto"/>
              </w:rPr>
              <w:fldChar w:fldCharType="begin">
                <w:ffData>
                  <w:name w:val="Text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9576" w:type="dxa"/>
            <w:gridSpan w:val="6"/>
          </w:tcPr>
          <w:p w:rsidR="00BF7A49" w:rsidRPr="00DF7941" w:rsidRDefault="00BF7A49" w:rsidP="00D62F11">
            <w:pPr>
              <w:pStyle w:val="Default"/>
              <w:rPr>
                <w:color w:val="auto"/>
              </w:rPr>
            </w:pPr>
            <w:r w:rsidRPr="00DF7941">
              <w:rPr>
                <w:color w:val="auto"/>
              </w:rPr>
              <w:t xml:space="preserve">Position/Title: </w:t>
            </w:r>
            <w:r w:rsidRPr="00DF7941">
              <w:rPr>
                <w:color w:val="auto"/>
              </w:rPr>
              <w:fldChar w:fldCharType="begin">
                <w:ffData>
                  <w:name w:val="Text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5598" w:type="dxa"/>
            <w:gridSpan w:val="3"/>
          </w:tcPr>
          <w:p w:rsidR="00BF7A49" w:rsidRPr="00DF7941" w:rsidRDefault="00BF7A49" w:rsidP="00D62F11">
            <w:pPr>
              <w:pStyle w:val="Default"/>
              <w:rPr>
                <w:color w:val="auto"/>
              </w:rPr>
            </w:pPr>
            <w:r w:rsidRPr="00DF7941">
              <w:rPr>
                <w:color w:val="auto"/>
              </w:rPr>
              <w:t xml:space="preserve">Building Name: </w:t>
            </w:r>
            <w:r w:rsidRPr="00DF7941">
              <w:rPr>
                <w:color w:val="auto"/>
              </w:rPr>
              <w:fldChar w:fldCharType="begin">
                <w:ffData>
                  <w:name w:val="Text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1980" w:type="dxa"/>
            <w:gridSpan w:val="2"/>
          </w:tcPr>
          <w:p w:rsidR="00BF7A49" w:rsidRPr="00DF7941" w:rsidRDefault="00BF7A49" w:rsidP="00D62F11">
            <w:pPr>
              <w:pStyle w:val="Default"/>
              <w:rPr>
                <w:color w:val="auto"/>
              </w:rPr>
            </w:pPr>
            <w:r w:rsidRPr="00DF7941">
              <w:rPr>
                <w:color w:val="auto"/>
              </w:rPr>
              <w:t xml:space="preserve">Office # </w:t>
            </w:r>
            <w:r w:rsidRPr="00DF7941">
              <w:rPr>
                <w:color w:val="auto"/>
              </w:rPr>
              <w:fldChar w:fldCharType="begin">
                <w:ffData>
                  <w:name w:val="Text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1998" w:type="dxa"/>
          </w:tcPr>
          <w:p w:rsidR="00BF7A49" w:rsidRPr="00DF7941" w:rsidRDefault="00BF7A49" w:rsidP="00D62F11">
            <w:pPr>
              <w:pStyle w:val="Default"/>
              <w:rPr>
                <w:b/>
                <w:color w:val="auto"/>
              </w:rPr>
            </w:pPr>
            <w:r w:rsidRPr="00DF7941">
              <w:rPr>
                <w:color w:val="auto"/>
              </w:rPr>
              <w:t xml:space="preserve">Floor # </w:t>
            </w:r>
            <w:r w:rsidRPr="00DF7941">
              <w:rPr>
                <w:color w:val="auto"/>
              </w:rPr>
              <w:fldChar w:fldCharType="begin">
                <w:ffData>
                  <w:name w:val="Text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3192" w:type="dxa"/>
          </w:tcPr>
          <w:p w:rsidR="00BF7A49" w:rsidRPr="00DF7941" w:rsidRDefault="00BF7A49" w:rsidP="00D62F11">
            <w:pPr>
              <w:pStyle w:val="Default"/>
              <w:rPr>
                <w:color w:val="auto"/>
              </w:rPr>
            </w:pPr>
            <w:r w:rsidRPr="00DF7941">
              <w:rPr>
                <w:color w:val="auto"/>
              </w:rPr>
              <w:t xml:space="preserve">Work Phone: </w:t>
            </w:r>
            <w:r w:rsidRPr="00DF7941">
              <w:rPr>
                <w:color w:val="auto"/>
              </w:rPr>
              <w:fldChar w:fldCharType="begin">
                <w:ffData>
                  <w:name w:val="Text8"/>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3666" w:type="dxa"/>
            <w:gridSpan w:val="3"/>
          </w:tcPr>
          <w:p w:rsidR="00BF7A49" w:rsidRPr="00DF7941" w:rsidRDefault="00BF7A49" w:rsidP="00D62F11">
            <w:pPr>
              <w:pStyle w:val="Default"/>
              <w:rPr>
                <w:color w:val="auto"/>
              </w:rPr>
            </w:pPr>
            <w:r w:rsidRPr="00DF7941">
              <w:rPr>
                <w:color w:val="auto"/>
              </w:rPr>
              <w:t xml:space="preserve">Cell Phone: </w:t>
            </w:r>
            <w:r w:rsidRPr="00DF7941">
              <w:rPr>
                <w:color w:val="auto"/>
              </w:rPr>
              <w:fldChar w:fldCharType="begin">
                <w:ffData>
                  <w:name w:val="Text9"/>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2718" w:type="dxa"/>
            <w:gridSpan w:val="2"/>
          </w:tcPr>
          <w:p w:rsidR="00BF7A49" w:rsidRPr="00DF7941" w:rsidRDefault="00BF7A49" w:rsidP="00D62F11">
            <w:pPr>
              <w:pStyle w:val="Default"/>
              <w:rPr>
                <w:color w:val="auto"/>
              </w:rPr>
            </w:pPr>
            <w:r w:rsidRPr="00DF7941">
              <w:rPr>
                <w:color w:val="auto"/>
              </w:rPr>
              <w:t xml:space="preserve">Text capable: Y  </w:t>
            </w:r>
            <w:sdt>
              <w:sdtPr>
                <w:rPr>
                  <w:color w:val="auto"/>
                </w:rPr>
                <w:id w:val="-1927179381"/>
                <w14:checkbox>
                  <w14:checked w14:val="0"/>
                  <w14:checkedState w14:val="2612" w14:font="MS Gothic"/>
                  <w14:uncheckedState w14:val="2610" w14:font="MS Gothic"/>
                </w14:checkbox>
              </w:sdtPr>
              <w:sdtEndPr/>
              <w:sdtContent>
                <w:r w:rsidRPr="00DF7941">
                  <w:rPr>
                    <w:rFonts w:ascii="MS Mincho" w:eastAsia="MS Mincho" w:hAnsi="MS Mincho" w:cs="MS Mincho" w:hint="eastAsia"/>
                    <w:color w:val="auto"/>
                  </w:rPr>
                  <w:t>☐</w:t>
                </w:r>
              </w:sdtContent>
            </w:sdt>
            <w:r w:rsidRPr="00DF7941">
              <w:rPr>
                <w:color w:val="auto"/>
              </w:rPr>
              <w:t xml:space="preserve"> N </w:t>
            </w:r>
            <w:sdt>
              <w:sdtPr>
                <w:rPr>
                  <w:color w:val="auto"/>
                </w:rPr>
                <w:id w:val="-1863668082"/>
                <w14:checkbox>
                  <w14:checked w14:val="0"/>
                  <w14:checkedState w14:val="2612" w14:font="MS Gothic"/>
                  <w14:uncheckedState w14:val="2610" w14:font="MS Gothic"/>
                </w14:checkbox>
              </w:sdtPr>
              <w:sdtEndPr/>
              <w:sdtContent>
                <w:r w:rsidRPr="00DF7941">
                  <w:rPr>
                    <w:rFonts w:ascii="MS Mincho" w:eastAsia="MS Mincho" w:hAnsi="MS Mincho" w:cs="MS Mincho" w:hint="eastAsia"/>
                    <w:color w:val="auto"/>
                  </w:rPr>
                  <w:t>☐</w:t>
                </w:r>
              </w:sdtContent>
            </w:sdt>
          </w:p>
        </w:tc>
      </w:tr>
      <w:tr w:rsidR="00BF7A49" w:rsidRPr="00DF7941" w:rsidTr="00D62F11">
        <w:tc>
          <w:tcPr>
            <w:tcW w:w="4788" w:type="dxa"/>
            <w:gridSpan w:val="2"/>
          </w:tcPr>
          <w:p w:rsidR="00BF7A49" w:rsidRPr="00DF7941" w:rsidRDefault="00BF7A49" w:rsidP="00D62F11">
            <w:pPr>
              <w:pStyle w:val="Default"/>
              <w:rPr>
                <w:color w:val="auto"/>
              </w:rPr>
            </w:pPr>
            <w:r w:rsidRPr="00DF7941">
              <w:rPr>
                <w:color w:val="auto"/>
              </w:rPr>
              <w:t xml:space="preserve">Work Email: </w:t>
            </w:r>
            <w:r w:rsidRPr="00DF7941">
              <w:rPr>
                <w:color w:val="auto"/>
              </w:rPr>
              <w:fldChar w:fldCharType="begin">
                <w:ffData>
                  <w:name w:val="Text10"/>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gridSpan w:val="4"/>
          </w:tcPr>
          <w:p w:rsidR="00BF7A49" w:rsidRPr="00DF7941" w:rsidRDefault="00BF7A49" w:rsidP="00D62F11">
            <w:pPr>
              <w:pStyle w:val="Default"/>
              <w:rPr>
                <w:color w:val="auto"/>
              </w:rPr>
            </w:pPr>
            <w:r w:rsidRPr="00DF7941">
              <w:rPr>
                <w:color w:val="auto"/>
              </w:rPr>
              <w:t xml:space="preserve">Home Email: </w:t>
            </w:r>
            <w:r w:rsidRPr="00DF7941">
              <w:rPr>
                <w:color w:val="auto"/>
              </w:rPr>
              <w:fldChar w:fldCharType="begin">
                <w:ffData>
                  <w:name w:val="Text11"/>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sz w:val="16"/>
          <w:szCs w:val="16"/>
        </w:rPr>
      </w:pPr>
    </w:p>
    <w:tbl>
      <w:tblPr>
        <w:tblStyle w:val="TableGrid"/>
        <w:tblW w:w="0" w:type="auto"/>
        <w:tblLook w:val="04A0" w:firstRow="1" w:lastRow="0" w:firstColumn="1" w:lastColumn="0" w:noHBand="0" w:noVBand="1"/>
      </w:tblPr>
      <w:tblGrid>
        <w:gridCol w:w="3192"/>
        <w:gridCol w:w="1596"/>
        <w:gridCol w:w="810"/>
        <w:gridCol w:w="1260"/>
        <w:gridCol w:w="720"/>
        <w:gridCol w:w="1998"/>
      </w:tblGrid>
      <w:tr w:rsidR="00BF7A49" w:rsidRPr="00DF7941" w:rsidTr="00D62F11">
        <w:tc>
          <w:tcPr>
            <w:tcW w:w="9576" w:type="dxa"/>
            <w:gridSpan w:val="6"/>
          </w:tcPr>
          <w:p w:rsidR="00BF7A49" w:rsidRPr="00DF7941" w:rsidRDefault="00BF7A49" w:rsidP="0044503E">
            <w:pPr>
              <w:pStyle w:val="Default"/>
              <w:numPr>
                <w:ilvl w:val="0"/>
                <w:numId w:val="2"/>
              </w:numPr>
              <w:ind w:left="360"/>
              <w:rPr>
                <w:color w:val="auto"/>
              </w:rPr>
            </w:pPr>
            <w:r w:rsidRPr="00DF7941">
              <w:rPr>
                <w:color w:val="auto"/>
              </w:rPr>
              <w:t xml:space="preserve">Name: </w:t>
            </w:r>
            <w:r w:rsidRPr="00DF7941">
              <w:rPr>
                <w:color w:val="auto"/>
              </w:rPr>
              <w:fldChar w:fldCharType="begin">
                <w:ffData>
                  <w:name w:val="Text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9576" w:type="dxa"/>
            <w:gridSpan w:val="6"/>
          </w:tcPr>
          <w:p w:rsidR="00BF7A49" w:rsidRPr="00DF7941" w:rsidRDefault="00BF7A49" w:rsidP="00D62F11">
            <w:pPr>
              <w:pStyle w:val="Default"/>
              <w:rPr>
                <w:color w:val="auto"/>
              </w:rPr>
            </w:pPr>
            <w:r w:rsidRPr="00DF7941">
              <w:rPr>
                <w:color w:val="auto"/>
              </w:rPr>
              <w:t xml:space="preserve">Position/Title: </w:t>
            </w:r>
            <w:r w:rsidRPr="00DF7941">
              <w:rPr>
                <w:color w:val="auto"/>
              </w:rPr>
              <w:fldChar w:fldCharType="begin">
                <w:ffData>
                  <w:name w:val="Text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5598" w:type="dxa"/>
            <w:gridSpan w:val="3"/>
          </w:tcPr>
          <w:p w:rsidR="00BF7A49" w:rsidRPr="00DF7941" w:rsidRDefault="00BF7A49" w:rsidP="00D62F11">
            <w:pPr>
              <w:pStyle w:val="Default"/>
              <w:rPr>
                <w:color w:val="auto"/>
              </w:rPr>
            </w:pPr>
            <w:r w:rsidRPr="00DF7941">
              <w:rPr>
                <w:color w:val="auto"/>
              </w:rPr>
              <w:t xml:space="preserve">Building Name: </w:t>
            </w:r>
            <w:r w:rsidRPr="00DF7941">
              <w:rPr>
                <w:color w:val="auto"/>
              </w:rPr>
              <w:fldChar w:fldCharType="begin">
                <w:ffData>
                  <w:name w:val="Text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1980" w:type="dxa"/>
            <w:gridSpan w:val="2"/>
          </w:tcPr>
          <w:p w:rsidR="00BF7A49" w:rsidRPr="00DF7941" w:rsidRDefault="00BF7A49" w:rsidP="00D62F11">
            <w:pPr>
              <w:pStyle w:val="Default"/>
              <w:rPr>
                <w:color w:val="auto"/>
              </w:rPr>
            </w:pPr>
            <w:r w:rsidRPr="00DF7941">
              <w:rPr>
                <w:color w:val="auto"/>
              </w:rPr>
              <w:t xml:space="preserve">Office # </w:t>
            </w:r>
            <w:r w:rsidRPr="00DF7941">
              <w:rPr>
                <w:color w:val="auto"/>
              </w:rPr>
              <w:fldChar w:fldCharType="begin">
                <w:ffData>
                  <w:name w:val="Text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1998" w:type="dxa"/>
          </w:tcPr>
          <w:p w:rsidR="00BF7A49" w:rsidRPr="00DF7941" w:rsidRDefault="00BF7A49" w:rsidP="00D62F11">
            <w:pPr>
              <w:pStyle w:val="Default"/>
              <w:rPr>
                <w:b/>
                <w:color w:val="auto"/>
              </w:rPr>
            </w:pPr>
            <w:r w:rsidRPr="00DF7941">
              <w:rPr>
                <w:color w:val="auto"/>
              </w:rPr>
              <w:t xml:space="preserve">Floor # </w:t>
            </w:r>
            <w:r w:rsidRPr="00DF7941">
              <w:rPr>
                <w:color w:val="auto"/>
              </w:rPr>
              <w:fldChar w:fldCharType="begin">
                <w:ffData>
                  <w:name w:val="Text7"/>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3192" w:type="dxa"/>
          </w:tcPr>
          <w:p w:rsidR="00BF7A49" w:rsidRPr="00DF7941" w:rsidRDefault="00BF7A49" w:rsidP="00D62F11">
            <w:pPr>
              <w:pStyle w:val="Default"/>
              <w:rPr>
                <w:color w:val="auto"/>
              </w:rPr>
            </w:pPr>
            <w:r w:rsidRPr="00DF7941">
              <w:rPr>
                <w:color w:val="auto"/>
              </w:rPr>
              <w:t xml:space="preserve">Work Phone: </w:t>
            </w:r>
            <w:r w:rsidRPr="00DF7941">
              <w:rPr>
                <w:color w:val="auto"/>
              </w:rPr>
              <w:fldChar w:fldCharType="begin">
                <w:ffData>
                  <w:name w:val="Text8"/>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3666" w:type="dxa"/>
            <w:gridSpan w:val="3"/>
          </w:tcPr>
          <w:p w:rsidR="00BF7A49" w:rsidRPr="00DF7941" w:rsidRDefault="00BF7A49" w:rsidP="00D62F11">
            <w:pPr>
              <w:pStyle w:val="Default"/>
              <w:rPr>
                <w:color w:val="auto"/>
              </w:rPr>
            </w:pPr>
            <w:r w:rsidRPr="00DF7941">
              <w:rPr>
                <w:color w:val="auto"/>
              </w:rPr>
              <w:t xml:space="preserve">Cell Phone: </w:t>
            </w:r>
            <w:r w:rsidRPr="00DF7941">
              <w:rPr>
                <w:color w:val="auto"/>
              </w:rPr>
              <w:fldChar w:fldCharType="begin">
                <w:ffData>
                  <w:name w:val="Text9"/>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2718" w:type="dxa"/>
            <w:gridSpan w:val="2"/>
          </w:tcPr>
          <w:p w:rsidR="00BF7A49" w:rsidRPr="00DF7941" w:rsidRDefault="00BF7A49" w:rsidP="00D62F11">
            <w:pPr>
              <w:pStyle w:val="Default"/>
              <w:rPr>
                <w:color w:val="auto"/>
              </w:rPr>
            </w:pPr>
            <w:r w:rsidRPr="00DF7941">
              <w:rPr>
                <w:color w:val="auto"/>
              </w:rPr>
              <w:t xml:space="preserve">Text capable: Y  </w:t>
            </w:r>
            <w:sdt>
              <w:sdtPr>
                <w:rPr>
                  <w:color w:val="auto"/>
                </w:rPr>
                <w:id w:val="-1389412244"/>
                <w14:checkbox>
                  <w14:checked w14:val="0"/>
                  <w14:checkedState w14:val="2612" w14:font="MS Gothic"/>
                  <w14:uncheckedState w14:val="2610" w14:font="MS Gothic"/>
                </w14:checkbox>
              </w:sdtPr>
              <w:sdtEndPr/>
              <w:sdtContent>
                <w:r w:rsidRPr="00DF7941">
                  <w:rPr>
                    <w:rFonts w:ascii="MS Mincho" w:eastAsia="MS Mincho" w:hAnsi="MS Mincho" w:cs="MS Mincho" w:hint="eastAsia"/>
                    <w:color w:val="auto"/>
                  </w:rPr>
                  <w:t>☐</w:t>
                </w:r>
              </w:sdtContent>
            </w:sdt>
            <w:r w:rsidRPr="00DF7941">
              <w:rPr>
                <w:color w:val="auto"/>
              </w:rPr>
              <w:t xml:space="preserve"> N </w:t>
            </w:r>
            <w:sdt>
              <w:sdtPr>
                <w:rPr>
                  <w:color w:val="auto"/>
                </w:rPr>
                <w:id w:val="-1076668680"/>
                <w14:checkbox>
                  <w14:checked w14:val="0"/>
                  <w14:checkedState w14:val="2612" w14:font="MS Gothic"/>
                  <w14:uncheckedState w14:val="2610" w14:font="MS Gothic"/>
                </w14:checkbox>
              </w:sdtPr>
              <w:sdtEndPr/>
              <w:sdtContent>
                <w:r w:rsidRPr="00DF7941">
                  <w:rPr>
                    <w:rFonts w:ascii="MS Mincho" w:eastAsia="MS Mincho" w:hAnsi="MS Mincho" w:cs="MS Mincho" w:hint="eastAsia"/>
                    <w:color w:val="auto"/>
                  </w:rPr>
                  <w:t>☐</w:t>
                </w:r>
              </w:sdtContent>
            </w:sdt>
          </w:p>
        </w:tc>
      </w:tr>
      <w:tr w:rsidR="00BF7A49" w:rsidRPr="00DF7941" w:rsidTr="00D62F11">
        <w:tc>
          <w:tcPr>
            <w:tcW w:w="4788" w:type="dxa"/>
            <w:gridSpan w:val="2"/>
          </w:tcPr>
          <w:p w:rsidR="00BF7A49" w:rsidRPr="00DF7941" w:rsidRDefault="00BF7A49" w:rsidP="00D62F11">
            <w:pPr>
              <w:pStyle w:val="Default"/>
              <w:rPr>
                <w:color w:val="auto"/>
              </w:rPr>
            </w:pPr>
            <w:r w:rsidRPr="00DF7941">
              <w:rPr>
                <w:color w:val="auto"/>
              </w:rPr>
              <w:t xml:space="preserve">Work Email: </w:t>
            </w:r>
            <w:r w:rsidRPr="00DF7941">
              <w:rPr>
                <w:color w:val="auto"/>
              </w:rPr>
              <w:fldChar w:fldCharType="begin">
                <w:ffData>
                  <w:name w:val="Text10"/>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gridSpan w:val="4"/>
          </w:tcPr>
          <w:p w:rsidR="00BF7A49" w:rsidRPr="00DF7941" w:rsidRDefault="00BF7A49" w:rsidP="00D62F11">
            <w:pPr>
              <w:pStyle w:val="Default"/>
              <w:rPr>
                <w:color w:val="auto"/>
              </w:rPr>
            </w:pPr>
            <w:r w:rsidRPr="00DF7941">
              <w:rPr>
                <w:color w:val="auto"/>
              </w:rPr>
              <w:t xml:space="preserve">Home Email: </w:t>
            </w:r>
            <w:r w:rsidRPr="00DF7941">
              <w:rPr>
                <w:color w:val="auto"/>
              </w:rPr>
              <w:fldChar w:fldCharType="begin">
                <w:ffData>
                  <w:name w:val="Text11"/>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sz w:val="16"/>
          <w:szCs w:val="16"/>
        </w:rPr>
      </w:pPr>
    </w:p>
    <w:p w:rsidR="002D7D99" w:rsidRDefault="002D7D99">
      <w:pPr>
        <w:rPr>
          <w:rFonts w:ascii="Times New Roman" w:hAnsi="Times New Roman" w:cs="Times New Roman"/>
          <w:b/>
          <w:smallCaps/>
          <w:sz w:val="36"/>
          <w:szCs w:val="32"/>
        </w:rPr>
      </w:pPr>
      <w:r>
        <w:rPr>
          <w:b/>
          <w:smallCaps/>
          <w:sz w:val="36"/>
          <w:szCs w:val="32"/>
        </w:rPr>
        <w:br w:type="page"/>
      </w:r>
    </w:p>
    <w:p w:rsidR="00486A1C" w:rsidRDefault="00486A1C" w:rsidP="00486A1C">
      <w:pPr>
        <w:pStyle w:val="Default"/>
        <w:rPr>
          <w:b/>
          <w:smallCaps/>
          <w:color w:val="auto"/>
          <w:sz w:val="36"/>
          <w:szCs w:val="32"/>
        </w:rPr>
      </w:pPr>
    </w:p>
    <w:p w:rsidR="00BF7A49" w:rsidRPr="00486A1C" w:rsidRDefault="002D7D99" w:rsidP="00F23645">
      <w:pPr>
        <w:pStyle w:val="Default"/>
        <w:rPr>
          <w:b/>
          <w:smallCaps/>
          <w:color w:val="auto"/>
          <w:sz w:val="36"/>
          <w:szCs w:val="36"/>
        </w:rPr>
      </w:pPr>
      <w:r>
        <w:rPr>
          <w:b/>
          <w:smallCaps/>
          <w:color w:val="auto"/>
          <w:sz w:val="36"/>
          <w:szCs w:val="36"/>
        </w:rPr>
        <w:t>FORM 2</w:t>
      </w:r>
      <w:r w:rsidR="00BF7A49" w:rsidRPr="00486A1C">
        <w:rPr>
          <w:b/>
          <w:smallCaps/>
          <w:color w:val="auto"/>
          <w:sz w:val="36"/>
          <w:szCs w:val="36"/>
        </w:rPr>
        <w:t xml:space="preserve"> – </w:t>
      </w:r>
      <w:r w:rsidR="00D84A1D" w:rsidRPr="00486A1C">
        <w:rPr>
          <w:b/>
          <w:smallCaps/>
          <w:color w:val="auto"/>
          <w:sz w:val="36"/>
          <w:szCs w:val="36"/>
        </w:rPr>
        <w:t>BUILDING SAFETY TEAM (BST</w:t>
      </w:r>
      <w:r w:rsidR="00BF7A49" w:rsidRPr="00486A1C">
        <w:rPr>
          <w:b/>
          <w:smallCaps/>
          <w:color w:val="auto"/>
          <w:sz w:val="36"/>
          <w:szCs w:val="36"/>
        </w:rPr>
        <w:t xml:space="preserve">) </w:t>
      </w:r>
      <w:r w:rsidR="004D6CF7">
        <w:rPr>
          <w:b/>
          <w:smallCaps/>
          <w:color w:val="auto"/>
          <w:sz w:val="36"/>
          <w:szCs w:val="36"/>
        </w:rPr>
        <w:br/>
      </w:r>
      <w:r w:rsidR="00BF7A49" w:rsidRPr="00486A1C">
        <w:rPr>
          <w:b/>
          <w:smallCaps/>
          <w:color w:val="auto"/>
          <w:sz w:val="36"/>
          <w:szCs w:val="36"/>
        </w:rPr>
        <w:t>Contact Information</w:t>
      </w:r>
    </w:p>
    <w:p w:rsidR="00F23645" w:rsidRPr="00DF7941" w:rsidRDefault="00F23645" w:rsidP="00D84A1D">
      <w:pPr>
        <w:pStyle w:val="Heading2"/>
        <w:rPr>
          <w:rFonts w:ascii="Times New Roman" w:eastAsiaTheme="minorEastAsia" w:hAnsi="Times New Roman"/>
          <w:sz w:val="24"/>
          <w:szCs w:val="24"/>
        </w:rPr>
      </w:pPr>
    </w:p>
    <w:p w:rsidR="00D84A1D" w:rsidRPr="00DF7941" w:rsidRDefault="00D84A1D" w:rsidP="00D84A1D">
      <w:pPr>
        <w:pStyle w:val="Heading2"/>
        <w:rPr>
          <w:rFonts w:ascii="Times New Roman" w:eastAsiaTheme="minorEastAsia" w:hAnsi="Times New Roman"/>
          <w:sz w:val="24"/>
          <w:szCs w:val="24"/>
        </w:rPr>
      </w:pPr>
      <w:r w:rsidRPr="00DF7941">
        <w:rPr>
          <w:rFonts w:ascii="Times New Roman" w:eastAsiaTheme="minorEastAsia" w:hAnsi="Times New Roman"/>
          <w:sz w:val="24"/>
          <w:szCs w:val="24"/>
        </w:rPr>
        <w:t>Attributes of Building Safety Team Members</w:t>
      </w:r>
    </w:p>
    <w:p w:rsidR="00D84A1D" w:rsidRPr="00DF7941" w:rsidRDefault="00D84A1D" w:rsidP="00E272D5">
      <w:pPr>
        <w:pStyle w:val="ListParagraph"/>
        <w:numPr>
          <w:ilvl w:val="0"/>
          <w:numId w:val="11"/>
        </w:numPr>
        <w:spacing w:after="0" w:line="240" w:lineRule="auto"/>
        <w:rPr>
          <w:rFonts w:ascii="Times New Roman" w:eastAsiaTheme="minorEastAsia" w:hAnsi="Times New Roman" w:cs="Times New Roman"/>
          <w:sz w:val="24"/>
          <w:szCs w:val="24"/>
        </w:rPr>
      </w:pPr>
      <w:r w:rsidRPr="00DF7941">
        <w:rPr>
          <w:rFonts w:ascii="Times New Roman" w:hAnsi="Times New Roman" w:cs="Times New Roman"/>
          <w:sz w:val="24"/>
          <w:szCs w:val="24"/>
        </w:rPr>
        <w:t>May have authority to make overall decisions for the building and/or department.</w:t>
      </w:r>
    </w:p>
    <w:p w:rsidR="00D84A1D" w:rsidRPr="00DF7941" w:rsidRDefault="00D84A1D" w:rsidP="00E272D5">
      <w:pPr>
        <w:pStyle w:val="ListParagraph"/>
        <w:numPr>
          <w:ilvl w:val="0"/>
          <w:numId w:val="11"/>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 xml:space="preserve">Has thorough knowledge of the building's operational needs. </w:t>
      </w:r>
    </w:p>
    <w:p w:rsidR="00D84A1D" w:rsidRPr="00DF7941" w:rsidRDefault="00D84A1D" w:rsidP="00E272D5">
      <w:pPr>
        <w:pStyle w:val="ListParagraph"/>
        <w:numPr>
          <w:ilvl w:val="0"/>
          <w:numId w:val="11"/>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 xml:space="preserve">Able and willing to serve as a liaison to emergency responders and/or University administrators regarding, but not limited to, emergency needs, status reports, communications. </w:t>
      </w:r>
    </w:p>
    <w:p w:rsidR="00D84A1D" w:rsidRPr="00DF7941" w:rsidRDefault="00D84A1D" w:rsidP="00E272D5">
      <w:pPr>
        <w:pStyle w:val="ListParagraph"/>
        <w:numPr>
          <w:ilvl w:val="0"/>
          <w:numId w:val="11"/>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May distribute information to building occupants.</w:t>
      </w:r>
    </w:p>
    <w:p w:rsidR="00D84A1D" w:rsidRPr="00DF7941" w:rsidRDefault="00D84A1D" w:rsidP="00E272D5">
      <w:pPr>
        <w:pStyle w:val="ListParagraph"/>
        <w:numPr>
          <w:ilvl w:val="0"/>
          <w:numId w:val="11"/>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Should have an understanding of other team member's roles and responsibilities to provide team continuity and support if one or more members are unavailable during emergency.</w:t>
      </w:r>
      <w:r w:rsidRPr="00DF7941">
        <w:rPr>
          <w:rFonts w:ascii="Times New Roman" w:hAnsi="Times New Roman" w:cs="Times New Roman"/>
          <w:sz w:val="24"/>
          <w:szCs w:val="24"/>
        </w:rPr>
        <w:br/>
      </w:r>
    </w:p>
    <w:p w:rsidR="00D84A1D" w:rsidRPr="00DF7941" w:rsidRDefault="00D84A1D" w:rsidP="00D84A1D">
      <w:pPr>
        <w:pStyle w:val="Heading2"/>
        <w:rPr>
          <w:rFonts w:ascii="Times New Roman" w:eastAsiaTheme="minorEastAsia" w:hAnsi="Times New Roman"/>
          <w:sz w:val="24"/>
          <w:szCs w:val="24"/>
        </w:rPr>
      </w:pPr>
      <w:r w:rsidRPr="00DF7941">
        <w:rPr>
          <w:rFonts w:ascii="Times New Roman" w:eastAsiaTheme="minorEastAsia" w:hAnsi="Times New Roman"/>
          <w:sz w:val="24"/>
          <w:szCs w:val="24"/>
        </w:rPr>
        <w:t xml:space="preserve">Roles </w:t>
      </w:r>
      <w:r w:rsidR="0074178B" w:rsidRPr="00DF7941">
        <w:rPr>
          <w:rFonts w:ascii="Times New Roman" w:eastAsiaTheme="minorEastAsia" w:hAnsi="Times New Roman"/>
          <w:sz w:val="24"/>
          <w:szCs w:val="24"/>
        </w:rPr>
        <w:t>of Building Safety</w:t>
      </w:r>
      <w:r w:rsidRPr="00DF7941">
        <w:rPr>
          <w:rFonts w:ascii="Times New Roman" w:eastAsiaTheme="minorEastAsia" w:hAnsi="Times New Roman"/>
          <w:sz w:val="24"/>
          <w:szCs w:val="24"/>
        </w:rPr>
        <w:t xml:space="preserve"> Team Members</w:t>
      </w:r>
    </w:p>
    <w:p w:rsidR="00D84A1D" w:rsidRPr="00DF7941" w:rsidRDefault="00D84A1D" w:rsidP="00E272D5">
      <w:pPr>
        <w:pStyle w:val="ListParagraph"/>
        <w:numPr>
          <w:ilvl w:val="0"/>
          <w:numId w:val="12"/>
        </w:numPr>
        <w:spacing w:after="0" w:line="240" w:lineRule="auto"/>
        <w:rPr>
          <w:rFonts w:ascii="Times New Roman" w:eastAsiaTheme="minorEastAsia" w:hAnsi="Times New Roman" w:cs="Times New Roman"/>
          <w:sz w:val="24"/>
          <w:szCs w:val="24"/>
        </w:rPr>
      </w:pPr>
      <w:r w:rsidRPr="00DF7941">
        <w:rPr>
          <w:rFonts w:ascii="Times New Roman" w:hAnsi="Times New Roman" w:cs="Times New Roman"/>
          <w:sz w:val="24"/>
          <w:szCs w:val="24"/>
        </w:rPr>
        <w:t>Planning and Preparedness Actions</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Assist with identifying Evacuation Assembly Area(s).</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Assist with identifying Storm Refuge Area(s).</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Assist with identifying Areas of Rescue Assistance.</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 xml:space="preserve">Establish Building and Departmental Internal Emergency Notification list. </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Identify Emergency Floor Coordinators</w:t>
      </w:r>
      <w:r w:rsidR="00DD1326">
        <w:rPr>
          <w:rFonts w:ascii="Times New Roman" w:hAnsi="Times New Roman" w:cs="Times New Roman"/>
          <w:sz w:val="24"/>
          <w:szCs w:val="24"/>
        </w:rPr>
        <w:t xml:space="preserve"> (EFC)</w:t>
      </w:r>
      <w:r w:rsidRPr="00DF7941">
        <w:rPr>
          <w:rFonts w:ascii="Times New Roman" w:hAnsi="Times New Roman" w:cs="Times New Roman"/>
          <w:sz w:val="24"/>
          <w:szCs w:val="24"/>
        </w:rPr>
        <w:t xml:space="preserve"> and provide proper training and/or guidance.</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 xml:space="preserve">Solicit the list of </w:t>
      </w:r>
      <w:r w:rsidRPr="00DF7941">
        <w:rPr>
          <w:rFonts w:ascii="Times New Roman" w:hAnsi="Times New Roman" w:cs="Times New Roman"/>
          <w:b/>
          <w:sz w:val="24"/>
          <w:szCs w:val="24"/>
        </w:rPr>
        <w:t>Self-Identified</w:t>
      </w:r>
      <w:r w:rsidRPr="00DF7941">
        <w:rPr>
          <w:rFonts w:ascii="Times New Roman" w:hAnsi="Times New Roman" w:cs="Times New Roman"/>
          <w:sz w:val="24"/>
          <w:szCs w:val="24"/>
        </w:rPr>
        <w:t xml:space="preserve"> Persons with Functional Needs.</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Prepare and submit BEAP to DPSEP for approval.</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Review and update BEAP annually.</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Create and establish annual training and exercise schedules to test functionality of BEAP.</w:t>
      </w:r>
    </w:p>
    <w:p w:rsidR="00D84A1D" w:rsidRPr="00DF7941" w:rsidRDefault="00D84A1D" w:rsidP="00E272D5">
      <w:pPr>
        <w:pStyle w:val="ListParagraph"/>
        <w:numPr>
          <w:ilvl w:val="0"/>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Response Actions</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Initiate Building and Departmental Internal Emergency Notifications to occupants when emergency has been verified.</w:t>
      </w:r>
    </w:p>
    <w:p w:rsidR="00D84A1D" w:rsidRPr="00DF7941" w:rsidRDefault="00D84A1D" w:rsidP="00E272D5">
      <w:pPr>
        <w:pStyle w:val="ListParagraph"/>
        <w:numPr>
          <w:ilvl w:val="1"/>
          <w:numId w:val="12"/>
        </w:numPr>
        <w:spacing w:after="0" w:line="240" w:lineRule="auto"/>
        <w:rPr>
          <w:rFonts w:ascii="Times New Roman" w:hAnsi="Times New Roman" w:cs="Times New Roman"/>
          <w:sz w:val="24"/>
          <w:szCs w:val="24"/>
        </w:rPr>
      </w:pPr>
      <w:r w:rsidRPr="00DF7941">
        <w:rPr>
          <w:rFonts w:ascii="Times New Roman" w:hAnsi="Times New Roman" w:cs="Times New Roman"/>
          <w:sz w:val="24"/>
          <w:szCs w:val="24"/>
        </w:rPr>
        <w:t xml:space="preserve">Deploy EFC’s to evacuate or shelter-in-place as required. </w:t>
      </w:r>
    </w:p>
    <w:p w:rsidR="00D84A1D" w:rsidRPr="00DF7941" w:rsidRDefault="00D84A1D" w:rsidP="00D84A1D">
      <w:pPr>
        <w:spacing w:after="0" w:line="240" w:lineRule="auto"/>
        <w:rPr>
          <w:rFonts w:ascii="Times New Roman" w:hAnsi="Times New Roman" w:cs="Times New Roman"/>
          <w:sz w:val="24"/>
          <w:szCs w:val="24"/>
        </w:rPr>
      </w:pPr>
    </w:p>
    <w:p w:rsidR="00D84A1D" w:rsidRPr="00DF7941" w:rsidRDefault="00D84A1D" w:rsidP="00BF7A49">
      <w:pPr>
        <w:pStyle w:val="Default"/>
        <w:jc w:val="center"/>
        <w:rPr>
          <w:b/>
          <w:color w:val="auto"/>
        </w:rPr>
      </w:pPr>
    </w:p>
    <w:tbl>
      <w:tblPr>
        <w:tblStyle w:val="TableGrid"/>
        <w:tblW w:w="0" w:type="auto"/>
        <w:tblLook w:val="04A0" w:firstRow="1" w:lastRow="0" w:firstColumn="1" w:lastColumn="0" w:noHBand="0" w:noVBand="1"/>
      </w:tblPr>
      <w:tblGrid>
        <w:gridCol w:w="9576"/>
      </w:tblGrid>
      <w:tr w:rsidR="00BF7A49" w:rsidRPr="00DF7941" w:rsidTr="00D62F11">
        <w:tc>
          <w:tcPr>
            <w:tcW w:w="9576" w:type="dxa"/>
          </w:tcPr>
          <w:p w:rsidR="00BF7A49" w:rsidRPr="00DF7941" w:rsidRDefault="00BF7A49" w:rsidP="00D62F11">
            <w:pPr>
              <w:pStyle w:val="Default"/>
              <w:rPr>
                <w:b/>
                <w:color w:val="auto"/>
              </w:rPr>
            </w:pPr>
            <w:r w:rsidRPr="00DF7941">
              <w:rPr>
                <w:b/>
                <w:color w:val="auto"/>
              </w:rPr>
              <w:t xml:space="preserve">Building Name: </w:t>
            </w:r>
            <w:r w:rsidRPr="00DF7941">
              <w:rPr>
                <w:b/>
                <w:color w:val="auto"/>
              </w:rPr>
              <w:fldChar w:fldCharType="begin">
                <w:ffData>
                  <w:name w:val="Text12"/>
                  <w:enabled/>
                  <w:calcOnExit w:val="0"/>
                  <w:textInput/>
                </w:ffData>
              </w:fldChar>
            </w:r>
            <w:bookmarkStart w:id="10" w:name="Text12"/>
            <w:r w:rsidRPr="00DF7941">
              <w:rPr>
                <w:b/>
                <w:color w:val="auto"/>
              </w:rPr>
              <w:instrText xml:space="preserve"> FORMTEXT </w:instrText>
            </w:r>
            <w:r w:rsidRPr="00DF7941">
              <w:rPr>
                <w:b/>
                <w:color w:val="auto"/>
              </w:rPr>
            </w:r>
            <w:r w:rsidRPr="00DF7941">
              <w:rPr>
                <w:b/>
                <w:color w:val="auto"/>
              </w:rPr>
              <w:fldChar w:fldCharType="separate"/>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color w:val="auto"/>
              </w:rPr>
              <w:fldChar w:fldCharType="end"/>
            </w:r>
            <w:bookmarkEnd w:id="10"/>
          </w:p>
        </w:tc>
      </w:tr>
    </w:tbl>
    <w:p w:rsidR="00BF7A49" w:rsidRPr="00DF7941" w:rsidRDefault="00BF7A49" w:rsidP="00BF7A49">
      <w:pPr>
        <w:pStyle w:val="Default"/>
        <w:rPr>
          <w:color w:val="auto"/>
        </w:rPr>
      </w:pPr>
    </w:p>
    <w:p w:rsidR="00BF7A49" w:rsidRPr="00DF7941" w:rsidRDefault="00BF7A49" w:rsidP="00BF7A49">
      <w:pPr>
        <w:pStyle w:val="Default"/>
        <w:rPr>
          <w:color w:val="auto"/>
        </w:rPr>
      </w:pPr>
      <w:r w:rsidRPr="00DF7941">
        <w:rPr>
          <w:b/>
          <w:color w:val="auto"/>
        </w:rPr>
        <w:t xml:space="preserve">BUILDING SAFETY </w:t>
      </w:r>
      <w:r w:rsidR="004A2DE9" w:rsidRPr="00DF7941">
        <w:rPr>
          <w:b/>
          <w:color w:val="auto"/>
        </w:rPr>
        <w:t>TEAM</w:t>
      </w:r>
      <w:r w:rsidRPr="00DF7941">
        <w:rPr>
          <w:b/>
          <w:color w:val="auto"/>
        </w:rPr>
        <w:t xml:space="preserve"> MEMBERS:</w:t>
      </w:r>
    </w:p>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bookmarkStart w:id="11" w:name="Text13"/>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11"/>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bookmarkStart w:id="12" w:name="Text14"/>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12"/>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bookmarkStart w:id="13" w:name="Text15"/>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13"/>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bookmarkStart w:id="14" w:name="Text16"/>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bookmarkEnd w:id="14"/>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lastRenderedPageBreak/>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BF7A49" w:rsidRPr="00DF7941" w:rsidTr="00D62F11">
        <w:tc>
          <w:tcPr>
            <w:tcW w:w="4788" w:type="dxa"/>
          </w:tcPr>
          <w:p w:rsidR="00BF7A49" w:rsidRPr="00DF7941" w:rsidRDefault="00BF7A49" w:rsidP="0044503E">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BF7A49" w:rsidRPr="00DF7941" w:rsidRDefault="00BF7A49" w:rsidP="00D62F1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F7A49" w:rsidRPr="00DF7941" w:rsidTr="00D62F11">
        <w:tc>
          <w:tcPr>
            <w:tcW w:w="4788" w:type="dxa"/>
          </w:tcPr>
          <w:p w:rsidR="00BF7A49" w:rsidRPr="00DF7941" w:rsidRDefault="00BF7A49" w:rsidP="00D62F1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BF7A49" w:rsidRPr="00DF7941" w:rsidRDefault="00BF7A49" w:rsidP="00D62F1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F81086" w:rsidRPr="00DF7941" w:rsidTr="006547E1">
        <w:tc>
          <w:tcPr>
            <w:tcW w:w="4788" w:type="dxa"/>
          </w:tcPr>
          <w:p w:rsidR="00F81086" w:rsidRPr="00DF7941" w:rsidRDefault="00F81086" w:rsidP="006547E1">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F81086" w:rsidRPr="00DF7941" w:rsidRDefault="00F81086" w:rsidP="006547E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F81086" w:rsidRPr="00DF7941" w:rsidTr="006547E1">
        <w:tc>
          <w:tcPr>
            <w:tcW w:w="4788" w:type="dxa"/>
          </w:tcPr>
          <w:p w:rsidR="00F81086" w:rsidRPr="00DF7941" w:rsidRDefault="00F81086" w:rsidP="006547E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F81086" w:rsidRPr="00DF7941" w:rsidRDefault="00F81086" w:rsidP="006547E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4788"/>
        <w:gridCol w:w="4788"/>
      </w:tblGrid>
      <w:tr w:rsidR="00F81086" w:rsidRPr="00DF7941" w:rsidTr="006547E1">
        <w:tc>
          <w:tcPr>
            <w:tcW w:w="4788" w:type="dxa"/>
          </w:tcPr>
          <w:p w:rsidR="00F81086" w:rsidRPr="00DF7941" w:rsidRDefault="00F81086" w:rsidP="006547E1">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F81086" w:rsidRPr="00DF7941" w:rsidRDefault="00F81086" w:rsidP="006547E1">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F81086" w:rsidRPr="00DF7941" w:rsidTr="006547E1">
        <w:tc>
          <w:tcPr>
            <w:tcW w:w="4788" w:type="dxa"/>
          </w:tcPr>
          <w:p w:rsidR="00F81086" w:rsidRPr="00DF7941" w:rsidRDefault="00F81086" w:rsidP="006547E1">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F81086" w:rsidRPr="00DF7941" w:rsidRDefault="00F81086" w:rsidP="006547E1">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F81086" w:rsidRPr="00DF7941" w:rsidRDefault="00F81086" w:rsidP="00DD1326">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F81086" w:rsidRPr="00DF7941" w:rsidTr="006547E1">
        <w:tc>
          <w:tcPr>
            <w:tcW w:w="4788" w:type="dxa"/>
          </w:tcPr>
          <w:p w:rsidR="00F81086" w:rsidRPr="00DF7941" w:rsidRDefault="00F81086" w:rsidP="00DD1326">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F81086" w:rsidRPr="00DF7941" w:rsidRDefault="00F81086" w:rsidP="00DD1326">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F81086" w:rsidRPr="00DF7941" w:rsidTr="006547E1">
        <w:tc>
          <w:tcPr>
            <w:tcW w:w="4788" w:type="dxa"/>
          </w:tcPr>
          <w:p w:rsidR="00F81086" w:rsidRPr="00DF7941" w:rsidRDefault="00F81086" w:rsidP="00DD1326">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F81086" w:rsidRPr="00DF7941" w:rsidRDefault="00F81086" w:rsidP="00DD1326">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F81086" w:rsidRPr="00DF7941" w:rsidRDefault="00F81086" w:rsidP="00DD1326">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F81086" w:rsidRPr="00DF7941" w:rsidTr="006547E1">
        <w:tc>
          <w:tcPr>
            <w:tcW w:w="4788" w:type="dxa"/>
          </w:tcPr>
          <w:p w:rsidR="00F81086" w:rsidRPr="00DF7941" w:rsidRDefault="00F81086" w:rsidP="00DD1326">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F81086" w:rsidRPr="00DF7941" w:rsidRDefault="00F81086" w:rsidP="00DD1326">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F81086" w:rsidRPr="00DF7941" w:rsidTr="006547E1">
        <w:tc>
          <w:tcPr>
            <w:tcW w:w="4788" w:type="dxa"/>
          </w:tcPr>
          <w:p w:rsidR="00F81086" w:rsidRPr="00DF7941" w:rsidRDefault="00F81086" w:rsidP="00DD1326">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F81086" w:rsidRPr="00DF7941" w:rsidRDefault="00F81086" w:rsidP="00DD1326">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F81086" w:rsidRPr="00DF7941" w:rsidRDefault="00F81086" w:rsidP="00DD1326">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F81086" w:rsidRPr="00DF7941" w:rsidTr="006547E1">
        <w:tc>
          <w:tcPr>
            <w:tcW w:w="4788" w:type="dxa"/>
          </w:tcPr>
          <w:p w:rsidR="00F81086" w:rsidRPr="00DF7941" w:rsidRDefault="00F81086" w:rsidP="00DD1326">
            <w:pPr>
              <w:pStyle w:val="Default"/>
              <w:numPr>
                <w:ilvl w:val="0"/>
                <w:numId w:val="3"/>
              </w:numPr>
              <w:ind w:left="360"/>
              <w:rPr>
                <w:color w:val="auto"/>
              </w:rPr>
            </w:pPr>
            <w:r w:rsidRPr="00DF7941">
              <w:rPr>
                <w:color w:val="auto"/>
              </w:rPr>
              <w:t xml:space="preserve">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788" w:type="dxa"/>
          </w:tcPr>
          <w:p w:rsidR="00F81086" w:rsidRPr="00DF7941" w:rsidRDefault="00F81086" w:rsidP="00DD1326">
            <w:pPr>
              <w:pStyle w:val="Default"/>
              <w:rPr>
                <w:color w:val="auto"/>
              </w:rPr>
            </w:pPr>
            <w:r w:rsidRPr="00DF7941">
              <w:rPr>
                <w:color w:val="auto"/>
              </w:rPr>
              <w:t xml:space="preserve">Department: </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F81086" w:rsidRPr="00DF7941" w:rsidTr="006547E1">
        <w:tc>
          <w:tcPr>
            <w:tcW w:w="4788" w:type="dxa"/>
          </w:tcPr>
          <w:p w:rsidR="00F81086" w:rsidRPr="00DF7941" w:rsidRDefault="00F81086" w:rsidP="00DD1326">
            <w:pPr>
              <w:pStyle w:val="Default"/>
              <w:rPr>
                <w:color w:val="auto"/>
              </w:rPr>
            </w:pPr>
            <w:r w:rsidRPr="00DF7941">
              <w:rPr>
                <w:color w:val="auto"/>
              </w:rPr>
              <w:t xml:space="preserve">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788" w:type="dxa"/>
          </w:tcPr>
          <w:p w:rsidR="00F81086" w:rsidRPr="00DF7941" w:rsidRDefault="00F81086" w:rsidP="00DD1326">
            <w:pPr>
              <w:pStyle w:val="Default"/>
              <w:rPr>
                <w:color w:val="auto"/>
              </w:rPr>
            </w:pPr>
            <w:r w:rsidRPr="00DF7941">
              <w:rPr>
                <w:color w:val="auto"/>
              </w:rPr>
              <w:t xml:space="preserve">Phone Number: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2D7D99" w:rsidRDefault="002D7D99" w:rsidP="00DD1326">
      <w:pPr>
        <w:pStyle w:val="Default"/>
        <w:rPr>
          <w:b/>
          <w:smallCaps/>
          <w:color w:val="auto"/>
          <w:sz w:val="36"/>
          <w:szCs w:val="32"/>
        </w:rPr>
      </w:pPr>
    </w:p>
    <w:p w:rsidR="002D7D99" w:rsidRDefault="002D7D99" w:rsidP="00DD1326">
      <w:pPr>
        <w:pStyle w:val="Default"/>
        <w:rPr>
          <w:b/>
          <w:smallCaps/>
          <w:color w:val="auto"/>
          <w:sz w:val="36"/>
          <w:szCs w:val="32"/>
        </w:rPr>
      </w:pPr>
    </w:p>
    <w:p w:rsidR="002D7D99" w:rsidRDefault="002D7D99">
      <w:pPr>
        <w:rPr>
          <w:rFonts w:ascii="Times New Roman" w:hAnsi="Times New Roman" w:cs="Times New Roman"/>
          <w:b/>
          <w:smallCaps/>
          <w:sz w:val="36"/>
          <w:szCs w:val="32"/>
        </w:rPr>
      </w:pPr>
      <w:r>
        <w:rPr>
          <w:b/>
          <w:smallCaps/>
          <w:sz w:val="36"/>
          <w:szCs w:val="32"/>
        </w:rPr>
        <w:br w:type="page"/>
      </w:r>
    </w:p>
    <w:p w:rsidR="002D7D99" w:rsidRPr="00DF7941" w:rsidRDefault="002D7D99" w:rsidP="002D7D99">
      <w:pPr>
        <w:pStyle w:val="Default"/>
        <w:rPr>
          <w:b/>
          <w:color w:val="auto"/>
        </w:rPr>
      </w:pPr>
      <w:r>
        <w:rPr>
          <w:b/>
          <w:smallCaps/>
          <w:color w:val="auto"/>
          <w:sz w:val="36"/>
          <w:szCs w:val="32"/>
        </w:rPr>
        <w:lastRenderedPageBreak/>
        <w:t>Form 3</w:t>
      </w:r>
      <w:r w:rsidRPr="00DF7941">
        <w:rPr>
          <w:b/>
          <w:smallCaps/>
          <w:color w:val="auto"/>
          <w:sz w:val="36"/>
          <w:szCs w:val="32"/>
        </w:rPr>
        <w:t xml:space="preserve"> – Emergency Evacuation Assembly Areas</w:t>
      </w:r>
    </w:p>
    <w:p w:rsidR="002D7D99" w:rsidRPr="00DF7941" w:rsidRDefault="002D7D99" w:rsidP="002D7D99">
      <w:pPr>
        <w:pStyle w:val="Default"/>
        <w:jc w:val="both"/>
        <w:rPr>
          <w:b/>
          <w:color w:val="auto"/>
        </w:rPr>
      </w:pPr>
    </w:p>
    <w:p w:rsidR="002D7D99" w:rsidRPr="00DF7941" w:rsidRDefault="002D7D99" w:rsidP="002D7D99">
      <w:pPr>
        <w:pStyle w:val="Default"/>
        <w:jc w:val="both"/>
        <w:rPr>
          <w:b/>
          <w:color w:val="auto"/>
        </w:rPr>
      </w:pPr>
      <w:r w:rsidRPr="00DF7941">
        <w:rPr>
          <w:b/>
          <w:color w:val="auto"/>
        </w:rPr>
        <w:t>Follow instructions of the Building Emergency Coordinators, SLU Public Safety and/or the first responders in regards to evacuation assembly area.</w:t>
      </w:r>
    </w:p>
    <w:p w:rsidR="002D7D99" w:rsidRPr="00DF7941" w:rsidRDefault="002D7D99" w:rsidP="002D7D99">
      <w:pPr>
        <w:pStyle w:val="Default"/>
        <w:jc w:val="both"/>
        <w:rPr>
          <w:color w:val="auto"/>
        </w:rPr>
      </w:pPr>
    </w:p>
    <w:p w:rsidR="002D7D99" w:rsidRPr="00DF7941" w:rsidRDefault="002D7D99" w:rsidP="002D7D99">
      <w:pPr>
        <w:pStyle w:val="Default"/>
        <w:jc w:val="both"/>
        <w:rPr>
          <w:b/>
          <w:color w:val="auto"/>
        </w:rPr>
      </w:pPr>
      <w:r w:rsidRPr="00DF7941">
        <w:rPr>
          <w:b/>
          <w:color w:val="auto"/>
        </w:rPr>
        <w:t>Outdoor Evacuation Assembly Area:</w:t>
      </w:r>
    </w:p>
    <w:tbl>
      <w:tblPr>
        <w:tblStyle w:val="TableGrid"/>
        <w:tblW w:w="0" w:type="auto"/>
        <w:tblLook w:val="04A0" w:firstRow="1" w:lastRow="0" w:firstColumn="1" w:lastColumn="0" w:noHBand="0" w:noVBand="1"/>
      </w:tblPr>
      <w:tblGrid>
        <w:gridCol w:w="9576"/>
      </w:tblGrid>
      <w:tr w:rsidR="002D7D99" w:rsidRPr="00DF7941" w:rsidTr="002D7D99">
        <w:tc>
          <w:tcPr>
            <w:tcW w:w="9576" w:type="dxa"/>
          </w:tcPr>
          <w:p w:rsidR="002D7D99" w:rsidRPr="00DF7941" w:rsidRDefault="002D7D99" w:rsidP="002D7D99">
            <w:pPr>
              <w:pStyle w:val="Default"/>
              <w:jc w:val="both"/>
              <w:rPr>
                <w:color w:val="auto"/>
              </w:rPr>
            </w:pPr>
          </w:p>
        </w:tc>
      </w:tr>
    </w:tbl>
    <w:p w:rsidR="002D7D99" w:rsidRPr="00DF7941" w:rsidRDefault="002D7D99" w:rsidP="002D7D99">
      <w:pPr>
        <w:pStyle w:val="Default"/>
        <w:jc w:val="both"/>
        <w:rPr>
          <w:b/>
          <w:color w:val="auto"/>
        </w:rPr>
      </w:pPr>
    </w:p>
    <w:p w:rsidR="002D7D99" w:rsidRPr="00DF7941" w:rsidRDefault="002D7D99" w:rsidP="002D7D99">
      <w:pPr>
        <w:pStyle w:val="Default"/>
        <w:jc w:val="both"/>
        <w:rPr>
          <w:b/>
          <w:color w:val="auto"/>
        </w:rPr>
      </w:pPr>
      <w:r w:rsidRPr="00DF7941">
        <w:rPr>
          <w:b/>
          <w:color w:val="auto"/>
        </w:rPr>
        <w:t>Indoor Evacuation Assembly Area:</w:t>
      </w:r>
    </w:p>
    <w:tbl>
      <w:tblPr>
        <w:tblStyle w:val="TableGrid"/>
        <w:tblW w:w="0" w:type="auto"/>
        <w:tblLook w:val="04A0" w:firstRow="1" w:lastRow="0" w:firstColumn="1" w:lastColumn="0" w:noHBand="0" w:noVBand="1"/>
      </w:tblPr>
      <w:tblGrid>
        <w:gridCol w:w="9576"/>
      </w:tblGrid>
      <w:tr w:rsidR="002D7D99" w:rsidRPr="00DF7941" w:rsidTr="002D7D99">
        <w:tc>
          <w:tcPr>
            <w:tcW w:w="9576" w:type="dxa"/>
          </w:tcPr>
          <w:p w:rsidR="002D7D99" w:rsidRPr="00DF7941" w:rsidRDefault="002D7D99" w:rsidP="002D7D99">
            <w:pPr>
              <w:pStyle w:val="Default"/>
              <w:jc w:val="both"/>
              <w:rPr>
                <w:color w:val="auto"/>
              </w:rPr>
            </w:pPr>
          </w:p>
        </w:tc>
      </w:tr>
    </w:tbl>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Pr="00494DCF" w:rsidRDefault="00B74ABD" w:rsidP="00494DCF">
      <w:pPr>
        <w:jc w:val="center"/>
        <w:rPr>
          <w:rFonts w:ascii="Times New Roman" w:hAnsi="Times New Roman" w:cs="Times New Roman"/>
          <w:b/>
          <w:i/>
          <w:sz w:val="56"/>
          <w:szCs w:val="56"/>
        </w:rPr>
      </w:pPr>
      <w:r w:rsidRPr="00B74ABD">
        <w:rPr>
          <w:rFonts w:ascii="Times New Roman" w:hAnsi="Times New Roman" w:cs="Times New Roman"/>
          <w:b/>
          <w:i/>
          <w:sz w:val="56"/>
          <w:szCs w:val="56"/>
          <w:highlight w:val="yellow"/>
        </w:rPr>
        <w:t>BUILDING FLOOR PLANS LOCATED IN APPENDIX B</w:t>
      </w: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494DCF" w:rsidRDefault="00494DCF" w:rsidP="00BF7A49">
      <w:pPr>
        <w:rPr>
          <w:rFonts w:ascii="Times New Roman" w:hAnsi="Times New Roman" w:cs="Times New Roman"/>
        </w:rPr>
      </w:pPr>
    </w:p>
    <w:p w:rsidR="00BF7A49" w:rsidRPr="00DF7941" w:rsidRDefault="00BF7A49" w:rsidP="00BF7A49">
      <w:pPr>
        <w:rPr>
          <w:rFonts w:ascii="Times New Roman" w:hAnsi="Times New Roman" w:cs="Times New Roman"/>
          <w:sz w:val="24"/>
          <w:szCs w:val="24"/>
        </w:rPr>
      </w:pPr>
      <w:r w:rsidRPr="00DF7941">
        <w:rPr>
          <w:rFonts w:ascii="Times New Roman" w:hAnsi="Times New Roman" w:cs="Times New Roman"/>
        </w:rPr>
        <w:br w:type="page"/>
      </w:r>
    </w:p>
    <w:p w:rsidR="00BF7A49" w:rsidRPr="00DF7941" w:rsidRDefault="00D94858" w:rsidP="00F23645">
      <w:pPr>
        <w:pStyle w:val="Default"/>
        <w:rPr>
          <w:b/>
          <w:smallCaps/>
          <w:color w:val="auto"/>
          <w:sz w:val="36"/>
          <w:szCs w:val="36"/>
        </w:rPr>
      </w:pPr>
      <w:r w:rsidRPr="00DF7941">
        <w:rPr>
          <w:b/>
          <w:smallCaps/>
          <w:color w:val="auto"/>
          <w:sz w:val="36"/>
          <w:szCs w:val="36"/>
        </w:rPr>
        <w:lastRenderedPageBreak/>
        <w:t>Form 4</w:t>
      </w:r>
      <w:r w:rsidR="00BF7A49" w:rsidRPr="00DF7941">
        <w:rPr>
          <w:b/>
          <w:smallCaps/>
          <w:color w:val="auto"/>
          <w:sz w:val="36"/>
          <w:szCs w:val="36"/>
        </w:rPr>
        <w:t xml:space="preserve"> – Emergency Floor Coordinators (EFC)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F7A49" w:rsidRPr="00DF7941" w:rsidTr="00494DCF">
        <w:tc>
          <w:tcPr>
            <w:tcW w:w="9576" w:type="dxa"/>
          </w:tcPr>
          <w:p w:rsidR="0005717B" w:rsidRPr="00DF7941" w:rsidRDefault="005B6E03" w:rsidP="0005717B">
            <w:pPr>
              <w:pStyle w:val="Heading1"/>
              <w:outlineLvl w:val="0"/>
              <w:rPr>
                <w:rFonts w:ascii="Times New Roman" w:hAnsi="Times New Roman" w:cs="Times New Roman"/>
              </w:rPr>
            </w:pPr>
            <w:r w:rsidRPr="00DF7941">
              <w:rPr>
                <w:rFonts w:ascii="Times New Roman" w:hAnsi="Times New Roman" w:cs="Times New Roman"/>
              </w:rPr>
              <w:t xml:space="preserve">Emergency </w:t>
            </w:r>
            <w:r w:rsidR="0005717B" w:rsidRPr="00DF7941">
              <w:rPr>
                <w:rFonts w:ascii="Times New Roman" w:hAnsi="Times New Roman" w:cs="Times New Roman"/>
              </w:rPr>
              <w:t>Floor Coordinators</w:t>
            </w:r>
          </w:p>
          <w:p w:rsidR="0005717B" w:rsidRPr="00DF7941" w:rsidRDefault="0005717B" w:rsidP="0005717B">
            <w:pPr>
              <w:rPr>
                <w:rFonts w:ascii="Times New Roman" w:hAnsi="Times New Roman" w:cs="Times New Roman"/>
                <w:sz w:val="24"/>
                <w:szCs w:val="24"/>
              </w:rPr>
            </w:pPr>
            <w:r w:rsidRPr="00DF7941">
              <w:rPr>
                <w:rFonts w:ascii="Times New Roman" w:hAnsi="Times New Roman" w:cs="Times New Roman"/>
                <w:sz w:val="24"/>
                <w:szCs w:val="24"/>
              </w:rPr>
              <w:t xml:space="preserve">Individuals responsible for assisting with the orderly evacuation or sheltering-in-place of all personnel within their area of responsibility and physically accounting for those individuals once convened at the evacuation assembly area(s). </w:t>
            </w:r>
          </w:p>
          <w:p w:rsidR="0005717B" w:rsidRPr="00DF7941" w:rsidRDefault="0005717B" w:rsidP="0005717B">
            <w:pPr>
              <w:rPr>
                <w:rFonts w:ascii="Times New Roman" w:hAnsi="Times New Roman" w:cs="Times New Roman"/>
                <w:sz w:val="24"/>
                <w:szCs w:val="24"/>
              </w:rPr>
            </w:pPr>
          </w:p>
          <w:p w:rsidR="0005717B" w:rsidRPr="00DF7941" w:rsidRDefault="0005717B" w:rsidP="0005717B">
            <w:pPr>
              <w:pStyle w:val="Heading2"/>
              <w:outlineLvl w:val="1"/>
              <w:rPr>
                <w:rFonts w:ascii="Times New Roman" w:eastAsiaTheme="minorEastAsia" w:hAnsi="Times New Roman"/>
                <w:sz w:val="24"/>
                <w:szCs w:val="24"/>
              </w:rPr>
            </w:pPr>
            <w:r w:rsidRPr="00DF7941">
              <w:rPr>
                <w:rFonts w:ascii="Times New Roman" w:eastAsiaTheme="minorEastAsia" w:hAnsi="Times New Roman"/>
                <w:sz w:val="24"/>
                <w:szCs w:val="24"/>
              </w:rPr>
              <w:t xml:space="preserve">Role of </w:t>
            </w:r>
            <w:r w:rsidR="005B6E03" w:rsidRPr="00DF7941">
              <w:rPr>
                <w:rFonts w:ascii="Times New Roman" w:eastAsiaTheme="minorEastAsia" w:hAnsi="Times New Roman"/>
                <w:sz w:val="24"/>
                <w:szCs w:val="24"/>
              </w:rPr>
              <w:t xml:space="preserve">Emergency </w:t>
            </w:r>
            <w:r w:rsidRPr="00DF7941">
              <w:rPr>
                <w:rFonts w:ascii="Times New Roman" w:eastAsiaTheme="minorEastAsia" w:hAnsi="Times New Roman"/>
                <w:sz w:val="24"/>
                <w:szCs w:val="24"/>
              </w:rPr>
              <w:t>Floor Coordinators</w:t>
            </w:r>
          </w:p>
          <w:p w:rsidR="0005717B" w:rsidRPr="00DF7941" w:rsidRDefault="0005717B" w:rsidP="00E272D5">
            <w:pPr>
              <w:pStyle w:val="ListParagraph"/>
              <w:numPr>
                <w:ilvl w:val="0"/>
                <w:numId w:val="10"/>
              </w:numPr>
              <w:rPr>
                <w:rFonts w:ascii="Times New Roman" w:eastAsiaTheme="minorEastAsia" w:hAnsi="Times New Roman" w:cs="Times New Roman"/>
                <w:sz w:val="24"/>
                <w:szCs w:val="24"/>
              </w:rPr>
            </w:pPr>
            <w:r w:rsidRPr="00DF7941">
              <w:rPr>
                <w:rFonts w:ascii="Times New Roman" w:hAnsi="Times New Roman" w:cs="Times New Roman"/>
                <w:sz w:val="24"/>
                <w:szCs w:val="24"/>
              </w:rPr>
              <w:t>All actions should be done only if it is safe to do so.</w:t>
            </w:r>
          </w:p>
          <w:p w:rsidR="005B6E03" w:rsidRPr="00DF7941" w:rsidRDefault="0005717B" w:rsidP="00E272D5">
            <w:pPr>
              <w:pStyle w:val="ListParagraph"/>
              <w:numPr>
                <w:ilvl w:val="0"/>
                <w:numId w:val="10"/>
              </w:numPr>
              <w:rPr>
                <w:rFonts w:ascii="Times New Roman" w:hAnsi="Times New Roman" w:cs="Times New Roman"/>
                <w:sz w:val="24"/>
                <w:szCs w:val="24"/>
              </w:rPr>
            </w:pPr>
            <w:r w:rsidRPr="00DF7941">
              <w:rPr>
                <w:rFonts w:ascii="Times New Roman" w:hAnsi="Times New Roman" w:cs="Times New Roman"/>
                <w:sz w:val="24"/>
                <w:szCs w:val="24"/>
              </w:rPr>
              <w:t>Emergency response personnel (police/fire) have full authority to order an evacuation or shutdow</w:t>
            </w:r>
            <w:r w:rsidR="005B6E03" w:rsidRPr="00DF7941">
              <w:rPr>
                <w:rFonts w:ascii="Times New Roman" w:hAnsi="Times New Roman" w:cs="Times New Roman"/>
                <w:sz w:val="24"/>
                <w:szCs w:val="24"/>
              </w:rPr>
              <w:t>n</w:t>
            </w:r>
            <w:r w:rsidRPr="00DF7941">
              <w:rPr>
                <w:rFonts w:ascii="Times New Roman" w:hAnsi="Times New Roman" w:cs="Times New Roman"/>
                <w:sz w:val="24"/>
                <w:szCs w:val="24"/>
              </w:rPr>
              <w:t xml:space="preserve">. </w:t>
            </w:r>
          </w:p>
          <w:p w:rsidR="0005717B" w:rsidRPr="00DF7941" w:rsidRDefault="0005717B" w:rsidP="00E272D5">
            <w:pPr>
              <w:pStyle w:val="ListParagraph"/>
              <w:numPr>
                <w:ilvl w:val="0"/>
                <w:numId w:val="10"/>
              </w:numPr>
              <w:rPr>
                <w:rFonts w:ascii="Times New Roman" w:hAnsi="Times New Roman" w:cs="Times New Roman"/>
                <w:sz w:val="24"/>
                <w:szCs w:val="24"/>
              </w:rPr>
            </w:pPr>
            <w:r w:rsidRPr="00DF7941">
              <w:rPr>
                <w:rFonts w:ascii="Times New Roman" w:hAnsi="Times New Roman" w:cs="Times New Roman"/>
                <w:sz w:val="24"/>
                <w:szCs w:val="24"/>
              </w:rPr>
              <w:t>Individuals identified as</w:t>
            </w:r>
            <w:r w:rsidR="005B6E03" w:rsidRPr="00DF7941">
              <w:rPr>
                <w:rFonts w:ascii="Times New Roman" w:hAnsi="Times New Roman" w:cs="Times New Roman"/>
                <w:sz w:val="24"/>
                <w:szCs w:val="24"/>
              </w:rPr>
              <w:t xml:space="preserve"> EFC’s</w:t>
            </w:r>
            <w:r w:rsidRPr="00DF7941">
              <w:rPr>
                <w:rFonts w:ascii="Times New Roman" w:hAnsi="Times New Roman" w:cs="Times New Roman"/>
                <w:sz w:val="24"/>
                <w:szCs w:val="24"/>
              </w:rPr>
              <w:t xml:space="preserve"> assume the role voluntarily and understand they are not considered emergency responders. </w:t>
            </w:r>
          </w:p>
          <w:p w:rsidR="005B6E03" w:rsidRPr="00DF7941" w:rsidRDefault="005B6E03" w:rsidP="00E272D5">
            <w:pPr>
              <w:pStyle w:val="ListParagraph"/>
              <w:numPr>
                <w:ilvl w:val="0"/>
                <w:numId w:val="10"/>
              </w:numPr>
              <w:rPr>
                <w:rFonts w:ascii="Times New Roman" w:hAnsi="Times New Roman" w:cs="Times New Roman"/>
                <w:sz w:val="24"/>
                <w:szCs w:val="24"/>
              </w:rPr>
            </w:pPr>
            <w:r w:rsidRPr="00DF7941">
              <w:rPr>
                <w:rFonts w:ascii="Times New Roman" w:hAnsi="Times New Roman" w:cs="Times New Roman"/>
                <w:sz w:val="24"/>
                <w:szCs w:val="24"/>
              </w:rPr>
              <w:t>EFC’s</w:t>
            </w:r>
            <w:r w:rsidR="0005717B" w:rsidRPr="00DF7941">
              <w:rPr>
                <w:rFonts w:ascii="Times New Roman" w:hAnsi="Times New Roman" w:cs="Times New Roman"/>
                <w:sz w:val="24"/>
                <w:szCs w:val="24"/>
              </w:rPr>
              <w:t xml:space="preserve"> must be physically and emotionally able to perform the necessary functions of providing assistance with notification, evacuation or sheltering-in-place.</w:t>
            </w:r>
          </w:p>
          <w:p w:rsidR="0005717B" w:rsidRPr="00DF7941" w:rsidRDefault="0005717B" w:rsidP="00E272D5">
            <w:pPr>
              <w:pStyle w:val="ListParagraph"/>
              <w:numPr>
                <w:ilvl w:val="0"/>
                <w:numId w:val="10"/>
              </w:numPr>
              <w:rPr>
                <w:rFonts w:ascii="Times New Roman" w:hAnsi="Times New Roman" w:cs="Times New Roman"/>
                <w:sz w:val="24"/>
                <w:szCs w:val="24"/>
              </w:rPr>
            </w:pPr>
            <w:r w:rsidRPr="00DF7941">
              <w:rPr>
                <w:rFonts w:ascii="Times New Roman" w:hAnsi="Times New Roman" w:cs="Times New Roman"/>
                <w:sz w:val="24"/>
                <w:szCs w:val="24"/>
              </w:rPr>
              <w:t xml:space="preserve"> </w:t>
            </w:r>
            <w:r w:rsidR="005B6E03" w:rsidRPr="00DF7941">
              <w:rPr>
                <w:rFonts w:ascii="Times New Roman" w:hAnsi="Times New Roman" w:cs="Times New Roman"/>
                <w:sz w:val="24"/>
                <w:szCs w:val="24"/>
              </w:rPr>
              <w:t>EFC’s</w:t>
            </w:r>
            <w:r w:rsidRPr="00DF7941">
              <w:rPr>
                <w:rFonts w:ascii="Times New Roman" w:hAnsi="Times New Roman" w:cs="Times New Roman"/>
                <w:sz w:val="24"/>
                <w:szCs w:val="24"/>
              </w:rPr>
              <w:t xml:space="preserve"> should report observations of persons in need of rescue assistanc</w:t>
            </w:r>
            <w:r w:rsidR="005B6E03" w:rsidRPr="00DF7941">
              <w:rPr>
                <w:rFonts w:ascii="Times New Roman" w:hAnsi="Times New Roman" w:cs="Times New Roman"/>
                <w:sz w:val="24"/>
                <w:szCs w:val="24"/>
              </w:rPr>
              <w:t xml:space="preserve">e to emergency responders or BST </w:t>
            </w:r>
            <w:r w:rsidRPr="00DF7941">
              <w:rPr>
                <w:rFonts w:ascii="Times New Roman" w:hAnsi="Times New Roman" w:cs="Times New Roman"/>
                <w:sz w:val="24"/>
                <w:szCs w:val="24"/>
              </w:rPr>
              <w:t>members.</w:t>
            </w:r>
          </w:p>
          <w:p w:rsidR="005B6E03" w:rsidRPr="00DF7941" w:rsidRDefault="005B6E03" w:rsidP="00E272D5">
            <w:pPr>
              <w:pStyle w:val="ListParagraph"/>
              <w:numPr>
                <w:ilvl w:val="0"/>
                <w:numId w:val="10"/>
              </w:numPr>
              <w:rPr>
                <w:rFonts w:ascii="Times New Roman" w:hAnsi="Times New Roman" w:cs="Times New Roman"/>
                <w:sz w:val="24"/>
                <w:szCs w:val="24"/>
              </w:rPr>
            </w:pPr>
            <w:r w:rsidRPr="00DF7941">
              <w:rPr>
                <w:rFonts w:ascii="Times New Roman" w:hAnsi="Times New Roman" w:cs="Times New Roman"/>
                <w:sz w:val="24"/>
                <w:szCs w:val="24"/>
              </w:rPr>
              <w:t>EFC’s</w:t>
            </w:r>
            <w:r w:rsidR="0005717B" w:rsidRPr="00DF7941">
              <w:rPr>
                <w:rFonts w:ascii="Times New Roman" w:hAnsi="Times New Roman" w:cs="Times New Roman"/>
                <w:sz w:val="24"/>
                <w:szCs w:val="24"/>
              </w:rPr>
              <w:t xml:space="preserve"> should report observed damage of building syste</w:t>
            </w:r>
            <w:r w:rsidRPr="00DF7941">
              <w:rPr>
                <w:rFonts w:ascii="Times New Roman" w:hAnsi="Times New Roman" w:cs="Times New Roman"/>
                <w:sz w:val="24"/>
                <w:szCs w:val="24"/>
              </w:rPr>
              <w:t>ms to emergency responders or BST</w:t>
            </w:r>
            <w:r w:rsidR="0005717B" w:rsidRPr="00DF7941">
              <w:rPr>
                <w:rFonts w:ascii="Times New Roman" w:hAnsi="Times New Roman" w:cs="Times New Roman"/>
                <w:sz w:val="24"/>
                <w:szCs w:val="24"/>
              </w:rPr>
              <w:t xml:space="preserve"> members.</w:t>
            </w:r>
          </w:p>
          <w:p w:rsidR="00BF7A49" w:rsidRPr="00DF7941" w:rsidRDefault="00494DCF" w:rsidP="005B6E03">
            <w:pPr>
              <w:rPr>
                <w:rFonts w:ascii="Times New Roman" w:hAnsi="Times New Roman" w:cs="Times New Roman"/>
                <w:sz w:val="24"/>
                <w:szCs w:val="24"/>
              </w:rPr>
            </w:pPr>
            <w:r>
              <w:rPr>
                <w:rFonts w:ascii="Times New Roman" w:hAnsi="Times New Roman" w:cs="Times New Roman"/>
                <w:sz w:val="24"/>
                <w:szCs w:val="24"/>
              </w:rPr>
              <w:br/>
            </w:r>
            <w:r w:rsidR="00BF7A49" w:rsidRPr="00DF7941">
              <w:rPr>
                <w:rFonts w:ascii="Times New Roman" w:hAnsi="Times New Roman" w:cs="Times New Roman"/>
                <w:sz w:val="24"/>
                <w:szCs w:val="24"/>
              </w:rPr>
              <w:t>Identify Emergency Floor Coordinators (EFC) and their appropriate backup personnel for each floor in the building.</w:t>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9576"/>
      </w:tblGrid>
      <w:tr w:rsidR="00BF7A49" w:rsidRPr="00DF7941" w:rsidTr="00D62F11">
        <w:tc>
          <w:tcPr>
            <w:tcW w:w="9576" w:type="dxa"/>
          </w:tcPr>
          <w:tbl>
            <w:tblPr>
              <w:tblStyle w:val="TableGrid"/>
              <w:tblW w:w="0" w:type="auto"/>
              <w:tblLook w:val="04A0" w:firstRow="1" w:lastRow="0" w:firstColumn="1" w:lastColumn="0" w:noHBand="0" w:noVBand="1"/>
            </w:tblPr>
            <w:tblGrid>
              <w:gridCol w:w="9350"/>
            </w:tblGrid>
            <w:tr w:rsidR="00D84A1D" w:rsidRPr="00DF7941" w:rsidTr="00936549">
              <w:tc>
                <w:tcPr>
                  <w:tcW w:w="9576" w:type="dxa"/>
                </w:tcPr>
                <w:p w:rsidR="00D84A1D" w:rsidRPr="00494DCF" w:rsidRDefault="00494DCF" w:rsidP="00D84A1D">
                  <w:pPr>
                    <w:pStyle w:val="Default"/>
                    <w:rPr>
                      <w:color w:val="auto"/>
                    </w:rPr>
                  </w:pPr>
                  <w:r w:rsidRPr="00DF7941">
                    <w:rPr>
                      <w:b/>
                      <w:color w:val="auto"/>
                    </w:rPr>
                    <w:t>EMERGENCY FLOOR COORDINATOR MEMBERS:</w:t>
                  </w:r>
                </w:p>
              </w:tc>
            </w:tr>
          </w:tbl>
          <w:p w:rsidR="00D84A1D" w:rsidRPr="00DF7941" w:rsidRDefault="00D84A1D" w:rsidP="00D84A1D">
            <w:pPr>
              <w:pStyle w:val="Default"/>
              <w:rPr>
                <w:color w:val="auto"/>
              </w:rPr>
            </w:pPr>
          </w:p>
          <w:tbl>
            <w:tblPr>
              <w:tblStyle w:val="TableGrid"/>
              <w:tblW w:w="0" w:type="auto"/>
              <w:tblLook w:val="04A0" w:firstRow="1" w:lastRow="0" w:firstColumn="1" w:lastColumn="0" w:noHBand="0" w:noVBand="1"/>
            </w:tblPr>
            <w:tblGrid>
              <w:gridCol w:w="4666"/>
              <w:gridCol w:w="4684"/>
            </w:tblGrid>
            <w:tr w:rsidR="00D84A1D" w:rsidRPr="00DF7941" w:rsidTr="00936549">
              <w:tc>
                <w:tcPr>
                  <w:tcW w:w="4788" w:type="dxa"/>
                </w:tcPr>
                <w:p w:rsidR="00D84A1D" w:rsidRPr="00DF7941" w:rsidRDefault="00577867" w:rsidP="00577867">
                  <w:pPr>
                    <w:pStyle w:val="Default"/>
                    <w:rPr>
                      <w:color w:val="auto"/>
                    </w:rPr>
                  </w:pPr>
                  <w:r w:rsidRPr="00DF7941">
                    <w:rPr>
                      <w:color w:val="auto"/>
                    </w:rPr>
                    <w:t>Floor #:</w:t>
                  </w:r>
                </w:p>
              </w:tc>
              <w:tc>
                <w:tcPr>
                  <w:tcW w:w="4788" w:type="dxa"/>
                </w:tcPr>
                <w:p w:rsidR="00D84A1D" w:rsidRPr="00DF7941" w:rsidRDefault="00D84A1D" w:rsidP="00D84A1D">
                  <w:pPr>
                    <w:pStyle w:val="Default"/>
                    <w:rPr>
                      <w:color w:val="auto"/>
                    </w:rPr>
                  </w:pPr>
                </w:p>
              </w:tc>
            </w:tr>
            <w:tr w:rsidR="00577867" w:rsidRPr="00DF7941" w:rsidTr="00936549">
              <w:tc>
                <w:tcPr>
                  <w:tcW w:w="4788" w:type="dxa"/>
                </w:tcPr>
                <w:p w:rsidR="00D84A1D" w:rsidRPr="00DF7941" w:rsidRDefault="00577867" w:rsidP="00D84A1D">
                  <w:pPr>
                    <w:pStyle w:val="Default"/>
                    <w:rPr>
                      <w:color w:val="auto"/>
                    </w:rPr>
                  </w:pPr>
                  <w:r w:rsidRPr="00DF7941">
                    <w:rPr>
                      <w:color w:val="auto"/>
                    </w:rPr>
                    <w:t>EFC Name</w:t>
                  </w:r>
                  <w:r w:rsidR="00D84A1D" w:rsidRPr="00DF7941">
                    <w:rPr>
                      <w:color w:val="auto"/>
                    </w:rPr>
                    <w:t xml:space="preserve">: </w:t>
                  </w:r>
                  <w:r w:rsidR="00D84A1D" w:rsidRPr="00DF7941">
                    <w:rPr>
                      <w:color w:val="auto"/>
                    </w:rPr>
                    <w:fldChar w:fldCharType="begin">
                      <w:ffData>
                        <w:name w:val="Text13"/>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r w:rsidR="00D84A1D" w:rsidRPr="00DF7941">
                    <w:rPr>
                      <w:color w:val="auto"/>
                    </w:rPr>
                    <w:t xml:space="preserve"> </w:t>
                  </w:r>
                </w:p>
              </w:tc>
              <w:tc>
                <w:tcPr>
                  <w:tcW w:w="4788" w:type="dxa"/>
                </w:tcPr>
                <w:p w:rsidR="00D84A1D" w:rsidRPr="00DF7941" w:rsidRDefault="00577867" w:rsidP="00D84A1D">
                  <w:pPr>
                    <w:pStyle w:val="Default"/>
                    <w:rPr>
                      <w:color w:val="auto"/>
                    </w:rPr>
                  </w:pPr>
                  <w:r w:rsidRPr="00DF7941">
                    <w:rPr>
                      <w:color w:val="auto"/>
                    </w:rPr>
                    <w:t>EFC Backup:</w:t>
                  </w:r>
                  <w:r w:rsidR="00D84A1D" w:rsidRPr="00DF7941">
                    <w:rPr>
                      <w:color w:val="auto"/>
                    </w:rPr>
                    <w:fldChar w:fldCharType="begin">
                      <w:ffData>
                        <w:name w:val="Text14"/>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p>
              </w:tc>
            </w:tr>
            <w:tr w:rsidR="00577867" w:rsidRPr="00DF7941" w:rsidTr="00936549">
              <w:tc>
                <w:tcPr>
                  <w:tcW w:w="4788" w:type="dxa"/>
                </w:tcPr>
                <w:p w:rsidR="00D84A1D" w:rsidRPr="00DF7941" w:rsidRDefault="00577867" w:rsidP="00D84A1D">
                  <w:pPr>
                    <w:pStyle w:val="Default"/>
                    <w:rPr>
                      <w:color w:val="auto"/>
                    </w:rPr>
                  </w:pPr>
                  <w:r w:rsidRPr="00DF7941">
                    <w:rPr>
                      <w:color w:val="auto"/>
                    </w:rPr>
                    <w:t xml:space="preserve">EFC </w:t>
                  </w:r>
                  <w:r w:rsidR="00D84A1D" w:rsidRPr="00DF7941">
                    <w:rPr>
                      <w:color w:val="auto"/>
                    </w:rPr>
                    <w:t>Email</w:t>
                  </w:r>
                  <w:r w:rsidRPr="00DF7941">
                    <w:rPr>
                      <w:color w:val="auto"/>
                    </w:rPr>
                    <w:t xml:space="preserve"> Address</w:t>
                  </w:r>
                  <w:r w:rsidR="00D84A1D" w:rsidRPr="00DF7941">
                    <w:rPr>
                      <w:color w:val="auto"/>
                    </w:rPr>
                    <w:t xml:space="preserve">: </w:t>
                  </w:r>
                  <w:r w:rsidR="00D84A1D" w:rsidRPr="00DF7941">
                    <w:rPr>
                      <w:color w:val="auto"/>
                    </w:rPr>
                    <w:fldChar w:fldCharType="begin">
                      <w:ffData>
                        <w:name w:val="Text15"/>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p>
              </w:tc>
              <w:tc>
                <w:tcPr>
                  <w:tcW w:w="4788" w:type="dxa"/>
                </w:tcPr>
                <w:p w:rsidR="00D84A1D" w:rsidRPr="00DF7941" w:rsidRDefault="00577867" w:rsidP="00D84A1D">
                  <w:pPr>
                    <w:pStyle w:val="Default"/>
                    <w:rPr>
                      <w:color w:val="auto"/>
                    </w:rPr>
                  </w:pPr>
                  <w:r w:rsidRPr="00DF7941">
                    <w:rPr>
                      <w:color w:val="auto"/>
                    </w:rPr>
                    <w:t>EFC Backup Email</w:t>
                  </w:r>
                  <w:r w:rsidR="00D84A1D" w:rsidRPr="00DF7941">
                    <w:rPr>
                      <w:color w:val="auto"/>
                    </w:rPr>
                    <w:t xml:space="preserve">: </w:t>
                  </w:r>
                  <w:r w:rsidR="00D84A1D" w:rsidRPr="00DF7941">
                    <w:rPr>
                      <w:color w:val="auto"/>
                    </w:rPr>
                    <w:fldChar w:fldCharType="begin">
                      <w:ffData>
                        <w:name w:val="Text16"/>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p>
              </w:tc>
            </w:tr>
          </w:tbl>
          <w:p w:rsidR="00D84A1D" w:rsidRPr="00DF7941" w:rsidRDefault="00D84A1D" w:rsidP="00D84A1D">
            <w:pPr>
              <w:pStyle w:val="Default"/>
              <w:rPr>
                <w:color w:val="auto"/>
              </w:rPr>
            </w:pPr>
          </w:p>
          <w:tbl>
            <w:tblPr>
              <w:tblStyle w:val="TableGrid"/>
              <w:tblW w:w="0" w:type="auto"/>
              <w:tblLook w:val="04A0" w:firstRow="1" w:lastRow="0" w:firstColumn="1" w:lastColumn="0" w:noHBand="0" w:noVBand="1"/>
            </w:tblPr>
            <w:tblGrid>
              <w:gridCol w:w="4666"/>
              <w:gridCol w:w="10"/>
              <w:gridCol w:w="4674"/>
            </w:tblGrid>
            <w:tr w:rsidR="00577867" w:rsidRPr="00DF7941" w:rsidTr="00577867">
              <w:tc>
                <w:tcPr>
                  <w:tcW w:w="4676" w:type="dxa"/>
                  <w:gridSpan w:val="2"/>
                </w:tcPr>
                <w:p w:rsidR="00577867" w:rsidRPr="00DF7941" w:rsidRDefault="00577867" w:rsidP="00577867">
                  <w:pPr>
                    <w:pStyle w:val="Default"/>
                    <w:rPr>
                      <w:color w:val="auto"/>
                    </w:rPr>
                  </w:pPr>
                  <w:r w:rsidRPr="00DF7941">
                    <w:rPr>
                      <w:color w:val="auto"/>
                    </w:rPr>
                    <w:t>Floor #:</w:t>
                  </w:r>
                </w:p>
              </w:tc>
              <w:tc>
                <w:tcPr>
                  <w:tcW w:w="4674" w:type="dxa"/>
                </w:tcPr>
                <w:p w:rsidR="00577867" w:rsidRPr="00DF7941" w:rsidRDefault="00577867" w:rsidP="00D84A1D">
                  <w:pPr>
                    <w:pStyle w:val="Default"/>
                    <w:rPr>
                      <w:color w:val="auto"/>
                    </w:rPr>
                  </w:pPr>
                </w:p>
              </w:tc>
            </w:tr>
            <w:tr w:rsidR="00D84A1D" w:rsidRPr="00DF7941" w:rsidTr="00577867">
              <w:tc>
                <w:tcPr>
                  <w:tcW w:w="4676" w:type="dxa"/>
                  <w:gridSpan w:val="2"/>
                  <w:tcBorders>
                    <w:bottom w:val="single" w:sz="4" w:space="0" w:color="auto"/>
                  </w:tcBorders>
                </w:tcPr>
                <w:p w:rsidR="00D84A1D" w:rsidRPr="00DF7941" w:rsidRDefault="00577867" w:rsidP="00577867">
                  <w:pPr>
                    <w:pStyle w:val="Default"/>
                    <w:rPr>
                      <w:color w:val="auto"/>
                    </w:rPr>
                  </w:pPr>
                  <w:r w:rsidRPr="00DF7941">
                    <w:rPr>
                      <w:color w:val="auto"/>
                    </w:rPr>
                    <w:t xml:space="preserve">EFC </w:t>
                  </w:r>
                  <w:r w:rsidR="00D84A1D" w:rsidRPr="00DF7941">
                    <w:rPr>
                      <w:color w:val="auto"/>
                    </w:rPr>
                    <w:t xml:space="preserve">Name: </w:t>
                  </w:r>
                  <w:r w:rsidR="00D84A1D" w:rsidRPr="00DF7941">
                    <w:rPr>
                      <w:color w:val="auto"/>
                    </w:rPr>
                    <w:fldChar w:fldCharType="begin">
                      <w:ffData>
                        <w:name w:val="Text13"/>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r w:rsidR="00D84A1D" w:rsidRPr="00DF7941">
                    <w:rPr>
                      <w:color w:val="auto"/>
                    </w:rPr>
                    <w:t xml:space="preserve"> </w:t>
                  </w:r>
                </w:p>
              </w:tc>
              <w:tc>
                <w:tcPr>
                  <w:tcW w:w="4674" w:type="dxa"/>
                  <w:tcBorders>
                    <w:bottom w:val="single" w:sz="4" w:space="0" w:color="auto"/>
                  </w:tcBorders>
                </w:tcPr>
                <w:p w:rsidR="00D84A1D" w:rsidRPr="00DF7941" w:rsidRDefault="00577867" w:rsidP="00D84A1D">
                  <w:pPr>
                    <w:pStyle w:val="Default"/>
                    <w:rPr>
                      <w:color w:val="auto"/>
                    </w:rPr>
                  </w:pPr>
                  <w:r w:rsidRPr="00DF7941">
                    <w:rPr>
                      <w:color w:val="auto"/>
                    </w:rPr>
                    <w:t>EFC Backup</w:t>
                  </w:r>
                  <w:r w:rsidR="00D84A1D" w:rsidRPr="00DF7941">
                    <w:rPr>
                      <w:color w:val="auto"/>
                    </w:rPr>
                    <w:t xml:space="preserve">: </w:t>
                  </w:r>
                  <w:r w:rsidR="00D84A1D" w:rsidRPr="00DF7941">
                    <w:rPr>
                      <w:color w:val="auto"/>
                    </w:rPr>
                    <w:fldChar w:fldCharType="begin">
                      <w:ffData>
                        <w:name w:val="Text14"/>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p>
              </w:tc>
            </w:tr>
            <w:tr w:rsidR="00D84A1D" w:rsidRPr="00DF7941" w:rsidTr="00577867">
              <w:tc>
                <w:tcPr>
                  <w:tcW w:w="4676" w:type="dxa"/>
                  <w:gridSpan w:val="2"/>
                  <w:tcBorders>
                    <w:bottom w:val="single" w:sz="4" w:space="0" w:color="auto"/>
                  </w:tcBorders>
                </w:tcPr>
                <w:p w:rsidR="00D84A1D" w:rsidRPr="00DF7941" w:rsidRDefault="00577867" w:rsidP="00D84A1D">
                  <w:pPr>
                    <w:pStyle w:val="Default"/>
                    <w:rPr>
                      <w:color w:val="auto"/>
                    </w:rPr>
                  </w:pPr>
                  <w:r w:rsidRPr="00DF7941">
                    <w:rPr>
                      <w:color w:val="auto"/>
                    </w:rPr>
                    <w:t xml:space="preserve">EFC </w:t>
                  </w:r>
                  <w:r w:rsidR="00D84A1D" w:rsidRPr="00DF7941">
                    <w:rPr>
                      <w:color w:val="auto"/>
                    </w:rPr>
                    <w:t xml:space="preserve">Email Address: </w:t>
                  </w:r>
                  <w:r w:rsidR="00D84A1D" w:rsidRPr="00DF7941">
                    <w:rPr>
                      <w:color w:val="auto"/>
                    </w:rPr>
                    <w:fldChar w:fldCharType="begin">
                      <w:ffData>
                        <w:name w:val="Text15"/>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p>
              </w:tc>
              <w:tc>
                <w:tcPr>
                  <w:tcW w:w="4674" w:type="dxa"/>
                  <w:tcBorders>
                    <w:bottom w:val="single" w:sz="4" w:space="0" w:color="auto"/>
                  </w:tcBorders>
                </w:tcPr>
                <w:p w:rsidR="00D84A1D" w:rsidRPr="00DF7941" w:rsidRDefault="00577867" w:rsidP="00D84A1D">
                  <w:pPr>
                    <w:pStyle w:val="Default"/>
                    <w:rPr>
                      <w:color w:val="auto"/>
                    </w:rPr>
                  </w:pPr>
                  <w:r w:rsidRPr="00DF7941">
                    <w:rPr>
                      <w:color w:val="auto"/>
                    </w:rPr>
                    <w:t>EFC Backup Email</w:t>
                  </w:r>
                  <w:r w:rsidR="00D84A1D" w:rsidRPr="00DF7941">
                    <w:rPr>
                      <w:color w:val="auto"/>
                    </w:rPr>
                    <w:t xml:space="preserve">: </w:t>
                  </w:r>
                  <w:r w:rsidR="00D84A1D" w:rsidRPr="00DF7941">
                    <w:rPr>
                      <w:color w:val="auto"/>
                    </w:rPr>
                    <w:fldChar w:fldCharType="begin">
                      <w:ffData>
                        <w:name w:val="Text16"/>
                        <w:enabled/>
                        <w:calcOnExit w:val="0"/>
                        <w:textInput/>
                      </w:ffData>
                    </w:fldChar>
                  </w:r>
                  <w:r w:rsidR="00D84A1D" w:rsidRPr="00DF7941">
                    <w:rPr>
                      <w:color w:val="auto"/>
                    </w:rPr>
                    <w:instrText xml:space="preserve"> FORMTEXT </w:instrText>
                  </w:r>
                  <w:r w:rsidR="00D84A1D" w:rsidRPr="00DF7941">
                    <w:rPr>
                      <w:color w:val="auto"/>
                    </w:rPr>
                  </w:r>
                  <w:r w:rsidR="00D84A1D" w:rsidRPr="00DF7941">
                    <w:rPr>
                      <w:color w:val="auto"/>
                    </w:rPr>
                    <w:fldChar w:fldCharType="separate"/>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noProof/>
                      <w:color w:val="auto"/>
                    </w:rPr>
                    <w:t> </w:t>
                  </w:r>
                  <w:r w:rsidR="00D84A1D" w:rsidRPr="00DF7941">
                    <w:rPr>
                      <w:color w:val="auto"/>
                    </w:rPr>
                    <w:fldChar w:fldCharType="end"/>
                  </w:r>
                </w:p>
              </w:tc>
            </w:tr>
            <w:tr w:rsidR="00577867" w:rsidRPr="00DF7941" w:rsidTr="00577867">
              <w:tc>
                <w:tcPr>
                  <w:tcW w:w="9350" w:type="dxa"/>
                  <w:gridSpan w:val="3"/>
                  <w:tcBorders>
                    <w:top w:val="single" w:sz="4" w:space="0" w:color="auto"/>
                    <w:left w:val="nil"/>
                    <w:bottom w:val="single" w:sz="4" w:space="0" w:color="auto"/>
                    <w:right w:val="nil"/>
                  </w:tcBorders>
                </w:tcPr>
                <w:p w:rsidR="00577867" w:rsidRPr="00DF7941" w:rsidRDefault="00577867" w:rsidP="00D84A1D">
                  <w:pPr>
                    <w:pStyle w:val="Default"/>
                    <w:rPr>
                      <w:color w:val="auto"/>
                    </w:rPr>
                  </w:pPr>
                </w:p>
              </w:tc>
            </w:tr>
            <w:tr w:rsidR="00577867" w:rsidRPr="00DF7941" w:rsidTr="00577867">
              <w:tc>
                <w:tcPr>
                  <w:tcW w:w="4666" w:type="dxa"/>
                  <w:tcBorders>
                    <w:top w:val="single" w:sz="4" w:space="0" w:color="auto"/>
                  </w:tcBorders>
                </w:tcPr>
                <w:p w:rsidR="00577867" w:rsidRPr="00DF7941" w:rsidRDefault="00577867" w:rsidP="00577867">
                  <w:pPr>
                    <w:pStyle w:val="Default"/>
                    <w:rPr>
                      <w:color w:val="auto"/>
                    </w:rPr>
                  </w:pPr>
                  <w:r w:rsidRPr="00DF7941">
                    <w:rPr>
                      <w:color w:val="auto"/>
                    </w:rPr>
                    <w:t>Floor #:</w:t>
                  </w:r>
                </w:p>
              </w:tc>
              <w:tc>
                <w:tcPr>
                  <w:tcW w:w="4684" w:type="dxa"/>
                  <w:gridSpan w:val="2"/>
                  <w:tcBorders>
                    <w:top w:val="single" w:sz="4" w:space="0" w:color="auto"/>
                  </w:tcBorders>
                </w:tcPr>
                <w:p w:rsidR="00577867" w:rsidRPr="00DF7941" w:rsidRDefault="00577867" w:rsidP="00577867">
                  <w:pPr>
                    <w:pStyle w:val="Default"/>
                    <w:rPr>
                      <w:color w:val="auto"/>
                    </w:rPr>
                  </w:pP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577867" w:rsidRPr="00DF7941" w:rsidRDefault="00577867" w:rsidP="00577867">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577867" w:rsidRPr="00DF7941" w:rsidRDefault="00577867" w:rsidP="00577867">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577867" w:rsidRPr="00DF7941" w:rsidTr="00577867">
              <w:tc>
                <w:tcPr>
                  <w:tcW w:w="4666" w:type="dxa"/>
                </w:tcPr>
                <w:p w:rsidR="00577867" w:rsidRPr="00DF7941" w:rsidRDefault="00577867" w:rsidP="00577867">
                  <w:pPr>
                    <w:pStyle w:val="Default"/>
                    <w:rPr>
                      <w:color w:val="auto"/>
                    </w:rPr>
                  </w:pPr>
                </w:p>
              </w:tc>
              <w:tc>
                <w:tcPr>
                  <w:tcW w:w="4684" w:type="dxa"/>
                  <w:gridSpan w:val="2"/>
                </w:tcPr>
                <w:p w:rsidR="00577867" w:rsidRPr="00DF7941" w:rsidRDefault="00577867" w:rsidP="00577867">
                  <w:pPr>
                    <w:pStyle w:val="Default"/>
                    <w:rPr>
                      <w:color w:val="auto"/>
                    </w:rPr>
                  </w:pPr>
                </w:p>
              </w:tc>
            </w:tr>
            <w:tr w:rsidR="00577867" w:rsidRPr="00DF7941" w:rsidTr="00577867">
              <w:tc>
                <w:tcPr>
                  <w:tcW w:w="4666" w:type="dxa"/>
                </w:tcPr>
                <w:p w:rsidR="00577867" w:rsidRPr="00DF7941" w:rsidRDefault="00577867" w:rsidP="00577867">
                  <w:pPr>
                    <w:pStyle w:val="Default"/>
                    <w:rPr>
                      <w:color w:val="auto"/>
                    </w:rPr>
                  </w:pPr>
                  <w:r w:rsidRPr="00DF7941">
                    <w:rPr>
                      <w:color w:val="auto"/>
                    </w:rPr>
                    <w:t>Floor #:</w:t>
                  </w:r>
                </w:p>
              </w:tc>
              <w:tc>
                <w:tcPr>
                  <w:tcW w:w="4684" w:type="dxa"/>
                  <w:gridSpan w:val="2"/>
                </w:tcPr>
                <w:p w:rsidR="00577867" w:rsidRPr="00DF7941" w:rsidRDefault="00577867" w:rsidP="00577867">
                  <w:pPr>
                    <w:pStyle w:val="Default"/>
                    <w:rPr>
                      <w:color w:val="auto"/>
                    </w:rPr>
                  </w:pP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577867" w:rsidRPr="00DF7941" w:rsidRDefault="00577867" w:rsidP="00577867">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577867" w:rsidRPr="00DF7941" w:rsidRDefault="00577867" w:rsidP="00577867">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577867" w:rsidRPr="00DF7941" w:rsidTr="00577867">
              <w:tc>
                <w:tcPr>
                  <w:tcW w:w="4666" w:type="dxa"/>
                </w:tcPr>
                <w:p w:rsidR="00577867" w:rsidRPr="00DF7941" w:rsidRDefault="00577867" w:rsidP="00577867">
                  <w:pPr>
                    <w:pStyle w:val="Default"/>
                    <w:rPr>
                      <w:color w:val="auto"/>
                    </w:rPr>
                  </w:pPr>
                </w:p>
              </w:tc>
              <w:tc>
                <w:tcPr>
                  <w:tcW w:w="4684" w:type="dxa"/>
                  <w:gridSpan w:val="2"/>
                </w:tcPr>
                <w:p w:rsidR="00577867" w:rsidRPr="00DF7941" w:rsidRDefault="00577867" w:rsidP="00577867">
                  <w:pPr>
                    <w:pStyle w:val="Default"/>
                    <w:rPr>
                      <w:color w:val="auto"/>
                    </w:rPr>
                  </w:pPr>
                </w:p>
              </w:tc>
            </w:tr>
            <w:tr w:rsidR="00577867" w:rsidRPr="00DF7941" w:rsidTr="00577867">
              <w:tc>
                <w:tcPr>
                  <w:tcW w:w="4666" w:type="dxa"/>
                </w:tcPr>
                <w:p w:rsidR="00577867" w:rsidRPr="00DF7941" w:rsidRDefault="00577867" w:rsidP="00577867">
                  <w:pPr>
                    <w:pStyle w:val="Default"/>
                    <w:rPr>
                      <w:color w:val="auto"/>
                    </w:rPr>
                  </w:pPr>
                  <w:r w:rsidRPr="00DF7941">
                    <w:rPr>
                      <w:color w:val="auto"/>
                    </w:rPr>
                    <w:lastRenderedPageBreak/>
                    <w:t>Floor #:</w:t>
                  </w:r>
                </w:p>
              </w:tc>
              <w:tc>
                <w:tcPr>
                  <w:tcW w:w="4684" w:type="dxa"/>
                  <w:gridSpan w:val="2"/>
                </w:tcPr>
                <w:p w:rsidR="00577867" w:rsidRPr="00DF7941" w:rsidRDefault="00577867" w:rsidP="00577867">
                  <w:pPr>
                    <w:pStyle w:val="Default"/>
                    <w:rPr>
                      <w:color w:val="auto"/>
                    </w:rPr>
                  </w:pP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577867" w:rsidRPr="00DF7941" w:rsidRDefault="00577867" w:rsidP="00577867">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577867" w:rsidRPr="00DF7941" w:rsidRDefault="00577867" w:rsidP="00577867">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577867" w:rsidRPr="00DF7941" w:rsidTr="00577867">
              <w:tc>
                <w:tcPr>
                  <w:tcW w:w="4666" w:type="dxa"/>
                </w:tcPr>
                <w:p w:rsidR="00577867" w:rsidRPr="00DF7941" w:rsidRDefault="00577867" w:rsidP="00577867">
                  <w:pPr>
                    <w:pStyle w:val="Default"/>
                    <w:rPr>
                      <w:color w:val="auto"/>
                    </w:rPr>
                  </w:pPr>
                </w:p>
              </w:tc>
              <w:tc>
                <w:tcPr>
                  <w:tcW w:w="4684" w:type="dxa"/>
                  <w:gridSpan w:val="2"/>
                </w:tcPr>
                <w:p w:rsidR="00577867" w:rsidRPr="00DF7941" w:rsidRDefault="00577867" w:rsidP="00577867">
                  <w:pPr>
                    <w:pStyle w:val="Default"/>
                    <w:rPr>
                      <w:color w:val="auto"/>
                    </w:rPr>
                  </w:pPr>
                </w:p>
              </w:tc>
            </w:tr>
            <w:tr w:rsidR="00577867" w:rsidRPr="00DF7941" w:rsidTr="00577867">
              <w:tc>
                <w:tcPr>
                  <w:tcW w:w="4666" w:type="dxa"/>
                </w:tcPr>
                <w:p w:rsidR="00577867" w:rsidRPr="00DF7941" w:rsidRDefault="00577867" w:rsidP="00577867">
                  <w:pPr>
                    <w:pStyle w:val="Default"/>
                    <w:rPr>
                      <w:color w:val="auto"/>
                    </w:rPr>
                  </w:pPr>
                  <w:r w:rsidRPr="00DF7941">
                    <w:rPr>
                      <w:color w:val="auto"/>
                    </w:rPr>
                    <w:t>Floor #:</w:t>
                  </w:r>
                </w:p>
              </w:tc>
              <w:tc>
                <w:tcPr>
                  <w:tcW w:w="4684" w:type="dxa"/>
                  <w:gridSpan w:val="2"/>
                </w:tcPr>
                <w:p w:rsidR="00577867" w:rsidRPr="00DF7941" w:rsidRDefault="00577867" w:rsidP="00577867">
                  <w:pPr>
                    <w:pStyle w:val="Default"/>
                    <w:rPr>
                      <w:color w:val="auto"/>
                    </w:rPr>
                  </w:pP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577867" w:rsidRPr="00DF7941" w:rsidRDefault="00577867" w:rsidP="00577867">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577867" w:rsidRPr="00DF7941" w:rsidTr="00577867">
              <w:tc>
                <w:tcPr>
                  <w:tcW w:w="4666" w:type="dxa"/>
                </w:tcPr>
                <w:p w:rsidR="00577867" w:rsidRPr="00DF7941" w:rsidRDefault="00577867" w:rsidP="00577867">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577867" w:rsidRPr="00DF7941" w:rsidRDefault="00577867" w:rsidP="00577867">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577867">
                  <w:pPr>
                    <w:pStyle w:val="Default"/>
                    <w:rPr>
                      <w:color w:val="auto"/>
                    </w:rPr>
                  </w:pPr>
                </w:p>
              </w:tc>
              <w:tc>
                <w:tcPr>
                  <w:tcW w:w="4684" w:type="dxa"/>
                  <w:gridSpan w:val="2"/>
                </w:tcPr>
                <w:p w:rsidR="00B77B8D" w:rsidRPr="00DF7941" w:rsidRDefault="00B77B8D" w:rsidP="00577867">
                  <w:pPr>
                    <w:pStyle w:val="Default"/>
                    <w:rPr>
                      <w:color w:val="auto"/>
                    </w:rPr>
                  </w:pPr>
                </w:p>
              </w:tc>
            </w:tr>
            <w:tr w:rsidR="00B77B8D" w:rsidRPr="00DF7941" w:rsidTr="00936549">
              <w:tc>
                <w:tcPr>
                  <w:tcW w:w="4666" w:type="dxa"/>
                  <w:tcBorders>
                    <w:top w:val="single" w:sz="4" w:space="0" w:color="auto"/>
                  </w:tcBorders>
                </w:tcPr>
                <w:p w:rsidR="00B77B8D" w:rsidRPr="00DF7941" w:rsidRDefault="00B77B8D" w:rsidP="00B77B8D">
                  <w:pPr>
                    <w:pStyle w:val="Default"/>
                    <w:rPr>
                      <w:color w:val="auto"/>
                    </w:rPr>
                  </w:pPr>
                  <w:r w:rsidRPr="00DF7941">
                    <w:rPr>
                      <w:color w:val="auto"/>
                    </w:rPr>
                    <w:t>Floor #:</w:t>
                  </w:r>
                </w:p>
              </w:tc>
              <w:tc>
                <w:tcPr>
                  <w:tcW w:w="4684" w:type="dxa"/>
                  <w:gridSpan w:val="2"/>
                  <w:tcBorders>
                    <w:top w:val="single" w:sz="4" w:space="0" w:color="auto"/>
                  </w:tcBorders>
                </w:tcPr>
                <w:p w:rsidR="00B77B8D" w:rsidRPr="00DF7941" w:rsidRDefault="00B77B8D" w:rsidP="00B77B8D">
                  <w:pPr>
                    <w:pStyle w:val="Default"/>
                    <w:rPr>
                      <w:color w:val="auto"/>
                    </w:rPr>
                  </w:pP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B77B8D" w:rsidRPr="00DF7941" w:rsidRDefault="00B77B8D" w:rsidP="00B77B8D">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B77B8D" w:rsidRPr="00DF7941" w:rsidRDefault="00B77B8D" w:rsidP="00B77B8D">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p>
              </w:tc>
              <w:tc>
                <w:tcPr>
                  <w:tcW w:w="4684" w:type="dxa"/>
                  <w:gridSpan w:val="2"/>
                </w:tcPr>
                <w:p w:rsidR="00B77B8D" w:rsidRPr="00DF7941" w:rsidRDefault="00B77B8D" w:rsidP="00B77B8D">
                  <w:pPr>
                    <w:pStyle w:val="Default"/>
                    <w:rPr>
                      <w:color w:val="auto"/>
                    </w:rPr>
                  </w:pPr>
                </w:p>
              </w:tc>
            </w:tr>
            <w:tr w:rsidR="00B77B8D" w:rsidRPr="00DF7941" w:rsidTr="00936549">
              <w:tc>
                <w:tcPr>
                  <w:tcW w:w="4666" w:type="dxa"/>
                  <w:tcBorders>
                    <w:top w:val="single" w:sz="4" w:space="0" w:color="auto"/>
                  </w:tcBorders>
                </w:tcPr>
                <w:p w:rsidR="00B77B8D" w:rsidRPr="00DF7941" w:rsidRDefault="00B77B8D" w:rsidP="00B77B8D">
                  <w:pPr>
                    <w:pStyle w:val="Default"/>
                    <w:rPr>
                      <w:color w:val="auto"/>
                    </w:rPr>
                  </w:pPr>
                  <w:r w:rsidRPr="00DF7941">
                    <w:rPr>
                      <w:color w:val="auto"/>
                    </w:rPr>
                    <w:t>Floor #:</w:t>
                  </w:r>
                </w:p>
              </w:tc>
              <w:tc>
                <w:tcPr>
                  <w:tcW w:w="4684" w:type="dxa"/>
                  <w:gridSpan w:val="2"/>
                  <w:tcBorders>
                    <w:top w:val="single" w:sz="4" w:space="0" w:color="auto"/>
                  </w:tcBorders>
                </w:tcPr>
                <w:p w:rsidR="00B77B8D" w:rsidRPr="00DF7941" w:rsidRDefault="00B77B8D" w:rsidP="00B77B8D">
                  <w:pPr>
                    <w:pStyle w:val="Default"/>
                    <w:rPr>
                      <w:color w:val="auto"/>
                    </w:rPr>
                  </w:pP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B77B8D" w:rsidRPr="00DF7941" w:rsidRDefault="00B77B8D" w:rsidP="00B77B8D">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B77B8D" w:rsidRPr="00DF7941" w:rsidRDefault="00B77B8D" w:rsidP="00B77B8D">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p>
              </w:tc>
              <w:tc>
                <w:tcPr>
                  <w:tcW w:w="4684" w:type="dxa"/>
                  <w:gridSpan w:val="2"/>
                </w:tcPr>
                <w:p w:rsidR="00B77B8D" w:rsidRPr="00DF7941" w:rsidRDefault="00B77B8D" w:rsidP="00B77B8D">
                  <w:pPr>
                    <w:pStyle w:val="Default"/>
                    <w:rPr>
                      <w:color w:val="auto"/>
                    </w:rPr>
                  </w:pPr>
                </w:p>
              </w:tc>
            </w:tr>
            <w:tr w:rsidR="00B77B8D" w:rsidRPr="00DF7941" w:rsidTr="00936549">
              <w:tc>
                <w:tcPr>
                  <w:tcW w:w="4666" w:type="dxa"/>
                  <w:tcBorders>
                    <w:top w:val="single" w:sz="4" w:space="0" w:color="auto"/>
                  </w:tcBorders>
                </w:tcPr>
                <w:p w:rsidR="00B77B8D" w:rsidRPr="00DF7941" w:rsidRDefault="00B77B8D" w:rsidP="00B77B8D">
                  <w:pPr>
                    <w:pStyle w:val="Default"/>
                    <w:rPr>
                      <w:color w:val="auto"/>
                    </w:rPr>
                  </w:pPr>
                  <w:r w:rsidRPr="00DF7941">
                    <w:rPr>
                      <w:color w:val="auto"/>
                    </w:rPr>
                    <w:t>Floor #:</w:t>
                  </w:r>
                </w:p>
              </w:tc>
              <w:tc>
                <w:tcPr>
                  <w:tcW w:w="4684" w:type="dxa"/>
                  <w:gridSpan w:val="2"/>
                  <w:tcBorders>
                    <w:top w:val="single" w:sz="4" w:space="0" w:color="auto"/>
                  </w:tcBorders>
                </w:tcPr>
                <w:p w:rsidR="00B77B8D" w:rsidRPr="00DF7941" w:rsidRDefault="00B77B8D" w:rsidP="00B77B8D">
                  <w:pPr>
                    <w:pStyle w:val="Default"/>
                    <w:rPr>
                      <w:color w:val="auto"/>
                    </w:rPr>
                  </w:pP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B77B8D" w:rsidRPr="00DF7941" w:rsidRDefault="00B77B8D" w:rsidP="00B77B8D">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B77B8D" w:rsidRPr="00DF7941" w:rsidRDefault="00B77B8D" w:rsidP="00B77B8D">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p>
              </w:tc>
              <w:tc>
                <w:tcPr>
                  <w:tcW w:w="4684" w:type="dxa"/>
                  <w:gridSpan w:val="2"/>
                </w:tcPr>
                <w:p w:rsidR="00B77B8D" w:rsidRPr="00DF7941" w:rsidRDefault="00B77B8D" w:rsidP="00B77B8D">
                  <w:pPr>
                    <w:pStyle w:val="Default"/>
                    <w:rPr>
                      <w:color w:val="auto"/>
                    </w:rPr>
                  </w:pPr>
                </w:p>
              </w:tc>
            </w:tr>
            <w:tr w:rsidR="00B77B8D" w:rsidRPr="00DF7941" w:rsidTr="00936549">
              <w:tc>
                <w:tcPr>
                  <w:tcW w:w="4666" w:type="dxa"/>
                  <w:tcBorders>
                    <w:top w:val="single" w:sz="4" w:space="0" w:color="auto"/>
                  </w:tcBorders>
                </w:tcPr>
                <w:p w:rsidR="00B77B8D" w:rsidRPr="00DF7941" w:rsidRDefault="00B77B8D" w:rsidP="00B77B8D">
                  <w:pPr>
                    <w:pStyle w:val="Default"/>
                    <w:rPr>
                      <w:color w:val="auto"/>
                    </w:rPr>
                  </w:pPr>
                  <w:r w:rsidRPr="00DF7941">
                    <w:rPr>
                      <w:color w:val="auto"/>
                    </w:rPr>
                    <w:t>Floor #:</w:t>
                  </w:r>
                </w:p>
              </w:tc>
              <w:tc>
                <w:tcPr>
                  <w:tcW w:w="4684" w:type="dxa"/>
                  <w:gridSpan w:val="2"/>
                  <w:tcBorders>
                    <w:top w:val="single" w:sz="4" w:space="0" w:color="auto"/>
                  </w:tcBorders>
                </w:tcPr>
                <w:p w:rsidR="00B77B8D" w:rsidRPr="00DF7941" w:rsidRDefault="00B77B8D" w:rsidP="00B77B8D">
                  <w:pPr>
                    <w:pStyle w:val="Default"/>
                    <w:rPr>
                      <w:color w:val="auto"/>
                    </w:rPr>
                  </w:pP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B77B8D" w:rsidRPr="00DF7941" w:rsidRDefault="00B77B8D" w:rsidP="00B77B8D">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B77B8D" w:rsidRPr="00DF7941" w:rsidRDefault="00B77B8D" w:rsidP="00B77B8D">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p>
              </w:tc>
              <w:tc>
                <w:tcPr>
                  <w:tcW w:w="4684" w:type="dxa"/>
                  <w:gridSpan w:val="2"/>
                </w:tcPr>
                <w:p w:rsidR="00B77B8D" w:rsidRPr="00DF7941" w:rsidRDefault="00B77B8D" w:rsidP="00B77B8D">
                  <w:pPr>
                    <w:pStyle w:val="Default"/>
                    <w:rPr>
                      <w:color w:val="auto"/>
                    </w:rPr>
                  </w:pPr>
                </w:p>
              </w:tc>
            </w:tr>
            <w:tr w:rsidR="00B77B8D" w:rsidRPr="00DF7941" w:rsidTr="00936549">
              <w:tc>
                <w:tcPr>
                  <w:tcW w:w="4666" w:type="dxa"/>
                  <w:tcBorders>
                    <w:top w:val="single" w:sz="4" w:space="0" w:color="auto"/>
                  </w:tcBorders>
                </w:tcPr>
                <w:p w:rsidR="00B77B8D" w:rsidRPr="00DF7941" w:rsidRDefault="00B77B8D" w:rsidP="00B77B8D">
                  <w:pPr>
                    <w:pStyle w:val="Default"/>
                    <w:rPr>
                      <w:color w:val="auto"/>
                    </w:rPr>
                  </w:pPr>
                  <w:r w:rsidRPr="00DF7941">
                    <w:rPr>
                      <w:color w:val="auto"/>
                    </w:rPr>
                    <w:t>Floor #:</w:t>
                  </w:r>
                </w:p>
              </w:tc>
              <w:tc>
                <w:tcPr>
                  <w:tcW w:w="4684" w:type="dxa"/>
                  <w:gridSpan w:val="2"/>
                  <w:tcBorders>
                    <w:top w:val="single" w:sz="4" w:space="0" w:color="auto"/>
                  </w:tcBorders>
                </w:tcPr>
                <w:p w:rsidR="00B77B8D" w:rsidRPr="00DF7941" w:rsidRDefault="00B77B8D" w:rsidP="00B77B8D">
                  <w:pPr>
                    <w:pStyle w:val="Default"/>
                    <w:rPr>
                      <w:color w:val="auto"/>
                    </w:rPr>
                  </w:pP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B77B8D" w:rsidRPr="00DF7941" w:rsidRDefault="00B77B8D" w:rsidP="00B77B8D">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B77B8D" w:rsidRPr="00DF7941" w:rsidRDefault="00B77B8D" w:rsidP="00B77B8D">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p>
              </w:tc>
              <w:tc>
                <w:tcPr>
                  <w:tcW w:w="4684" w:type="dxa"/>
                  <w:gridSpan w:val="2"/>
                </w:tcPr>
                <w:p w:rsidR="00B77B8D" w:rsidRPr="00DF7941" w:rsidRDefault="00B77B8D" w:rsidP="00B77B8D">
                  <w:pPr>
                    <w:pStyle w:val="Default"/>
                    <w:rPr>
                      <w:color w:val="auto"/>
                    </w:rPr>
                  </w:pPr>
                </w:p>
              </w:tc>
            </w:tr>
            <w:tr w:rsidR="00B77B8D" w:rsidRPr="00DF7941" w:rsidTr="00936549">
              <w:tc>
                <w:tcPr>
                  <w:tcW w:w="4666" w:type="dxa"/>
                  <w:tcBorders>
                    <w:top w:val="single" w:sz="4" w:space="0" w:color="auto"/>
                  </w:tcBorders>
                </w:tcPr>
                <w:p w:rsidR="00B77B8D" w:rsidRPr="00DF7941" w:rsidRDefault="00B77B8D" w:rsidP="00B77B8D">
                  <w:pPr>
                    <w:pStyle w:val="Default"/>
                    <w:rPr>
                      <w:color w:val="auto"/>
                    </w:rPr>
                  </w:pPr>
                  <w:r w:rsidRPr="00DF7941">
                    <w:rPr>
                      <w:color w:val="auto"/>
                    </w:rPr>
                    <w:t>Floor #:</w:t>
                  </w:r>
                </w:p>
              </w:tc>
              <w:tc>
                <w:tcPr>
                  <w:tcW w:w="4684" w:type="dxa"/>
                  <w:gridSpan w:val="2"/>
                  <w:tcBorders>
                    <w:top w:val="single" w:sz="4" w:space="0" w:color="auto"/>
                  </w:tcBorders>
                </w:tcPr>
                <w:p w:rsidR="00B77B8D" w:rsidRPr="00DF7941" w:rsidRDefault="00B77B8D" w:rsidP="00B77B8D">
                  <w:pPr>
                    <w:pStyle w:val="Default"/>
                    <w:rPr>
                      <w:color w:val="auto"/>
                    </w:rPr>
                  </w:pP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B77B8D" w:rsidRPr="00DF7941" w:rsidRDefault="00B77B8D" w:rsidP="00B77B8D">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B77B8D" w:rsidRPr="00DF7941" w:rsidRDefault="00B77B8D" w:rsidP="00B77B8D">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494DCF" w:rsidRPr="00DF7941" w:rsidRDefault="00494DCF" w:rsidP="00B77B8D">
                  <w:pPr>
                    <w:pStyle w:val="Default"/>
                    <w:rPr>
                      <w:color w:val="auto"/>
                    </w:rPr>
                  </w:pPr>
                </w:p>
              </w:tc>
              <w:tc>
                <w:tcPr>
                  <w:tcW w:w="4684" w:type="dxa"/>
                  <w:gridSpan w:val="2"/>
                </w:tcPr>
                <w:p w:rsidR="00B77B8D" w:rsidRPr="00DF7941" w:rsidRDefault="00B77B8D" w:rsidP="00B77B8D">
                  <w:pPr>
                    <w:pStyle w:val="Default"/>
                    <w:rPr>
                      <w:color w:val="auto"/>
                    </w:rPr>
                  </w:pPr>
                </w:p>
              </w:tc>
            </w:tr>
            <w:tr w:rsidR="003312DA" w:rsidRPr="00DF7941" w:rsidTr="00577867">
              <w:tc>
                <w:tcPr>
                  <w:tcW w:w="4666" w:type="dxa"/>
                </w:tcPr>
                <w:p w:rsidR="003312DA" w:rsidRPr="00DF7941" w:rsidRDefault="003312DA" w:rsidP="00DD1326">
                  <w:pPr>
                    <w:pStyle w:val="Default"/>
                    <w:rPr>
                      <w:color w:val="auto"/>
                    </w:rPr>
                  </w:pPr>
                  <w:r w:rsidRPr="00DF7941">
                    <w:rPr>
                      <w:color w:val="auto"/>
                    </w:rPr>
                    <w:t>Floor #:</w:t>
                  </w:r>
                </w:p>
              </w:tc>
              <w:tc>
                <w:tcPr>
                  <w:tcW w:w="4684" w:type="dxa"/>
                  <w:gridSpan w:val="2"/>
                </w:tcPr>
                <w:p w:rsidR="003312DA" w:rsidRPr="00DF7941" w:rsidRDefault="003312DA" w:rsidP="00DD1326">
                  <w:pPr>
                    <w:pStyle w:val="Default"/>
                    <w:rPr>
                      <w:color w:val="auto"/>
                    </w:rPr>
                  </w:pPr>
                </w:p>
              </w:tc>
            </w:tr>
            <w:tr w:rsidR="003312DA" w:rsidRPr="00DF7941" w:rsidTr="00577867">
              <w:tc>
                <w:tcPr>
                  <w:tcW w:w="4666" w:type="dxa"/>
                </w:tcPr>
                <w:p w:rsidR="003312DA" w:rsidRPr="00DF7941" w:rsidRDefault="003312DA" w:rsidP="00DD1326">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3312DA" w:rsidRPr="00DF7941" w:rsidRDefault="003312DA" w:rsidP="00DD1326">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3312DA" w:rsidRPr="00DF7941" w:rsidTr="00577867">
              <w:tc>
                <w:tcPr>
                  <w:tcW w:w="4666" w:type="dxa"/>
                </w:tcPr>
                <w:p w:rsidR="003312DA" w:rsidRPr="00DF7941" w:rsidRDefault="003312DA" w:rsidP="00DD1326">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3312DA" w:rsidRPr="00DF7941" w:rsidRDefault="003312DA" w:rsidP="00DD1326">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3312DA" w:rsidRPr="00DF7941" w:rsidTr="00577867">
              <w:tc>
                <w:tcPr>
                  <w:tcW w:w="4666" w:type="dxa"/>
                </w:tcPr>
                <w:p w:rsidR="003312DA" w:rsidRPr="00DF7941" w:rsidRDefault="003312DA" w:rsidP="00DD1326">
                  <w:pPr>
                    <w:pStyle w:val="Default"/>
                    <w:rPr>
                      <w:color w:val="auto"/>
                    </w:rPr>
                  </w:pPr>
                </w:p>
              </w:tc>
              <w:tc>
                <w:tcPr>
                  <w:tcW w:w="4684" w:type="dxa"/>
                  <w:gridSpan w:val="2"/>
                </w:tcPr>
                <w:p w:rsidR="003312DA" w:rsidRPr="00DF7941" w:rsidRDefault="003312DA" w:rsidP="00DD1326">
                  <w:pPr>
                    <w:pStyle w:val="Default"/>
                    <w:rPr>
                      <w:color w:val="auto"/>
                    </w:rPr>
                  </w:pPr>
                </w:p>
              </w:tc>
            </w:tr>
            <w:tr w:rsidR="003312DA" w:rsidRPr="00DF7941" w:rsidTr="00577867">
              <w:tc>
                <w:tcPr>
                  <w:tcW w:w="4666" w:type="dxa"/>
                </w:tcPr>
                <w:p w:rsidR="003312DA" w:rsidRPr="00DF7941" w:rsidRDefault="003312DA" w:rsidP="00DD1326">
                  <w:pPr>
                    <w:pStyle w:val="Default"/>
                    <w:rPr>
                      <w:color w:val="auto"/>
                    </w:rPr>
                  </w:pPr>
                  <w:r w:rsidRPr="00DF7941">
                    <w:rPr>
                      <w:color w:val="auto"/>
                    </w:rPr>
                    <w:t>Floor #:</w:t>
                  </w:r>
                </w:p>
              </w:tc>
              <w:tc>
                <w:tcPr>
                  <w:tcW w:w="4684" w:type="dxa"/>
                  <w:gridSpan w:val="2"/>
                </w:tcPr>
                <w:p w:rsidR="003312DA" w:rsidRPr="00DF7941" w:rsidRDefault="003312DA" w:rsidP="00DD1326">
                  <w:pPr>
                    <w:pStyle w:val="Default"/>
                    <w:rPr>
                      <w:color w:val="auto"/>
                    </w:rPr>
                  </w:pPr>
                </w:p>
              </w:tc>
            </w:tr>
            <w:tr w:rsidR="003312DA" w:rsidRPr="00DF7941" w:rsidTr="00577867">
              <w:tc>
                <w:tcPr>
                  <w:tcW w:w="4666" w:type="dxa"/>
                </w:tcPr>
                <w:p w:rsidR="003312DA" w:rsidRPr="00DF7941" w:rsidRDefault="003312DA" w:rsidP="00DD1326">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3312DA" w:rsidRPr="00DF7941" w:rsidRDefault="003312DA" w:rsidP="00DD1326">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3312DA" w:rsidRPr="00DF7941" w:rsidTr="00577867">
              <w:tc>
                <w:tcPr>
                  <w:tcW w:w="4666" w:type="dxa"/>
                </w:tcPr>
                <w:p w:rsidR="003312DA" w:rsidRPr="00DF7941" w:rsidRDefault="003312DA" w:rsidP="00DD1326">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3312DA" w:rsidRPr="00DF7941" w:rsidRDefault="003312DA" w:rsidP="00DD1326">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3312DA" w:rsidRPr="00DF7941" w:rsidTr="00577867">
              <w:tc>
                <w:tcPr>
                  <w:tcW w:w="4666" w:type="dxa"/>
                </w:tcPr>
                <w:p w:rsidR="003312DA" w:rsidRPr="00DF7941" w:rsidRDefault="003312DA" w:rsidP="00DD1326">
                  <w:pPr>
                    <w:pStyle w:val="Default"/>
                    <w:rPr>
                      <w:color w:val="auto"/>
                    </w:rPr>
                  </w:pPr>
                </w:p>
              </w:tc>
              <w:tc>
                <w:tcPr>
                  <w:tcW w:w="4684" w:type="dxa"/>
                  <w:gridSpan w:val="2"/>
                </w:tcPr>
                <w:p w:rsidR="003312DA" w:rsidRPr="00DF7941" w:rsidRDefault="003312DA" w:rsidP="00DD1326">
                  <w:pPr>
                    <w:pStyle w:val="Default"/>
                    <w:rPr>
                      <w:color w:val="auto"/>
                    </w:rPr>
                  </w:pPr>
                </w:p>
              </w:tc>
            </w:tr>
            <w:tr w:rsidR="00B77B8D" w:rsidRPr="00DF7941" w:rsidTr="00936549">
              <w:tc>
                <w:tcPr>
                  <w:tcW w:w="4666" w:type="dxa"/>
                  <w:tcBorders>
                    <w:top w:val="single" w:sz="4" w:space="0" w:color="auto"/>
                  </w:tcBorders>
                </w:tcPr>
                <w:p w:rsidR="00B77B8D" w:rsidRPr="00DF7941" w:rsidRDefault="00B77B8D" w:rsidP="00B77B8D">
                  <w:pPr>
                    <w:pStyle w:val="Default"/>
                    <w:rPr>
                      <w:color w:val="auto"/>
                    </w:rPr>
                  </w:pPr>
                  <w:r w:rsidRPr="00DF7941">
                    <w:rPr>
                      <w:color w:val="auto"/>
                    </w:rPr>
                    <w:t>Floor #:</w:t>
                  </w:r>
                </w:p>
              </w:tc>
              <w:tc>
                <w:tcPr>
                  <w:tcW w:w="4684" w:type="dxa"/>
                  <w:gridSpan w:val="2"/>
                  <w:tcBorders>
                    <w:top w:val="single" w:sz="4" w:space="0" w:color="auto"/>
                  </w:tcBorders>
                </w:tcPr>
                <w:p w:rsidR="00B77B8D" w:rsidRPr="00DF7941" w:rsidRDefault="00B77B8D" w:rsidP="00B77B8D">
                  <w:pPr>
                    <w:pStyle w:val="Default"/>
                    <w:rPr>
                      <w:color w:val="auto"/>
                    </w:rPr>
                  </w:pP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Name: </w:t>
                  </w:r>
                  <w:r w:rsidRPr="00DF7941">
                    <w:rPr>
                      <w:color w:val="auto"/>
                    </w:rPr>
                    <w:fldChar w:fldCharType="begin">
                      <w:ffData>
                        <w:name w:val="Text13"/>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r w:rsidRPr="00DF7941">
                    <w:rPr>
                      <w:color w:val="auto"/>
                    </w:rPr>
                    <w:t xml:space="preserve"> </w:t>
                  </w:r>
                </w:p>
              </w:tc>
              <w:tc>
                <w:tcPr>
                  <w:tcW w:w="4684" w:type="dxa"/>
                  <w:gridSpan w:val="2"/>
                </w:tcPr>
                <w:p w:rsidR="00B77B8D" w:rsidRPr="00DF7941" w:rsidRDefault="00B77B8D" w:rsidP="00B77B8D">
                  <w:pPr>
                    <w:pStyle w:val="Default"/>
                    <w:rPr>
                      <w:color w:val="auto"/>
                    </w:rPr>
                  </w:pPr>
                  <w:r w:rsidRPr="00DF7941">
                    <w:rPr>
                      <w:color w:val="auto"/>
                    </w:rPr>
                    <w:t>EFC Backup:</w:t>
                  </w:r>
                  <w:r w:rsidRPr="00DF7941">
                    <w:rPr>
                      <w:color w:val="auto"/>
                    </w:rPr>
                    <w:fldChar w:fldCharType="begin">
                      <w:ffData>
                        <w:name w:val="Text14"/>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r w:rsidR="00B77B8D" w:rsidRPr="00DF7941" w:rsidTr="00577867">
              <w:tc>
                <w:tcPr>
                  <w:tcW w:w="4666" w:type="dxa"/>
                </w:tcPr>
                <w:p w:rsidR="00B77B8D" w:rsidRPr="00DF7941" w:rsidRDefault="00B77B8D" w:rsidP="00B77B8D">
                  <w:pPr>
                    <w:pStyle w:val="Default"/>
                    <w:rPr>
                      <w:color w:val="auto"/>
                    </w:rPr>
                  </w:pPr>
                  <w:r w:rsidRPr="00DF7941">
                    <w:rPr>
                      <w:color w:val="auto"/>
                    </w:rPr>
                    <w:t xml:space="preserve">EFC Email Address: </w:t>
                  </w:r>
                  <w:r w:rsidRPr="00DF7941">
                    <w:rPr>
                      <w:color w:val="auto"/>
                    </w:rPr>
                    <w:fldChar w:fldCharType="begin">
                      <w:ffData>
                        <w:name w:val="Text15"/>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c>
                <w:tcPr>
                  <w:tcW w:w="4684" w:type="dxa"/>
                  <w:gridSpan w:val="2"/>
                </w:tcPr>
                <w:p w:rsidR="00B77B8D" w:rsidRPr="00DF7941" w:rsidRDefault="00B77B8D" w:rsidP="00B77B8D">
                  <w:pPr>
                    <w:pStyle w:val="Default"/>
                    <w:rPr>
                      <w:color w:val="auto"/>
                    </w:rPr>
                  </w:pPr>
                  <w:r w:rsidRPr="00DF7941">
                    <w:rPr>
                      <w:color w:val="auto"/>
                    </w:rPr>
                    <w:t xml:space="preserve">EFC Backup Email: </w:t>
                  </w:r>
                  <w:r w:rsidRPr="00DF7941">
                    <w:rPr>
                      <w:color w:val="auto"/>
                    </w:rPr>
                    <w:fldChar w:fldCharType="begin">
                      <w:ffData>
                        <w:name w:val="Text16"/>
                        <w:enabled/>
                        <w:calcOnExit w:val="0"/>
                        <w:textInput/>
                      </w:ffData>
                    </w:fldChar>
                  </w:r>
                  <w:r w:rsidRPr="00DF7941">
                    <w:rPr>
                      <w:color w:val="auto"/>
                    </w:rPr>
                    <w:instrText xml:space="preserve"> FORMTEXT </w:instrText>
                  </w:r>
                  <w:r w:rsidRPr="00DF7941">
                    <w:rPr>
                      <w:color w:val="auto"/>
                    </w:rPr>
                  </w:r>
                  <w:r w:rsidRPr="00DF7941">
                    <w:rPr>
                      <w:color w:val="auto"/>
                    </w:rPr>
                    <w:fldChar w:fldCharType="separate"/>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noProof/>
                      <w:color w:val="auto"/>
                    </w:rPr>
                    <w:t> </w:t>
                  </w:r>
                  <w:r w:rsidRPr="00DF7941">
                    <w:rPr>
                      <w:color w:val="auto"/>
                    </w:rPr>
                    <w:fldChar w:fldCharType="end"/>
                  </w:r>
                </w:p>
              </w:tc>
            </w:tr>
          </w:tbl>
          <w:p w:rsidR="00BF7A49" w:rsidRPr="00DF7941" w:rsidRDefault="00BF7A49" w:rsidP="00D62F11">
            <w:pPr>
              <w:pStyle w:val="Default"/>
              <w:rPr>
                <w:b/>
                <w:color w:val="auto"/>
              </w:rPr>
            </w:pPr>
          </w:p>
        </w:tc>
      </w:tr>
    </w:tbl>
    <w:p w:rsidR="00B77B8D" w:rsidRPr="00DF7941" w:rsidRDefault="00B77B8D" w:rsidP="00BF7A49">
      <w:pPr>
        <w:pStyle w:val="Default"/>
        <w:rPr>
          <w:color w:val="auto"/>
        </w:rPr>
      </w:pPr>
    </w:p>
    <w:p w:rsidR="00BF7A49" w:rsidRPr="00DF7941" w:rsidRDefault="00D94858" w:rsidP="0005717B">
      <w:pPr>
        <w:pStyle w:val="Default"/>
        <w:rPr>
          <w:b/>
          <w:smallCaps/>
          <w:color w:val="auto"/>
          <w:sz w:val="40"/>
          <w:szCs w:val="36"/>
        </w:rPr>
      </w:pPr>
      <w:r w:rsidRPr="00DF7941">
        <w:rPr>
          <w:b/>
          <w:smallCaps/>
          <w:color w:val="auto"/>
          <w:sz w:val="40"/>
          <w:szCs w:val="36"/>
        </w:rPr>
        <w:lastRenderedPageBreak/>
        <w:t>Form 5</w:t>
      </w:r>
      <w:r w:rsidR="00BF7A49" w:rsidRPr="00DF7941">
        <w:rPr>
          <w:b/>
          <w:smallCaps/>
          <w:color w:val="auto"/>
          <w:sz w:val="40"/>
          <w:szCs w:val="36"/>
        </w:rPr>
        <w:t xml:space="preserve"> – </w:t>
      </w:r>
      <w:r w:rsidR="00F0461B" w:rsidRPr="00DF7941">
        <w:rPr>
          <w:b/>
          <w:smallCaps/>
          <w:color w:val="auto"/>
          <w:sz w:val="40"/>
          <w:szCs w:val="36"/>
        </w:rPr>
        <w:t>Access and Functional</w:t>
      </w:r>
      <w:r w:rsidR="00045975" w:rsidRPr="00DF7941">
        <w:rPr>
          <w:b/>
          <w:smallCaps/>
          <w:color w:val="auto"/>
          <w:sz w:val="40"/>
          <w:szCs w:val="36"/>
        </w:rPr>
        <w:t xml:space="preserve"> Needs</w:t>
      </w:r>
    </w:p>
    <w:tbl>
      <w:tblPr>
        <w:tblStyle w:val="TableGrid"/>
        <w:tblW w:w="0" w:type="auto"/>
        <w:tblLook w:val="04A0" w:firstRow="1" w:lastRow="0" w:firstColumn="1" w:lastColumn="0" w:noHBand="0" w:noVBand="1"/>
      </w:tblPr>
      <w:tblGrid>
        <w:gridCol w:w="9576"/>
      </w:tblGrid>
      <w:tr w:rsidR="00BF7A49" w:rsidRPr="00DF7941" w:rsidTr="00D62F11">
        <w:tc>
          <w:tcPr>
            <w:tcW w:w="9576" w:type="dxa"/>
            <w:tcBorders>
              <w:top w:val="nil"/>
              <w:left w:val="nil"/>
              <w:bottom w:val="nil"/>
              <w:right w:val="nil"/>
            </w:tcBorders>
          </w:tcPr>
          <w:p w:rsidR="00D84A1D" w:rsidRPr="00DF7941" w:rsidRDefault="00D84A1D" w:rsidP="00D84A1D">
            <w:pPr>
              <w:rPr>
                <w:rFonts w:ascii="Times New Roman" w:hAnsi="Times New Roman" w:cs="Times New Roman"/>
                <w:sz w:val="24"/>
                <w:szCs w:val="24"/>
              </w:rPr>
            </w:pPr>
          </w:p>
          <w:p w:rsidR="00D84A1D" w:rsidRPr="00DF7941" w:rsidRDefault="00D84A1D" w:rsidP="00D84A1D">
            <w:pPr>
              <w:rPr>
                <w:rFonts w:ascii="Times New Roman" w:hAnsi="Times New Roman" w:cs="Times New Roman"/>
                <w:sz w:val="24"/>
                <w:szCs w:val="24"/>
              </w:rPr>
            </w:pPr>
            <w:r w:rsidRPr="00DF7941">
              <w:rPr>
                <w:rFonts w:ascii="Times New Roman" w:hAnsi="Times New Roman" w:cs="Times New Roman"/>
                <w:sz w:val="24"/>
                <w:szCs w:val="24"/>
              </w:rPr>
              <w:t>The following information has been voluntarily provided by those who have self-identified themselves as having a functional need. This information, since it is part of the BEAP, will be shared with employees within this building.</w:t>
            </w:r>
          </w:p>
          <w:p w:rsidR="00D84A1D" w:rsidRPr="00DF7941" w:rsidRDefault="00D84A1D" w:rsidP="00D84A1D">
            <w:pPr>
              <w:rPr>
                <w:rFonts w:ascii="Times New Roman" w:hAnsi="Times New Roman" w:cs="Times New Roman"/>
                <w:b/>
                <w:sz w:val="24"/>
                <w:szCs w:val="24"/>
              </w:rPr>
            </w:pPr>
            <w:r w:rsidRPr="00DF7941">
              <w:rPr>
                <w:rFonts w:ascii="Times New Roman" w:hAnsi="Times New Roman" w:cs="Times New Roman"/>
                <w:sz w:val="24"/>
                <w:szCs w:val="24"/>
              </w:rPr>
              <w:br/>
            </w:r>
            <w:r w:rsidRPr="00DF7941">
              <w:rPr>
                <w:rFonts w:ascii="Times New Roman" w:hAnsi="Times New Roman" w:cs="Times New Roman"/>
                <w:b/>
                <w:sz w:val="24"/>
                <w:szCs w:val="24"/>
              </w:rPr>
              <w:t>Persons with Functional Needs</w:t>
            </w:r>
          </w:p>
          <w:p w:rsidR="00D84A1D" w:rsidRPr="00DF7941" w:rsidRDefault="00D84A1D" w:rsidP="00D84A1D">
            <w:pPr>
              <w:rPr>
                <w:rFonts w:ascii="Times New Roman" w:hAnsi="Times New Roman" w:cs="Times New Roman"/>
                <w:sz w:val="24"/>
                <w:szCs w:val="24"/>
              </w:rPr>
            </w:pPr>
          </w:p>
          <w:p w:rsidR="00045975" w:rsidRPr="00DF7941" w:rsidRDefault="00D84A1D" w:rsidP="00D84A1D">
            <w:pPr>
              <w:pStyle w:val="Default"/>
              <w:jc w:val="both"/>
              <w:rPr>
                <w:color w:val="auto"/>
              </w:rPr>
            </w:pPr>
            <w:r w:rsidRPr="00DF7941">
              <w:t xml:space="preserve">The following are </w:t>
            </w:r>
            <w:r w:rsidRPr="00DF7941">
              <w:rPr>
                <w:rStyle w:val="Emphasis"/>
              </w:rPr>
              <w:t>self-identified</w:t>
            </w:r>
            <w:r w:rsidRPr="00DF7941">
              <w:t xml:space="preserve"> persons with functional needs who may request evacuation, shelter-in-place or any other types of reasonable assistance during an emergency:</w:t>
            </w:r>
          </w:p>
        </w:tc>
      </w:tr>
    </w:tbl>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9576"/>
      </w:tblGrid>
      <w:tr w:rsidR="00BF7A49" w:rsidRPr="00DF7941" w:rsidTr="00D62F11">
        <w:tc>
          <w:tcPr>
            <w:tcW w:w="9576" w:type="dxa"/>
          </w:tcPr>
          <w:p w:rsidR="00BF7A49" w:rsidRPr="00DF7941" w:rsidRDefault="00BF7A49" w:rsidP="00D62F11">
            <w:pPr>
              <w:pStyle w:val="Default"/>
              <w:rPr>
                <w:b/>
                <w:color w:val="auto"/>
              </w:rPr>
            </w:pPr>
            <w:r w:rsidRPr="00DF7941">
              <w:rPr>
                <w:b/>
                <w:color w:val="auto"/>
              </w:rPr>
              <w:t xml:space="preserve">Building Name: </w:t>
            </w:r>
            <w:r w:rsidRPr="00DF7941">
              <w:rPr>
                <w:b/>
                <w:color w:val="auto"/>
              </w:rPr>
              <w:fldChar w:fldCharType="begin">
                <w:ffData>
                  <w:name w:val="Text12"/>
                  <w:enabled/>
                  <w:calcOnExit w:val="0"/>
                  <w:textInput/>
                </w:ffData>
              </w:fldChar>
            </w:r>
            <w:r w:rsidRPr="00DF7941">
              <w:rPr>
                <w:b/>
                <w:color w:val="auto"/>
              </w:rPr>
              <w:instrText xml:space="preserve"> FORMTEXT </w:instrText>
            </w:r>
            <w:r w:rsidRPr="00DF7941">
              <w:rPr>
                <w:b/>
                <w:color w:val="auto"/>
              </w:rPr>
            </w:r>
            <w:r w:rsidRPr="00DF7941">
              <w:rPr>
                <w:b/>
                <w:color w:val="auto"/>
              </w:rPr>
              <w:fldChar w:fldCharType="separate"/>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color w:val="auto"/>
              </w:rPr>
              <w:fldChar w:fldCharType="end"/>
            </w:r>
          </w:p>
        </w:tc>
      </w:tr>
    </w:tbl>
    <w:p w:rsidR="00BF7A49" w:rsidRPr="00DF7941" w:rsidRDefault="00BF7A49" w:rsidP="00BF7A49">
      <w:pPr>
        <w:pStyle w:val="Default"/>
        <w:rPr>
          <w:b/>
          <w:color w:val="auto"/>
          <w:sz w:val="28"/>
          <w:szCs w:val="28"/>
        </w:rPr>
      </w:pPr>
    </w:p>
    <w:p w:rsidR="006F202A" w:rsidRPr="00DF7941" w:rsidRDefault="006F202A" w:rsidP="006F202A">
      <w:pPr>
        <w:rPr>
          <w:rFonts w:ascii="Times New Roman" w:hAnsi="Times New Roman" w:cs="Times New Roman"/>
        </w:rPr>
      </w:pPr>
      <w:r w:rsidRPr="00DF7941">
        <w:rPr>
          <w:rFonts w:ascii="Times New Roman" w:hAnsi="Times New Roman" w:cs="Times New Roman"/>
        </w:rPr>
        <w:t xml:space="preserve">The following are </w:t>
      </w:r>
      <w:r w:rsidRPr="00DF7941">
        <w:rPr>
          <w:rStyle w:val="Emphasis"/>
          <w:rFonts w:ascii="Times New Roman" w:hAnsi="Times New Roman" w:cs="Times New Roman"/>
        </w:rPr>
        <w:t>self-identified</w:t>
      </w:r>
      <w:r w:rsidRPr="00DF7941">
        <w:rPr>
          <w:rFonts w:ascii="Times New Roman" w:hAnsi="Times New Roman" w:cs="Times New Roman"/>
        </w:rPr>
        <w:t xml:space="preserve"> persons with functional needs who may request evacuation, shelter-in-place or any other types of reasonable assistance during an emergency:</w:t>
      </w:r>
      <w:bookmarkStart w:id="15" w:name="OLE_LINK2"/>
      <w:bookmarkStart w:id="16" w:name="OLE_LINK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854"/>
      </w:tblGrid>
      <w:tr w:rsidR="006F202A" w:rsidRPr="00DF7941" w:rsidTr="00936549">
        <w:tc>
          <w:tcPr>
            <w:tcW w:w="1728" w:type="dxa"/>
          </w:tcPr>
          <w:p w:rsidR="006F202A" w:rsidRPr="00DF7941" w:rsidRDefault="006F202A">
            <w:pPr>
              <w:rPr>
                <w:rFonts w:ascii="Times New Roman" w:hAnsi="Times New Roman" w:cs="Times New Roman"/>
              </w:rPr>
            </w:pPr>
          </w:p>
        </w:tc>
        <w:tc>
          <w:tcPr>
            <w:tcW w:w="2520"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Name</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Cell</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Office Phone</w:t>
            </w:r>
          </w:p>
        </w:tc>
        <w:tc>
          <w:tcPr>
            <w:tcW w:w="1854"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bookmarkStart w:id="17" w:name="OLE_LINK5"/>
            <w:bookmarkStart w:id="18" w:name="OLE_LINK6"/>
            <w:r w:rsidRPr="00DF7941">
              <w:rPr>
                <w:rFonts w:ascii="Times New Roman" w:hAnsi="Times New Roman" w:cs="Times New Roman"/>
              </w:rPr>
              <w:t>Location</w:t>
            </w:r>
            <w:bookmarkEnd w:id="17"/>
            <w:bookmarkEnd w:id="18"/>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F202A" w:rsidRPr="00DF7941" w:rsidRDefault="006F202A">
            <w:pPr>
              <w:rPr>
                <w:rFonts w:ascii="Times New Roman" w:hAnsi="Times New Roman" w:cs="Times New Roman"/>
                <w:b/>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B77B8D">
            <w:pPr>
              <w:rPr>
                <w:rFonts w:ascii="Times New Roman" w:hAnsi="Times New Roman" w:cs="Times New Roman"/>
              </w:rPr>
            </w:pPr>
            <w:r w:rsidRPr="00DF7941">
              <w:rPr>
                <w:rFonts w:ascii="Times New Roman" w:hAnsi="Times New Roman" w:cs="Times New Roman"/>
              </w:rPr>
              <w:t>Functional</w:t>
            </w:r>
            <w:r w:rsidR="006F202A" w:rsidRPr="00DF7941">
              <w:rPr>
                <w:rFonts w:ascii="Times New Roman" w:hAnsi="Times New Roman" w:cs="Times New Roman"/>
              </w:rPr>
              <w:t xml:space="preserve"> Need</w:t>
            </w:r>
          </w:p>
        </w:tc>
        <w:tc>
          <w:tcPr>
            <w:tcW w:w="78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bookmarkEnd w:id="15"/>
      <w:bookmarkEnd w:id="16"/>
    </w:tbl>
    <w:p w:rsidR="006F202A" w:rsidRPr="00DF7941" w:rsidRDefault="006F202A" w:rsidP="006F202A">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854"/>
      </w:tblGrid>
      <w:tr w:rsidR="006F202A" w:rsidRPr="00DF7941" w:rsidTr="00936549">
        <w:tc>
          <w:tcPr>
            <w:tcW w:w="1728" w:type="dxa"/>
          </w:tcPr>
          <w:p w:rsidR="006F202A" w:rsidRPr="00DF7941" w:rsidRDefault="006F202A">
            <w:pPr>
              <w:rPr>
                <w:rFonts w:ascii="Times New Roman" w:hAnsi="Times New Roman" w:cs="Times New Roman"/>
              </w:rPr>
            </w:pPr>
          </w:p>
        </w:tc>
        <w:tc>
          <w:tcPr>
            <w:tcW w:w="2520"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Name</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Cell</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Office Phone</w:t>
            </w:r>
          </w:p>
        </w:tc>
        <w:tc>
          <w:tcPr>
            <w:tcW w:w="1854"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Location</w:t>
            </w: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B77B8D">
            <w:pPr>
              <w:rPr>
                <w:rFonts w:ascii="Times New Roman" w:hAnsi="Times New Roman" w:cs="Times New Roman"/>
              </w:rPr>
            </w:pPr>
            <w:r w:rsidRPr="00DF7941">
              <w:rPr>
                <w:rFonts w:ascii="Times New Roman" w:hAnsi="Times New Roman" w:cs="Times New Roman"/>
              </w:rPr>
              <w:t>Functional</w:t>
            </w:r>
            <w:r w:rsidR="006F202A" w:rsidRPr="00DF7941">
              <w:rPr>
                <w:rFonts w:ascii="Times New Roman" w:hAnsi="Times New Roman" w:cs="Times New Roman"/>
              </w:rPr>
              <w:t xml:space="preserve"> Need</w:t>
            </w:r>
          </w:p>
        </w:tc>
        <w:tc>
          <w:tcPr>
            <w:tcW w:w="78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bl>
    <w:p w:rsidR="006F202A" w:rsidRPr="00DF7941" w:rsidRDefault="006F202A" w:rsidP="006F202A">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854"/>
      </w:tblGrid>
      <w:tr w:rsidR="006F202A" w:rsidRPr="00DF7941" w:rsidTr="00936549">
        <w:tc>
          <w:tcPr>
            <w:tcW w:w="1728" w:type="dxa"/>
          </w:tcPr>
          <w:p w:rsidR="006F202A" w:rsidRPr="00DF7941" w:rsidRDefault="006F202A">
            <w:pPr>
              <w:rPr>
                <w:rFonts w:ascii="Times New Roman" w:hAnsi="Times New Roman" w:cs="Times New Roman"/>
              </w:rPr>
            </w:pPr>
          </w:p>
        </w:tc>
        <w:tc>
          <w:tcPr>
            <w:tcW w:w="2520"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Name</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Cell</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Office Phone</w:t>
            </w:r>
          </w:p>
        </w:tc>
        <w:tc>
          <w:tcPr>
            <w:tcW w:w="1854"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Location</w:t>
            </w: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B77B8D">
            <w:pPr>
              <w:rPr>
                <w:rFonts w:ascii="Times New Roman" w:hAnsi="Times New Roman" w:cs="Times New Roman"/>
              </w:rPr>
            </w:pPr>
            <w:r w:rsidRPr="00DF7941">
              <w:rPr>
                <w:rFonts w:ascii="Times New Roman" w:hAnsi="Times New Roman" w:cs="Times New Roman"/>
              </w:rPr>
              <w:t>Functional</w:t>
            </w:r>
            <w:r w:rsidR="006F202A" w:rsidRPr="00DF7941">
              <w:rPr>
                <w:rFonts w:ascii="Times New Roman" w:hAnsi="Times New Roman" w:cs="Times New Roman"/>
              </w:rPr>
              <w:t xml:space="preserve"> Need</w:t>
            </w:r>
          </w:p>
        </w:tc>
        <w:tc>
          <w:tcPr>
            <w:tcW w:w="78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bl>
    <w:p w:rsidR="006F202A" w:rsidRPr="00DF7941" w:rsidRDefault="006F202A" w:rsidP="006F202A">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854"/>
      </w:tblGrid>
      <w:tr w:rsidR="006F202A" w:rsidRPr="00DF7941" w:rsidTr="00936549">
        <w:tc>
          <w:tcPr>
            <w:tcW w:w="1728" w:type="dxa"/>
          </w:tcPr>
          <w:p w:rsidR="006F202A" w:rsidRPr="00DF7941" w:rsidRDefault="006F202A">
            <w:pPr>
              <w:rPr>
                <w:rFonts w:ascii="Times New Roman" w:hAnsi="Times New Roman" w:cs="Times New Roman"/>
              </w:rPr>
            </w:pPr>
          </w:p>
        </w:tc>
        <w:tc>
          <w:tcPr>
            <w:tcW w:w="2520"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Name</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Cell</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Office Phone</w:t>
            </w:r>
          </w:p>
        </w:tc>
        <w:tc>
          <w:tcPr>
            <w:tcW w:w="1854"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Location</w:t>
            </w: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B77B8D">
            <w:pPr>
              <w:rPr>
                <w:rFonts w:ascii="Times New Roman" w:hAnsi="Times New Roman" w:cs="Times New Roman"/>
              </w:rPr>
            </w:pPr>
            <w:r w:rsidRPr="00DF7941">
              <w:rPr>
                <w:rFonts w:ascii="Times New Roman" w:hAnsi="Times New Roman" w:cs="Times New Roman"/>
              </w:rPr>
              <w:t>Functional</w:t>
            </w:r>
            <w:r w:rsidR="006F202A" w:rsidRPr="00DF7941">
              <w:rPr>
                <w:rFonts w:ascii="Times New Roman" w:hAnsi="Times New Roman" w:cs="Times New Roman"/>
              </w:rPr>
              <w:t xml:space="preserve"> Need</w:t>
            </w:r>
          </w:p>
        </w:tc>
        <w:tc>
          <w:tcPr>
            <w:tcW w:w="78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bl>
    <w:p w:rsidR="006F202A" w:rsidRPr="00DF7941" w:rsidRDefault="006F202A" w:rsidP="006F202A">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854"/>
      </w:tblGrid>
      <w:tr w:rsidR="006F202A" w:rsidRPr="00DF7941" w:rsidTr="00936549">
        <w:tc>
          <w:tcPr>
            <w:tcW w:w="1728" w:type="dxa"/>
          </w:tcPr>
          <w:p w:rsidR="006F202A" w:rsidRPr="00DF7941" w:rsidRDefault="006F202A">
            <w:pPr>
              <w:rPr>
                <w:rFonts w:ascii="Times New Roman" w:hAnsi="Times New Roman" w:cs="Times New Roman"/>
              </w:rPr>
            </w:pPr>
          </w:p>
        </w:tc>
        <w:tc>
          <w:tcPr>
            <w:tcW w:w="2520"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Name</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Cell</w:t>
            </w:r>
          </w:p>
        </w:tc>
        <w:tc>
          <w:tcPr>
            <w:tcW w:w="1728"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Office Phone</w:t>
            </w:r>
          </w:p>
        </w:tc>
        <w:tc>
          <w:tcPr>
            <w:tcW w:w="1854" w:type="dxa"/>
            <w:tcBorders>
              <w:top w:val="nil"/>
              <w:left w:val="nil"/>
              <w:bottom w:val="single" w:sz="4" w:space="0" w:color="808080" w:themeColor="background1" w:themeShade="80"/>
              <w:right w:val="nil"/>
            </w:tcBorders>
            <w:hideMark/>
          </w:tcPr>
          <w:p w:rsidR="006F202A" w:rsidRPr="00DF7941" w:rsidRDefault="006F202A">
            <w:pPr>
              <w:rPr>
                <w:rFonts w:ascii="Times New Roman" w:hAnsi="Times New Roman" w:cs="Times New Roman"/>
              </w:rPr>
            </w:pPr>
            <w:r w:rsidRPr="00DF7941">
              <w:rPr>
                <w:rFonts w:ascii="Times New Roman" w:hAnsi="Times New Roman" w:cs="Times New Roman"/>
              </w:rPr>
              <w:t>Location</w:t>
            </w: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6F202A">
            <w:pPr>
              <w:rPr>
                <w:rFonts w:ascii="Times New Roman" w:hAnsi="Times New Roman" w:cs="Times New Roman"/>
              </w:rPr>
            </w:pPr>
            <w:r w:rsidRPr="00DF7941">
              <w:rPr>
                <w:rFonts w:ascii="Times New Roman" w:hAnsi="Times New Roman" w:cs="Times New Roman"/>
              </w:rPr>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c>
          <w:tcPr>
            <w:tcW w:w="1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r w:rsidR="006F202A" w:rsidRPr="00DF7941" w:rsidTr="00936549">
        <w:tc>
          <w:tcPr>
            <w:tcW w:w="1728" w:type="dxa"/>
            <w:tcBorders>
              <w:top w:val="nil"/>
              <w:left w:val="nil"/>
              <w:bottom w:val="nil"/>
              <w:right w:val="single" w:sz="4" w:space="0" w:color="808080" w:themeColor="background1" w:themeShade="80"/>
            </w:tcBorders>
            <w:hideMark/>
          </w:tcPr>
          <w:p w:rsidR="006F202A" w:rsidRPr="00DF7941" w:rsidRDefault="00B77B8D">
            <w:pPr>
              <w:rPr>
                <w:rFonts w:ascii="Times New Roman" w:hAnsi="Times New Roman" w:cs="Times New Roman"/>
              </w:rPr>
            </w:pPr>
            <w:r w:rsidRPr="00DF7941">
              <w:rPr>
                <w:rFonts w:ascii="Times New Roman" w:hAnsi="Times New Roman" w:cs="Times New Roman"/>
              </w:rPr>
              <w:t>Functional</w:t>
            </w:r>
            <w:r w:rsidR="006F202A" w:rsidRPr="00DF7941">
              <w:rPr>
                <w:rFonts w:ascii="Times New Roman" w:hAnsi="Times New Roman" w:cs="Times New Roman"/>
              </w:rPr>
              <w:t xml:space="preserve"> Need</w:t>
            </w:r>
          </w:p>
        </w:tc>
        <w:tc>
          <w:tcPr>
            <w:tcW w:w="78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F202A" w:rsidRPr="00DF7941" w:rsidRDefault="006F202A">
            <w:pPr>
              <w:rPr>
                <w:rFonts w:ascii="Times New Roman" w:hAnsi="Times New Roman" w:cs="Times New Roman"/>
              </w:rPr>
            </w:pPr>
          </w:p>
        </w:tc>
      </w:tr>
    </w:tbl>
    <w:p w:rsidR="006F202A" w:rsidRPr="00DF7941" w:rsidRDefault="006F202A" w:rsidP="006F202A">
      <w:pPr>
        <w:rPr>
          <w:rFonts w:ascii="Times New Roman" w:hAnsi="Times New Roman" w:cs="Times New Roman"/>
          <w:sz w:val="20"/>
          <w:szCs w:val="20"/>
        </w:rPr>
      </w:pPr>
    </w:p>
    <w:p w:rsidR="00D94858" w:rsidRPr="00DF7941" w:rsidRDefault="00D94858" w:rsidP="00D94858">
      <w:pPr>
        <w:pStyle w:val="Default"/>
        <w:jc w:val="both"/>
        <w:rPr>
          <w:b/>
          <w:smallCaps/>
          <w:sz w:val="36"/>
          <w:szCs w:val="36"/>
        </w:rPr>
      </w:pPr>
    </w:p>
    <w:p w:rsidR="002D7D99" w:rsidRDefault="002D7D99" w:rsidP="00D94858">
      <w:pPr>
        <w:pStyle w:val="Default"/>
        <w:jc w:val="both"/>
        <w:rPr>
          <w:b/>
          <w:color w:val="auto"/>
        </w:rPr>
      </w:pPr>
    </w:p>
    <w:p w:rsidR="00D94858" w:rsidRPr="00DF7941" w:rsidRDefault="00D94858" w:rsidP="00D94858">
      <w:pPr>
        <w:pStyle w:val="Default"/>
        <w:jc w:val="both"/>
        <w:rPr>
          <w:b/>
          <w:color w:val="auto"/>
        </w:rPr>
      </w:pPr>
      <w:r w:rsidRPr="00DF7941">
        <w:rPr>
          <w:b/>
          <w:color w:val="auto"/>
        </w:rPr>
        <w:t>ASSISTING PERSONS WITH DISABILITIES DURING AN EVACUATION</w:t>
      </w:r>
    </w:p>
    <w:p w:rsidR="00D94858" w:rsidRPr="00DF7941" w:rsidRDefault="00D94858" w:rsidP="00D94858">
      <w:pPr>
        <w:pStyle w:val="Default"/>
        <w:jc w:val="both"/>
        <w:rPr>
          <w:b/>
          <w:color w:val="auto"/>
        </w:rPr>
      </w:pPr>
    </w:p>
    <w:p w:rsidR="00D94858" w:rsidRPr="00DF7941" w:rsidRDefault="00D94858" w:rsidP="00D94858">
      <w:pPr>
        <w:pStyle w:val="Default"/>
        <w:jc w:val="both"/>
        <w:rPr>
          <w:color w:val="auto"/>
        </w:rPr>
      </w:pPr>
      <w:r w:rsidRPr="00DF7941">
        <w:rPr>
          <w:color w:val="auto"/>
        </w:rPr>
        <w:t>Alerting Visually Impaired Persons:</w:t>
      </w:r>
    </w:p>
    <w:p w:rsidR="00D94858" w:rsidRPr="00DF7941" w:rsidRDefault="00D94858" w:rsidP="00E272D5">
      <w:pPr>
        <w:pStyle w:val="Default"/>
        <w:numPr>
          <w:ilvl w:val="0"/>
          <w:numId w:val="5"/>
        </w:numPr>
        <w:ind w:left="720"/>
        <w:jc w:val="both"/>
        <w:rPr>
          <w:color w:val="auto"/>
        </w:rPr>
      </w:pPr>
      <w:r w:rsidRPr="00DF7941">
        <w:rPr>
          <w:color w:val="auto"/>
        </w:rPr>
        <w:t>Announce the type of emergency</w:t>
      </w:r>
    </w:p>
    <w:p w:rsidR="00D94858" w:rsidRPr="00DF7941" w:rsidRDefault="00D94858" w:rsidP="00E272D5">
      <w:pPr>
        <w:pStyle w:val="Default"/>
        <w:numPr>
          <w:ilvl w:val="0"/>
          <w:numId w:val="5"/>
        </w:numPr>
        <w:ind w:left="720"/>
        <w:jc w:val="both"/>
        <w:rPr>
          <w:color w:val="auto"/>
        </w:rPr>
      </w:pPr>
      <w:r w:rsidRPr="00DF7941">
        <w:rPr>
          <w:color w:val="auto"/>
        </w:rPr>
        <w:t>Offer your arm for guidance</w:t>
      </w:r>
    </w:p>
    <w:p w:rsidR="00D94858" w:rsidRPr="00DF7941" w:rsidRDefault="00D94858" w:rsidP="00E272D5">
      <w:pPr>
        <w:pStyle w:val="Default"/>
        <w:numPr>
          <w:ilvl w:val="0"/>
          <w:numId w:val="5"/>
        </w:numPr>
        <w:ind w:left="720"/>
        <w:jc w:val="both"/>
        <w:rPr>
          <w:color w:val="auto"/>
        </w:rPr>
      </w:pPr>
      <w:r w:rsidRPr="00DF7941">
        <w:rPr>
          <w:color w:val="auto"/>
        </w:rPr>
        <w:t>Tell person where you are going, obstacles you encounter</w:t>
      </w:r>
    </w:p>
    <w:p w:rsidR="00D94858" w:rsidRPr="00DF7941" w:rsidRDefault="00D94858" w:rsidP="00E272D5">
      <w:pPr>
        <w:pStyle w:val="Default"/>
        <w:numPr>
          <w:ilvl w:val="0"/>
          <w:numId w:val="5"/>
        </w:numPr>
        <w:ind w:left="720"/>
        <w:jc w:val="both"/>
        <w:rPr>
          <w:color w:val="auto"/>
        </w:rPr>
      </w:pPr>
      <w:r w:rsidRPr="00DF7941">
        <w:rPr>
          <w:color w:val="auto"/>
        </w:rPr>
        <w:t>When you reach safety, ask if further help is needed</w:t>
      </w:r>
    </w:p>
    <w:p w:rsidR="00D94858" w:rsidRPr="00DF7941" w:rsidRDefault="00D94858" w:rsidP="00D94858">
      <w:pPr>
        <w:pStyle w:val="Default"/>
        <w:ind w:left="720"/>
        <w:jc w:val="both"/>
        <w:rPr>
          <w:color w:val="auto"/>
        </w:rPr>
      </w:pPr>
    </w:p>
    <w:p w:rsidR="00D94858" w:rsidRPr="00DF7941" w:rsidRDefault="00D94858" w:rsidP="00D94858">
      <w:pPr>
        <w:pStyle w:val="Default"/>
        <w:jc w:val="both"/>
        <w:rPr>
          <w:color w:val="auto"/>
        </w:rPr>
      </w:pPr>
      <w:r w:rsidRPr="00DF7941">
        <w:rPr>
          <w:color w:val="auto"/>
        </w:rPr>
        <w:t>Alerting People with Hearing Limitations:</w:t>
      </w:r>
    </w:p>
    <w:p w:rsidR="00D94858" w:rsidRPr="00DF7941" w:rsidRDefault="00D94858" w:rsidP="00E272D5">
      <w:pPr>
        <w:pStyle w:val="Default"/>
        <w:numPr>
          <w:ilvl w:val="0"/>
          <w:numId w:val="6"/>
        </w:numPr>
        <w:ind w:left="720"/>
        <w:jc w:val="both"/>
        <w:rPr>
          <w:color w:val="auto"/>
        </w:rPr>
      </w:pPr>
      <w:r w:rsidRPr="00DF7941">
        <w:rPr>
          <w:color w:val="auto"/>
        </w:rPr>
        <w:t>Turn lights on/off to gain person's attention</w:t>
      </w:r>
    </w:p>
    <w:p w:rsidR="00D94858" w:rsidRPr="00DF7941" w:rsidRDefault="00D94858" w:rsidP="00E272D5">
      <w:pPr>
        <w:pStyle w:val="Default"/>
        <w:numPr>
          <w:ilvl w:val="0"/>
          <w:numId w:val="6"/>
        </w:numPr>
        <w:ind w:left="720"/>
        <w:jc w:val="both"/>
        <w:rPr>
          <w:color w:val="auto"/>
        </w:rPr>
      </w:pPr>
      <w:r w:rsidRPr="00DF7941">
        <w:rPr>
          <w:color w:val="auto"/>
        </w:rPr>
        <w:t>Indicate directions with gestures</w:t>
      </w:r>
    </w:p>
    <w:p w:rsidR="00D94858" w:rsidRPr="00DF7941" w:rsidRDefault="00D94858" w:rsidP="00E272D5">
      <w:pPr>
        <w:pStyle w:val="Default"/>
        <w:numPr>
          <w:ilvl w:val="0"/>
          <w:numId w:val="6"/>
        </w:numPr>
        <w:ind w:left="720"/>
        <w:jc w:val="both"/>
        <w:rPr>
          <w:color w:val="auto"/>
        </w:rPr>
      </w:pPr>
      <w:r w:rsidRPr="00DF7941">
        <w:rPr>
          <w:color w:val="auto"/>
        </w:rPr>
        <w:t>Write a note with evacuation directions</w:t>
      </w:r>
    </w:p>
    <w:p w:rsidR="00D94858" w:rsidRPr="00DF7941" w:rsidRDefault="00D94858" w:rsidP="00D94858">
      <w:pPr>
        <w:pStyle w:val="Default"/>
        <w:jc w:val="both"/>
        <w:rPr>
          <w:color w:val="auto"/>
        </w:rPr>
      </w:pPr>
    </w:p>
    <w:p w:rsidR="00D94858" w:rsidRPr="00DF7941" w:rsidRDefault="00D94858" w:rsidP="00D94858">
      <w:pPr>
        <w:pStyle w:val="Default"/>
        <w:jc w:val="both"/>
        <w:rPr>
          <w:color w:val="auto"/>
        </w:rPr>
      </w:pPr>
      <w:r w:rsidRPr="00DF7941">
        <w:rPr>
          <w:color w:val="auto"/>
        </w:rPr>
        <w:t>Evacuating People Using Crutches, Canes or Walkers:</w:t>
      </w:r>
    </w:p>
    <w:p w:rsidR="00D94858" w:rsidRPr="00DF7941" w:rsidRDefault="00D94858" w:rsidP="00E272D5">
      <w:pPr>
        <w:pStyle w:val="Default"/>
        <w:numPr>
          <w:ilvl w:val="0"/>
          <w:numId w:val="7"/>
        </w:numPr>
        <w:ind w:left="720"/>
        <w:jc w:val="both"/>
        <w:rPr>
          <w:color w:val="auto"/>
        </w:rPr>
      </w:pPr>
      <w:r w:rsidRPr="00DF7941">
        <w:rPr>
          <w:color w:val="auto"/>
        </w:rPr>
        <w:t>Evacuate these individuals as injured persons</w:t>
      </w:r>
    </w:p>
    <w:p w:rsidR="00D94858" w:rsidRPr="00DF7941" w:rsidRDefault="00D94858" w:rsidP="00E272D5">
      <w:pPr>
        <w:pStyle w:val="Default"/>
        <w:numPr>
          <w:ilvl w:val="0"/>
          <w:numId w:val="7"/>
        </w:numPr>
        <w:ind w:left="720"/>
        <w:jc w:val="both"/>
        <w:rPr>
          <w:color w:val="auto"/>
        </w:rPr>
      </w:pPr>
      <w:r w:rsidRPr="00DF7941">
        <w:rPr>
          <w:color w:val="auto"/>
        </w:rPr>
        <w:t>Assist and accompany to evacuation site if possible</w:t>
      </w:r>
    </w:p>
    <w:p w:rsidR="00D94858" w:rsidRPr="00DF7941" w:rsidRDefault="00D94858" w:rsidP="00E272D5">
      <w:pPr>
        <w:pStyle w:val="Default"/>
        <w:numPr>
          <w:ilvl w:val="0"/>
          <w:numId w:val="7"/>
        </w:numPr>
        <w:ind w:left="720"/>
        <w:jc w:val="both"/>
        <w:rPr>
          <w:color w:val="auto"/>
        </w:rPr>
      </w:pPr>
      <w:r w:rsidRPr="00DF7941">
        <w:rPr>
          <w:color w:val="auto"/>
        </w:rPr>
        <w:t>Use a sturdy chair (or one with wheels) to move person</w:t>
      </w:r>
    </w:p>
    <w:p w:rsidR="00D94858" w:rsidRPr="00DF7941" w:rsidRDefault="00D94858" w:rsidP="00E272D5">
      <w:pPr>
        <w:pStyle w:val="Default"/>
        <w:numPr>
          <w:ilvl w:val="0"/>
          <w:numId w:val="7"/>
        </w:numPr>
        <w:ind w:left="720"/>
        <w:jc w:val="both"/>
        <w:rPr>
          <w:color w:val="auto"/>
        </w:rPr>
      </w:pPr>
      <w:r w:rsidRPr="00DF7941">
        <w:rPr>
          <w:color w:val="auto"/>
        </w:rPr>
        <w:t>Help carry individual to safety</w:t>
      </w:r>
    </w:p>
    <w:p w:rsidR="00D94858" w:rsidRPr="00DF7941" w:rsidRDefault="00D94858" w:rsidP="00D94858">
      <w:pPr>
        <w:pStyle w:val="Default"/>
        <w:ind w:left="720"/>
        <w:jc w:val="both"/>
        <w:rPr>
          <w:color w:val="auto"/>
        </w:rPr>
      </w:pPr>
    </w:p>
    <w:p w:rsidR="00D94858" w:rsidRPr="00DF7941" w:rsidRDefault="00D94858" w:rsidP="00D94858">
      <w:pPr>
        <w:pStyle w:val="Default"/>
        <w:jc w:val="both"/>
        <w:rPr>
          <w:color w:val="auto"/>
        </w:rPr>
      </w:pPr>
      <w:r w:rsidRPr="00DF7941">
        <w:rPr>
          <w:color w:val="auto"/>
        </w:rPr>
        <w:t>Evacuating Wheelchair Users:</w:t>
      </w:r>
    </w:p>
    <w:p w:rsidR="00D94858" w:rsidRPr="00DF7941" w:rsidRDefault="00D94858" w:rsidP="00E272D5">
      <w:pPr>
        <w:pStyle w:val="Default"/>
        <w:numPr>
          <w:ilvl w:val="0"/>
          <w:numId w:val="8"/>
        </w:numPr>
        <w:ind w:left="720"/>
        <w:jc w:val="both"/>
        <w:rPr>
          <w:color w:val="auto"/>
        </w:rPr>
      </w:pPr>
      <w:r w:rsidRPr="00DF7941">
        <w:rPr>
          <w:color w:val="auto"/>
        </w:rPr>
        <w:t>Non-ambulatory persons’ needs and preferences vary</w:t>
      </w:r>
    </w:p>
    <w:p w:rsidR="00D94858" w:rsidRPr="00DF7941" w:rsidRDefault="00D94858" w:rsidP="00E272D5">
      <w:pPr>
        <w:pStyle w:val="Default"/>
        <w:numPr>
          <w:ilvl w:val="0"/>
          <w:numId w:val="8"/>
        </w:numPr>
        <w:ind w:left="720"/>
        <w:jc w:val="both"/>
        <w:rPr>
          <w:color w:val="auto"/>
        </w:rPr>
      </w:pPr>
      <w:r w:rsidRPr="00DF7941">
        <w:rPr>
          <w:color w:val="auto"/>
        </w:rPr>
        <w:t>Individuals at ground floor locations may exit without help</w:t>
      </w:r>
    </w:p>
    <w:p w:rsidR="00D94858" w:rsidRPr="00DF7941" w:rsidRDefault="00D94858" w:rsidP="00E272D5">
      <w:pPr>
        <w:pStyle w:val="Default"/>
        <w:numPr>
          <w:ilvl w:val="0"/>
          <w:numId w:val="8"/>
        </w:numPr>
        <w:ind w:left="720"/>
        <w:jc w:val="both"/>
        <w:rPr>
          <w:color w:val="auto"/>
        </w:rPr>
      </w:pPr>
      <w:r w:rsidRPr="00DF7941">
        <w:rPr>
          <w:color w:val="auto"/>
        </w:rPr>
        <w:t>Check for the availability of special evacuation chairs</w:t>
      </w:r>
    </w:p>
    <w:p w:rsidR="00D94858" w:rsidRPr="00DF7941" w:rsidRDefault="00D94858" w:rsidP="00E272D5">
      <w:pPr>
        <w:pStyle w:val="Default"/>
        <w:numPr>
          <w:ilvl w:val="0"/>
          <w:numId w:val="8"/>
        </w:numPr>
        <w:ind w:left="720"/>
        <w:jc w:val="both"/>
        <w:rPr>
          <w:color w:val="auto"/>
        </w:rPr>
      </w:pPr>
      <w:r w:rsidRPr="00DF7941">
        <w:rPr>
          <w:color w:val="auto"/>
        </w:rPr>
        <w:t>Others have minimal ability to move lifting may be dangerous</w:t>
      </w:r>
    </w:p>
    <w:p w:rsidR="00D94858" w:rsidRPr="00DF7941" w:rsidRDefault="00D94858" w:rsidP="00E272D5">
      <w:pPr>
        <w:pStyle w:val="Default"/>
        <w:numPr>
          <w:ilvl w:val="0"/>
          <w:numId w:val="8"/>
        </w:numPr>
        <w:ind w:left="720"/>
        <w:jc w:val="both"/>
        <w:rPr>
          <w:color w:val="auto"/>
        </w:rPr>
      </w:pPr>
      <w:r w:rsidRPr="00DF7941">
        <w:rPr>
          <w:color w:val="auto"/>
        </w:rPr>
        <w:t>Some non-ambulatory persons have respiratory complications</w:t>
      </w:r>
    </w:p>
    <w:p w:rsidR="00D94858" w:rsidRPr="00DF7941" w:rsidRDefault="00D94858" w:rsidP="00E272D5">
      <w:pPr>
        <w:pStyle w:val="Default"/>
        <w:numPr>
          <w:ilvl w:val="0"/>
          <w:numId w:val="8"/>
        </w:numPr>
        <w:ind w:left="720"/>
        <w:jc w:val="both"/>
        <w:rPr>
          <w:color w:val="auto"/>
        </w:rPr>
      </w:pPr>
      <w:r w:rsidRPr="00DF7941">
        <w:rPr>
          <w:color w:val="auto"/>
        </w:rPr>
        <w:t>Remove them from smoke and vapors immediately</w:t>
      </w:r>
    </w:p>
    <w:p w:rsidR="00D94858" w:rsidRPr="00DF7941" w:rsidRDefault="00D94858" w:rsidP="00E272D5">
      <w:pPr>
        <w:pStyle w:val="Default"/>
        <w:numPr>
          <w:ilvl w:val="0"/>
          <w:numId w:val="8"/>
        </w:numPr>
        <w:ind w:left="720"/>
        <w:jc w:val="both"/>
        <w:rPr>
          <w:color w:val="auto"/>
        </w:rPr>
      </w:pPr>
      <w:r w:rsidRPr="00DF7941">
        <w:rPr>
          <w:color w:val="auto"/>
        </w:rPr>
        <w:t>Wheelchair users with electrical respirators get priority assistance</w:t>
      </w:r>
    </w:p>
    <w:p w:rsidR="00D94858" w:rsidRPr="00DF7941" w:rsidRDefault="00D94858" w:rsidP="00E272D5">
      <w:pPr>
        <w:pStyle w:val="Default"/>
        <w:numPr>
          <w:ilvl w:val="0"/>
          <w:numId w:val="8"/>
        </w:numPr>
        <w:ind w:left="720"/>
        <w:jc w:val="both"/>
        <w:rPr>
          <w:color w:val="auto"/>
        </w:rPr>
      </w:pPr>
      <w:r w:rsidRPr="00DF7941">
        <w:rPr>
          <w:color w:val="auto"/>
        </w:rPr>
        <w:t>Immediately advise first responders of special evacuation cases</w:t>
      </w:r>
    </w:p>
    <w:p w:rsidR="00D94858" w:rsidRPr="00DF7941" w:rsidRDefault="00D94858">
      <w:pPr>
        <w:rPr>
          <w:rFonts w:ascii="Times New Roman" w:hAnsi="Times New Roman" w:cs="Times New Roman"/>
          <w:b/>
          <w:smallCaps/>
          <w:sz w:val="40"/>
          <w:szCs w:val="36"/>
        </w:rPr>
      </w:pPr>
      <w:r w:rsidRPr="00DF7941">
        <w:rPr>
          <w:rFonts w:ascii="Times New Roman" w:hAnsi="Times New Roman" w:cs="Times New Roman"/>
          <w:b/>
          <w:smallCaps/>
          <w:sz w:val="40"/>
          <w:szCs w:val="36"/>
        </w:rPr>
        <w:br w:type="page"/>
      </w:r>
    </w:p>
    <w:p w:rsidR="00BF7A49" w:rsidRPr="00294015" w:rsidRDefault="00D94858" w:rsidP="00BF7A49">
      <w:pPr>
        <w:spacing w:after="0"/>
        <w:jc w:val="center"/>
        <w:rPr>
          <w:rFonts w:ascii="Times New Roman" w:hAnsi="Times New Roman" w:cs="Times New Roman"/>
          <w:b/>
          <w:smallCaps/>
          <w:sz w:val="36"/>
          <w:szCs w:val="36"/>
        </w:rPr>
      </w:pPr>
      <w:r w:rsidRPr="00294015">
        <w:rPr>
          <w:rFonts w:ascii="Times New Roman" w:hAnsi="Times New Roman" w:cs="Times New Roman"/>
          <w:b/>
          <w:smallCaps/>
          <w:sz w:val="36"/>
          <w:szCs w:val="36"/>
        </w:rPr>
        <w:lastRenderedPageBreak/>
        <w:t>Form 6</w:t>
      </w:r>
      <w:r w:rsidR="00BF7A49" w:rsidRPr="00294015">
        <w:rPr>
          <w:rFonts w:ascii="Times New Roman" w:hAnsi="Times New Roman" w:cs="Times New Roman"/>
          <w:b/>
          <w:smallCaps/>
          <w:sz w:val="36"/>
          <w:szCs w:val="36"/>
        </w:rPr>
        <w:t xml:space="preserve"> – Hazard Issues</w:t>
      </w:r>
    </w:p>
    <w:tbl>
      <w:tblPr>
        <w:tblStyle w:val="TableGrid"/>
        <w:tblW w:w="0" w:type="auto"/>
        <w:tblLook w:val="04A0" w:firstRow="1" w:lastRow="0" w:firstColumn="1" w:lastColumn="0" w:noHBand="0" w:noVBand="1"/>
      </w:tblPr>
      <w:tblGrid>
        <w:gridCol w:w="9576"/>
      </w:tblGrid>
      <w:tr w:rsidR="00BF7A49" w:rsidRPr="00DF7941" w:rsidTr="00D62F11">
        <w:tc>
          <w:tcPr>
            <w:tcW w:w="9576" w:type="dxa"/>
            <w:tcBorders>
              <w:top w:val="nil"/>
              <w:left w:val="nil"/>
              <w:bottom w:val="nil"/>
              <w:right w:val="nil"/>
            </w:tcBorders>
          </w:tcPr>
          <w:p w:rsidR="00BF7A49" w:rsidRPr="00DF7941" w:rsidRDefault="00BF7A49" w:rsidP="00D62F11">
            <w:pPr>
              <w:pStyle w:val="Default"/>
              <w:rPr>
                <w:color w:val="auto"/>
              </w:rPr>
            </w:pPr>
            <w:r w:rsidRPr="00DF7941">
              <w:rPr>
                <w:color w:val="auto"/>
              </w:rPr>
              <w:t>List any hazards or special concerns for your building.</w:t>
            </w:r>
          </w:p>
          <w:p w:rsidR="00BF7A49" w:rsidRPr="00DF7941" w:rsidRDefault="00BF7A49" w:rsidP="0044503E">
            <w:pPr>
              <w:pStyle w:val="Default"/>
              <w:numPr>
                <w:ilvl w:val="0"/>
                <w:numId w:val="4"/>
              </w:numPr>
              <w:rPr>
                <w:color w:val="auto"/>
              </w:rPr>
            </w:pPr>
            <w:r w:rsidRPr="00DF7941">
              <w:rPr>
                <w:color w:val="auto"/>
              </w:rPr>
              <w:t>These should be as specific as possible. (</w:t>
            </w:r>
            <w:r w:rsidRPr="00DF7941">
              <w:rPr>
                <w:color w:val="FF0000"/>
              </w:rPr>
              <w:t>Example</w:t>
            </w:r>
            <w:r w:rsidRPr="00DF7941">
              <w:rPr>
                <w:color w:val="auto"/>
              </w:rPr>
              <w:t xml:space="preserve">: A Biosafety Research Lab (BSL 3) is located in room 205 on the south end of the building on the second floor. </w:t>
            </w:r>
          </w:p>
          <w:p w:rsidR="00BF7A49" w:rsidRPr="00DF7941" w:rsidRDefault="00BF7A49" w:rsidP="0044503E">
            <w:pPr>
              <w:pStyle w:val="Default"/>
              <w:numPr>
                <w:ilvl w:val="0"/>
                <w:numId w:val="4"/>
              </w:numPr>
              <w:rPr>
                <w:color w:val="auto"/>
              </w:rPr>
            </w:pPr>
            <w:r w:rsidRPr="00DF7941">
              <w:rPr>
                <w:color w:val="auto"/>
              </w:rPr>
              <w:t>Locations of major concern for first responders should be listed on this form.</w:t>
            </w:r>
          </w:p>
          <w:p w:rsidR="00BF7A49" w:rsidRPr="00DF7941" w:rsidRDefault="00BF7A49" w:rsidP="00D62F11">
            <w:pPr>
              <w:pStyle w:val="Default"/>
              <w:rPr>
                <w:color w:val="auto"/>
              </w:rPr>
            </w:pPr>
          </w:p>
          <w:p w:rsidR="00BF7A49" w:rsidRPr="00DF7941" w:rsidRDefault="00BF7A49" w:rsidP="00B27E01">
            <w:pPr>
              <w:pStyle w:val="Default"/>
              <w:jc w:val="center"/>
              <w:rPr>
                <w:i/>
                <w:color w:val="auto"/>
                <w:sz w:val="27"/>
                <w:szCs w:val="27"/>
              </w:rPr>
            </w:pPr>
            <w:r w:rsidRPr="00DF7941">
              <w:rPr>
                <w:i/>
                <w:color w:val="FF0000"/>
                <w:sz w:val="27"/>
                <w:szCs w:val="27"/>
              </w:rPr>
              <w:t>►</w:t>
            </w:r>
            <w:r w:rsidRPr="00B27E01">
              <w:rPr>
                <w:b/>
                <w:i/>
                <w:color w:val="FF0000"/>
                <w:sz w:val="22"/>
                <w:szCs w:val="22"/>
              </w:rPr>
              <w:t>NOTE: CONFIDENTIAL INFORMATION - NOT TO BE POSTED FOR PUBLIC ACCESS</w:t>
            </w:r>
          </w:p>
        </w:tc>
      </w:tr>
    </w:tbl>
    <w:p w:rsidR="00BF7A49" w:rsidRPr="00DF7941" w:rsidRDefault="00BF7A49" w:rsidP="00BF7A49">
      <w:pPr>
        <w:pStyle w:val="Default"/>
        <w:rPr>
          <w:color w:val="auto"/>
          <w:sz w:val="28"/>
          <w:szCs w:val="28"/>
        </w:rPr>
      </w:pPr>
    </w:p>
    <w:p w:rsidR="00BF7A49" w:rsidRPr="00DF7941" w:rsidRDefault="00BF7A49" w:rsidP="00BF7A49">
      <w:pPr>
        <w:pStyle w:val="Default"/>
        <w:rPr>
          <w:b/>
          <w:color w:val="auto"/>
          <w:sz w:val="28"/>
          <w:szCs w:val="28"/>
        </w:rPr>
      </w:pPr>
      <w:r w:rsidRPr="00DF7941">
        <w:rPr>
          <w:b/>
          <w:color w:val="auto"/>
          <w:sz w:val="28"/>
          <w:szCs w:val="28"/>
        </w:rPr>
        <w:t>Location of Hazardous Areas or Areas of Special Concern:</w:t>
      </w:r>
    </w:p>
    <w:p w:rsidR="00BF7A49" w:rsidRPr="00DF7941" w:rsidRDefault="00BF7A49" w:rsidP="00BF7A49">
      <w:pPr>
        <w:pStyle w:val="Default"/>
        <w:rPr>
          <w:color w:val="auto"/>
        </w:rPr>
      </w:pPr>
    </w:p>
    <w:tbl>
      <w:tblPr>
        <w:tblStyle w:val="TableGrid"/>
        <w:tblW w:w="0" w:type="auto"/>
        <w:tblLook w:val="04A0" w:firstRow="1" w:lastRow="0" w:firstColumn="1" w:lastColumn="0" w:noHBand="0" w:noVBand="1"/>
      </w:tblPr>
      <w:tblGrid>
        <w:gridCol w:w="9576"/>
      </w:tblGrid>
      <w:tr w:rsidR="00BF7A49" w:rsidRPr="00DF7941" w:rsidTr="00D62F11">
        <w:tc>
          <w:tcPr>
            <w:tcW w:w="9576" w:type="dxa"/>
          </w:tcPr>
          <w:p w:rsidR="00BF7A49" w:rsidRPr="00DF7941" w:rsidRDefault="00BF7A49" w:rsidP="00D62F11">
            <w:pPr>
              <w:pStyle w:val="Default"/>
              <w:rPr>
                <w:b/>
                <w:color w:val="auto"/>
              </w:rPr>
            </w:pPr>
            <w:r w:rsidRPr="00DF7941">
              <w:rPr>
                <w:b/>
                <w:color w:val="auto"/>
              </w:rPr>
              <w:t xml:space="preserve">Building Name: </w:t>
            </w:r>
            <w:r w:rsidRPr="00DF7941">
              <w:rPr>
                <w:b/>
                <w:color w:val="auto"/>
              </w:rPr>
              <w:fldChar w:fldCharType="begin">
                <w:ffData>
                  <w:name w:val="Text12"/>
                  <w:enabled/>
                  <w:calcOnExit w:val="0"/>
                  <w:textInput/>
                </w:ffData>
              </w:fldChar>
            </w:r>
            <w:r w:rsidRPr="00DF7941">
              <w:rPr>
                <w:b/>
                <w:color w:val="auto"/>
              </w:rPr>
              <w:instrText xml:space="preserve"> FORMTEXT </w:instrText>
            </w:r>
            <w:r w:rsidRPr="00DF7941">
              <w:rPr>
                <w:b/>
                <w:color w:val="auto"/>
              </w:rPr>
            </w:r>
            <w:r w:rsidRPr="00DF7941">
              <w:rPr>
                <w:b/>
                <w:color w:val="auto"/>
              </w:rPr>
              <w:fldChar w:fldCharType="separate"/>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color w:val="auto"/>
              </w:rPr>
              <w:fldChar w:fldCharType="end"/>
            </w:r>
          </w:p>
        </w:tc>
      </w:tr>
    </w:tbl>
    <w:p w:rsidR="00BF7A49" w:rsidRPr="00DF7941" w:rsidRDefault="00BF7A49" w:rsidP="00BF7A49">
      <w:pPr>
        <w:pStyle w:val="Default"/>
        <w:rPr>
          <w:b/>
          <w:color w:val="auto"/>
          <w:sz w:val="28"/>
          <w:szCs w:val="28"/>
        </w:rPr>
      </w:pPr>
    </w:p>
    <w:tbl>
      <w:tblPr>
        <w:tblStyle w:val="TableGrid"/>
        <w:tblW w:w="0" w:type="auto"/>
        <w:jc w:val="center"/>
        <w:tblLook w:val="04A0" w:firstRow="1" w:lastRow="0" w:firstColumn="1" w:lastColumn="0" w:noHBand="0" w:noVBand="1"/>
      </w:tblPr>
      <w:tblGrid>
        <w:gridCol w:w="1188"/>
        <w:gridCol w:w="3780"/>
        <w:gridCol w:w="4608"/>
      </w:tblGrid>
      <w:tr w:rsidR="00BF7A49" w:rsidRPr="00DF7941" w:rsidTr="00D62F11">
        <w:trPr>
          <w:trHeight w:val="720"/>
          <w:jc w:val="center"/>
        </w:trPr>
        <w:tc>
          <w:tcPr>
            <w:tcW w:w="1188" w:type="dxa"/>
          </w:tcPr>
          <w:p w:rsidR="00BF7A49" w:rsidRPr="00DF7941" w:rsidRDefault="00BF7A49" w:rsidP="00D62F11">
            <w:pPr>
              <w:pStyle w:val="Default"/>
              <w:rPr>
                <w:b/>
                <w:color w:val="auto"/>
              </w:rPr>
            </w:pPr>
            <w:r w:rsidRPr="00DF7941">
              <w:rPr>
                <w:b/>
                <w:color w:val="auto"/>
              </w:rPr>
              <w:t>Room #</w:t>
            </w:r>
          </w:p>
        </w:tc>
        <w:tc>
          <w:tcPr>
            <w:tcW w:w="3780" w:type="dxa"/>
          </w:tcPr>
          <w:p w:rsidR="00BF7A49" w:rsidRPr="00DF7941" w:rsidRDefault="00BF7A49" w:rsidP="00D62F11">
            <w:pPr>
              <w:pStyle w:val="Default"/>
              <w:rPr>
                <w:b/>
                <w:color w:val="auto"/>
              </w:rPr>
            </w:pPr>
            <w:r w:rsidRPr="00DF7941">
              <w:rPr>
                <w:b/>
                <w:color w:val="auto"/>
              </w:rPr>
              <w:t>Room Location Specifics</w:t>
            </w:r>
          </w:p>
        </w:tc>
        <w:tc>
          <w:tcPr>
            <w:tcW w:w="4608" w:type="dxa"/>
          </w:tcPr>
          <w:p w:rsidR="00BF7A49" w:rsidRPr="00DF7941" w:rsidRDefault="00BF7A49" w:rsidP="00D62F11">
            <w:pPr>
              <w:pStyle w:val="Default"/>
              <w:rPr>
                <w:b/>
                <w:color w:val="auto"/>
              </w:rPr>
            </w:pPr>
            <w:r w:rsidRPr="00DF7941">
              <w:rPr>
                <w:b/>
                <w:color w:val="auto"/>
              </w:rPr>
              <w:t>Hazardous Issues or Special Concerns</w:t>
            </w:r>
          </w:p>
        </w:tc>
      </w:tr>
      <w:tr w:rsidR="00BF7A49" w:rsidRPr="00DF7941" w:rsidTr="00D62F11">
        <w:trPr>
          <w:trHeight w:val="720"/>
          <w:jc w:val="center"/>
        </w:trPr>
        <w:tc>
          <w:tcPr>
            <w:tcW w:w="1188" w:type="dxa"/>
          </w:tcPr>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vAlign w:val="center"/>
          </w:tcPr>
          <w:p w:rsidR="00BF7A49" w:rsidRPr="00DF7941" w:rsidRDefault="00BF7A49" w:rsidP="00D62F11">
            <w:pPr>
              <w:pStyle w:val="Default"/>
              <w:jc w:val="center"/>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tcPr>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p w:rsidR="00BF7A49" w:rsidRPr="00DF7941" w:rsidRDefault="00BF7A49" w:rsidP="00D62F11">
            <w:pPr>
              <w:pStyle w:val="Default"/>
              <w:rPr>
                <w:color w:val="auto"/>
              </w:rPr>
            </w:pPr>
          </w:p>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tcPr>
          <w:p w:rsidR="00BF7A49" w:rsidRPr="00DF7941" w:rsidRDefault="00BF7A49" w:rsidP="00D62F11">
            <w:pPr>
              <w:pStyle w:val="Default"/>
              <w:rPr>
                <w:color w:val="auto"/>
              </w:rPr>
            </w:pPr>
          </w:p>
          <w:p w:rsidR="00BF7A49" w:rsidRPr="00DF7941" w:rsidRDefault="00BF7A49" w:rsidP="00D62F11">
            <w:pPr>
              <w:pStyle w:val="Default"/>
              <w:rPr>
                <w:color w:val="auto"/>
              </w:rPr>
            </w:pPr>
          </w:p>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tcPr>
          <w:p w:rsidR="00BF7A49" w:rsidRPr="00DF7941" w:rsidRDefault="00BF7A49" w:rsidP="00D62F11">
            <w:pPr>
              <w:pStyle w:val="Default"/>
              <w:rPr>
                <w:color w:val="auto"/>
              </w:rPr>
            </w:pPr>
          </w:p>
          <w:p w:rsidR="00BF7A49" w:rsidRPr="00DF7941" w:rsidRDefault="00BF7A49" w:rsidP="00D62F11">
            <w:pPr>
              <w:pStyle w:val="Default"/>
              <w:rPr>
                <w:color w:val="auto"/>
              </w:rPr>
            </w:pPr>
          </w:p>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tcPr>
          <w:p w:rsidR="00BF7A49" w:rsidRPr="00DF7941" w:rsidRDefault="00BF7A49" w:rsidP="00D62F11">
            <w:pPr>
              <w:pStyle w:val="Default"/>
              <w:rPr>
                <w:color w:val="auto"/>
              </w:rPr>
            </w:pPr>
          </w:p>
          <w:p w:rsidR="00BF7A49" w:rsidRPr="00DF7941" w:rsidRDefault="00BF7A49" w:rsidP="00D62F11">
            <w:pPr>
              <w:pStyle w:val="Default"/>
              <w:rPr>
                <w:color w:val="auto"/>
              </w:rPr>
            </w:pPr>
          </w:p>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tcPr>
          <w:p w:rsidR="00BF7A49" w:rsidRPr="00DF7941" w:rsidRDefault="00BF7A49" w:rsidP="00D62F11">
            <w:pPr>
              <w:pStyle w:val="Default"/>
              <w:rPr>
                <w:color w:val="auto"/>
              </w:rPr>
            </w:pPr>
          </w:p>
          <w:p w:rsidR="00BF7A49" w:rsidRPr="00DF7941" w:rsidRDefault="00BF7A49" w:rsidP="00D62F11">
            <w:pPr>
              <w:pStyle w:val="Default"/>
              <w:rPr>
                <w:color w:val="auto"/>
              </w:rPr>
            </w:pPr>
          </w:p>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tcPr>
          <w:p w:rsidR="00BF7A49" w:rsidRPr="00DF7941" w:rsidRDefault="00BF7A49" w:rsidP="00D62F11">
            <w:pPr>
              <w:pStyle w:val="Default"/>
              <w:rPr>
                <w:color w:val="auto"/>
              </w:rPr>
            </w:pPr>
          </w:p>
          <w:p w:rsidR="00BF7A49" w:rsidRPr="00DF7941" w:rsidRDefault="00BF7A49" w:rsidP="00D62F11">
            <w:pPr>
              <w:pStyle w:val="Default"/>
              <w:rPr>
                <w:color w:val="auto"/>
              </w:rPr>
            </w:pPr>
          </w:p>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r w:rsidR="00BF7A49" w:rsidRPr="00DF7941" w:rsidTr="00D62F11">
        <w:trPr>
          <w:trHeight w:val="720"/>
          <w:jc w:val="center"/>
        </w:trPr>
        <w:tc>
          <w:tcPr>
            <w:tcW w:w="1188" w:type="dxa"/>
          </w:tcPr>
          <w:p w:rsidR="00BF7A49" w:rsidRPr="00DF7941" w:rsidRDefault="00BF7A49" w:rsidP="00D62F11">
            <w:pPr>
              <w:pStyle w:val="Default"/>
              <w:rPr>
                <w:color w:val="auto"/>
              </w:rPr>
            </w:pPr>
          </w:p>
          <w:p w:rsidR="00BF7A49" w:rsidRPr="00DF7941" w:rsidRDefault="00BF7A49" w:rsidP="00D62F11">
            <w:pPr>
              <w:pStyle w:val="Default"/>
              <w:rPr>
                <w:color w:val="auto"/>
              </w:rPr>
            </w:pPr>
          </w:p>
          <w:p w:rsidR="00BF7A49" w:rsidRPr="00DF7941" w:rsidRDefault="00BF7A49" w:rsidP="00D62F11">
            <w:pPr>
              <w:pStyle w:val="Default"/>
              <w:rPr>
                <w:color w:val="auto"/>
              </w:rPr>
            </w:pPr>
          </w:p>
        </w:tc>
        <w:tc>
          <w:tcPr>
            <w:tcW w:w="3780" w:type="dxa"/>
          </w:tcPr>
          <w:p w:rsidR="00BF7A49" w:rsidRPr="00DF7941" w:rsidRDefault="00BF7A49" w:rsidP="00D62F11">
            <w:pPr>
              <w:pStyle w:val="Default"/>
              <w:rPr>
                <w:color w:val="auto"/>
              </w:rPr>
            </w:pPr>
          </w:p>
        </w:tc>
        <w:tc>
          <w:tcPr>
            <w:tcW w:w="4608" w:type="dxa"/>
          </w:tcPr>
          <w:p w:rsidR="00BF7A49" w:rsidRPr="00DF7941" w:rsidRDefault="00BF7A49" w:rsidP="00D62F11">
            <w:pPr>
              <w:pStyle w:val="Default"/>
              <w:rPr>
                <w:color w:val="auto"/>
              </w:rPr>
            </w:pPr>
          </w:p>
        </w:tc>
      </w:tr>
    </w:tbl>
    <w:p w:rsidR="00BF7A49" w:rsidRPr="00DF7941" w:rsidRDefault="00BF7A49" w:rsidP="00BF7A49">
      <w:pPr>
        <w:jc w:val="center"/>
        <w:rPr>
          <w:rFonts w:ascii="Times New Roman" w:hAnsi="Times New Roman" w:cs="Times New Roman"/>
          <w:b/>
          <w:smallCaps/>
          <w:sz w:val="36"/>
          <w:szCs w:val="36"/>
        </w:rPr>
      </w:pPr>
    </w:p>
    <w:p w:rsidR="00BF7A49" w:rsidRPr="00DF7941" w:rsidRDefault="00BF7A49" w:rsidP="00BF7A49">
      <w:pPr>
        <w:jc w:val="center"/>
        <w:rPr>
          <w:rFonts w:ascii="Times New Roman" w:hAnsi="Times New Roman" w:cs="Times New Roman"/>
          <w:b/>
          <w:sz w:val="36"/>
          <w:szCs w:val="36"/>
        </w:rPr>
      </w:pPr>
      <w:r w:rsidRPr="00DF7941">
        <w:rPr>
          <w:rFonts w:ascii="Times New Roman" w:hAnsi="Times New Roman" w:cs="Times New Roman"/>
          <w:b/>
          <w:smallCaps/>
          <w:sz w:val="36"/>
          <w:szCs w:val="36"/>
        </w:rPr>
        <w:lastRenderedPageBreak/>
        <w:t xml:space="preserve">Form </w:t>
      </w:r>
      <w:r w:rsidR="00D94858" w:rsidRPr="00DF7941">
        <w:rPr>
          <w:rFonts w:ascii="Times New Roman" w:hAnsi="Times New Roman" w:cs="Times New Roman"/>
          <w:b/>
          <w:smallCaps/>
          <w:sz w:val="36"/>
          <w:szCs w:val="36"/>
        </w:rPr>
        <w:t>7</w:t>
      </w:r>
      <w:r w:rsidRPr="00DF7941">
        <w:rPr>
          <w:rFonts w:ascii="Times New Roman" w:hAnsi="Times New Roman" w:cs="Times New Roman"/>
          <w:b/>
          <w:smallCaps/>
          <w:sz w:val="36"/>
          <w:szCs w:val="36"/>
        </w:rPr>
        <w:t xml:space="preserve"> – </w:t>
      </w:r>
      <w:r w:rsidRPr="00DF7941">
        <w:rPr>
          <w:rFonts w:ascii="Times New Roman" w:hAnsi="Times New Roman" w:cs="Times New Roman"/>
          <w:b/>
          <w:sz w:val="36"/>
          <w:szCs w:val="36"/>
        </w:rPr>
        <w:t>E</w:t>
      </w:r>
      <w:r w:rsidRPr="00DF7941">
        <w:rPr>
          <w:rFonts w:ascii="Times New Roman" w:hAnsi="Times New Roman" w:cs="Times New Roman"/>
          <w:b/>
          <w:sz w:val="32"/>
          <w:szCs w:val="36"/>
        </w:rPr>
        <w:t>MERGENCY</w:t>
      </w:r>
      <w:r w:rsidRPr="00DF7941">
        <w:rPr>
          <w:rFonts w:ascii="Times New Roman" w:hAnsi="Times New Roman" w:cs="Times New Roman"/>
          <w:b/>
          <w:sz w:val="36"/>
          <w:szCs w:val="36"/>
        </w:rPr>
        <w:t xml:space="preserve"> E</w:t>
      </w:r>
      <w:r w:rsidRPr="00DF7941">
        <w:rPr>
          <w:rFonts w:ascii="Times New Roman" w:hAnsi="Times New Roman" w:cs="Times New Roman"/>
          <w:b/>
          <w:sz w:val="32"/>
          <w:szCs w:val="36"/>
        </w:rPr>
        <w:t>VACUATION</w:t>
      </w:r>
      <w:r w:rsidRPr="00DF7941">
        <w:rPr>
          <w:rFonts w:ascii="Times New Roman" w:hAnsi="Times New Roman" w:cs="Times New Roman"/>
          <w:b/>
          <w:sz w:val="36"/>
          <w:szCs w:val="36"/>
        </w:rPr>
        <w:t xml:space="preserve"> S</w:t>
      </w:r>
      <w:r w:rsidR="00936549" w:rsidRPr="00DF7941">
        <w:rPr>
          <w:rFonts w:ascii="Times New Roman" w:hAnsi="Times New Roman" w:cs="Times New Roman"/>
          <w:b/>
          <w:sz w:val="32"/>
          <w:szCs w:val="36"/>
        </w:rPr>
        <w:t>PECIAL TASKS</w:t>
      </w:r>
    </w:p>
    <w:p w:rsidR="00BF7A49" w:rsidRPr="00DF7941" w:rsidRDefault="00BF7A49" w:rsidP="00BF7A49">
      <w:pPr>
        <w:rPr>
          <w:rFonts w:ascii="Times New Roman" w:hAnsi="Times New Roman" w:cs="Times New Roman"/>
          <w:b/>
          <w:sz w:val="36"/>
          <w:szCs w:val="36"/>
        </w:rPr>
      </w:pPr>
      <w:r w:rsidRPr="00DF7941">
        <w:rPr>
          <w:rFonts w:ascii="Times New Roman" w:hAnsi="Times New Roman" w:cs="Times New Roman"/>
          <w:sz w:val="24"/>
          <w:szCs w:val="24"/>
        </w:rPr>
        <w:t>List any special tasks and assignments that need to be comp</w:t>
      </w:r>
      <w:r w:rsidR="00095614" w:rsidRPr="00DF7941">
        <w:rPr>
          <w:rFonts w:ascii="Times New Roman" w:hAnsi="Times New Roman" w:cs="Times New Roman"/>
          <w:sz w:val="24"/>
          <w:szCs w:val="24"/>
        </w:rPr>
        <w:t>leted prior to evacuation (</w:t>
      </w:r>
      <w:r w:rsidR="00214EBA" w:rsidRPr="00DF7941">
        <w:rPr>
          <w:rFonts w:ascii="Times New Roman" w:hAnsi="Times New Roman" w:cs="Times New Roman"/>
          <w:sz w:val="24"/>
          <w:szCs w:val="24"/>
        </w:rPr>
        <w:t>e.g. turning</w:t>
      </w:r>
      <w:r w:rsidRPr="00DF7941">
        <w:rPr>
          <w:rFonts w:ascii="Times New Roman" w:hAnsi="Times New Roman" w:cs="Times New Roman"/>
          <w:sz w:val="24"/>
          <w:szCs w:val="24"/>
        </w:rPr>
        <w:t xml:space="preserve"> off dangerous equipment, clearing public areas</w:t>
      </w:r>
      <w:r w:rsidR="00095614" w:rsidRPr="00DF7941">
        <w:rPr>
          <w:rFonts w:ascii="Times New Roman" w:hAnsi="Times New Roman" w:cs="Times New Roman"/>
          <w:sz w:val="24"/>
          <w:szCs w:val="24"/>
        </w:rPr>
        <w:t>, etc.</w:t>
      </w:r>
      <w:r w:rsidRPr="00DF7941">
        <w:rPr>
          <w:rFonts w:ascii="Times New Roman" w:hAnsi="Times New Roman" w:cs="Times New Roman"/>
          <w:sz w:val="24"/>
          <w:szCs w:val="24"/>
        </w:rPr>
        <w:t>).</w:t>
      </w:r>
      <w:r w:rsidR="007C0C2F" w:rsidRPr="00DF794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BF7A49" w:rsidRPr="00DF7941" w:rsidTr="00D62F11">
        <w:tc>
          <w:tcPr>
            <w:tcW w:w="9576" w:type="dxa"/>
          </w:tcPr>
          <w:p w:rsidR="00BF7A49" w:rsidRPr="00DF7941" w:rsidRDefault="00BF7A49" w:rsidP="00D62F11">
            <w:pPr>
              <w:pStyle w:val="Default"/>
              <w:rPr>
                <w:b/>
                <w:color w:val="auto"/>
              </w:rPr>
            </w:pPr>
            <w:r w:rsidRPr="00DF7941">
              <w:rPr>
                <w:b/>
                <w:color w:val="auto"/>
              </w:rPr>
              <w:t xml:space="preserve">Building Name: </w:t>
            </w:r>
            <w:r w:rsidRPr="00DF7941">
              <w:rPr>
                <w:b/>
                <w:color w:val="auto"/>
              </w:rPr>
              <w:fldChar w:fldCharType="begin">
                <w:ffData>
                  <w:name w:val="Text12"/>
                  <w:enabled/>
                  <w:calcOnExit w:val="0"/>
                  <w:textInput/>
                </w:ffData>
              </w:fldChar>
            </w:r>
            <w:r w:rsidRPr="00DF7941">
              <w:rPr>
                <w:b/>
                <w:color w:val="auto"/>
              </w:rPr>
              <w:instrText xml:space="preserve"> FORMTEXT </w:instrText>
            </w:r>
            <w:r w:rsidRPr="00DF7941">
              <w:rPr>
                <w:b/>
                <w:color w:val="auto"/>
              </w:rPr>
            </w:r>
            <w:r w:rsidRPr="00DF7941">
              <w:rPr>
                <w:b/>
                <w:color w:val="auto"/>
              </w:rPr>
              <w:fldChar w:fldCharType="separate"/>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color w:val="auto"/>
              </w:rPr>
              <w:fldChar w:fldCharType="end"/>
            </w:r>
          </w:p>
        </w:tc>
      </w:tr>
    </w:tbl>
    <w:p w:rsidR="00BF7A49" w:rsidRPr="00DF7941" w:rsidRDefault="00BF7A49" w:rsidP="00BF7A49">
      <w:pPr>
        <w:pStyle w:val="Default"/>
        <w:rPr>
          <w:b/>
          <w:color w:val="auto"/>
          <w:sz w:val="28"/>
          <w:szCs w:val="28"/>
        </w:rPr>
      </w:pPr>
    </w:p>
    <w:p w:rsidR="00936549" w:rsidRPr="00DF7941" w:rsidRDefault="00936549" w:rsidP="00095614">
      <w:pPr>
        <w:pStyle w:val="Heading2"/>
        <w:jc w:val="both"/>
        <w:rPr>
          <w:rFonts w:ascii="Times New Roman" w:hAnsi="Times New Roman"/>
          <w:sz w:val="24"/>
          <w:szCs w:val="24"/>
        </w:rPr>
      </w:pPr>
      <w:r w:rsidRPr="00DF7941">
        <w:rPr>
          <w:rFonts w:ascii="Times New Roman" w:hAnsi="Times New Roman"/>
          <w:sz w:val="24"/>
          <w:szCs w:val="24"/>
        </w:rPr>
        <w:t>OSHA Standard 1910.38(c)(3)</w:t>
      </w:r>
    </w:p>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br/>
        <w:t>Procedures to be followed by employees who remain to operate critical plant operations before they evacuate;</w:t>
      </w:r>
    </w:p>
    <w:p w:rsidR="00936549" w:rsidRPr="00DF7941" w:rsidRDefault="00936549" w:rsidP="00095614">
      <w:pPr>
        <w:pStyle w:val="Heading2"/>
        <w:jc w:val="both"/>
        <w:rPr>
          <w:rFonts w:ascii="Times New Roman" w:hAnsi="Times New Roman"/>
          <w:sz w:val="24"/>
          <w:szCs w:val="24"/>
        </w:rPr>
      </w:pPr>
      <w:r w:rsidRPr="00DF7941">
        <w:rPr>
          <w:rFonts w:ascii="Times New Roman" w:hAnsi="Times New Roman"/>
          <w:sz w:val="24"/>
          <w:szCs w:val="24"/>
        </w:rPr>
        <w:t>Employees who may remain to shut down critical operations before evacuating</w:t>
      </w:r>
    </w:p>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br/>
        <w:t>Certain equipment and processes must be shut down in stages or over time. In other instances it is not possible or practical for equipment or certain process to be shut down under certain emergency situations. This condition, which is not unusual for certain large manufacturers operating complex processes, is not typical of small enterprises that normally can turn off equipment or utilities if necessary and evacuate. However some small enterprises may require designated employees remain behind briefly to operate fire extinguishers or shut down gas and/or electrical systems and other special equipment that could be damaged if left operating or create additional hazards to emergency responders (such as releasing hazardous materials).</w:t>
      </w:r>
    </w:p>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t>Each employer must review their operation and determine whether total and immediate evacuation is possible for various types of emergencies. The preferred approach, and the one most often taken by small enterprises, is immediate evacuation of all their employees when the evacuation alarm is sounded.</w:t>
      </w:r>
    </w:p>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t>If any employees will stay behind, the plan must describe in detail the procedures to be followed by these employees. All employees remaining behind must be capable of recognizing when to abandon the operation or task and evacuate themselves before their egress path is blocked. In small establishments it is common to include in your plan locations where utilities (such as electrical and gas) can be shut down for all or part of the facility either by your own employees or by emergency response personnel.</w:t>
      </w:r>
    </w:p>
    <w:p w:rsidR="00095614" w:rsidRPr="00DF7941" w:rsidRDefault="00936549" w:rsidP="00095614">
      <w:pPr>
        <w:pStyle w:val="Heading2"/>
        <w:jc w:val="both"/>
        <w:rPr>
          <w:rFonts w:ascii="Times New Roman" w:hAnsi="Times New Roman"/>
          <w:sz w:val="24"/>
          <w:szCs w:val="24"/>
        </w:rPr>
      </w:pPr>
      <w:r w:rsidRPr="00DF7941">
        <w:rPr>
          <w:rFonts w:ascii="Times New Roman" w:hAnsi="Times New Roman"/>
          <w:sz w:val="24"/>
          <w:szCs w:val="24"/>
        </w:rPr>
        <w:t>Staff Required for Shutdown during Evacuation</w:t>
      </w:r>
    </w:p>
    <w:tbl>
      <w:tblPr>
        <w:tblStyle w:val="TableGrid"/>
        <w:tblW w:w="94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0"/>
        <w:gridCol w:w="1558"/>
        <w:gridCol w:w="1558"/>
        <w:gridCol w:w="4074"/>
      </w:tblGrid>
      <w:tr w:rsidR="00936549" w:rsidRPr="00DF7941" w:rsidTr="00095614">
        <w:tc>
          <w:tcPr>
            <w:tcW w:w="2260" w:type="dxa"/>
            <w:tcBorders>
              <w:bottom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t>Name</w:t>
            </w:r>
          </w:p>
        </w:tc>
        <w:tc>
          <w:tcPr>
            <w:tcW w:w="1558" w:type="dxa"/>
            <w:tcBorders>
              <w:bottom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t>Office Phone</w:t>
            </w:r>
          </w:p>
        </w:tc>
        <w:tc>
          <w:tcPr>
            <w:tcW w:w="1558" w:type="dxa"/>
            <w:tcBorders>
              <w:bottom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t>Cell</w:t>
            </w:r>
          </w:p>
        </w:tc>
        <w:tc>
          <w:tcPr>
            <w:tcW w:w="4074" w:type="dxa"/>
            <w:tcBorders>
              <w:bottom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r w:rsidRPr="00DF7941">
              <w:rPr>
                <w:rFonts w:ascii="Times New Roman" w:hAnsi="Times New Roman" w:cs="Times New Roman"/>
                <w:sz w:val="24"/>
                <w:szCs w:val="24"/>
              </w:rPr>
              <w:t>Critical Actions Required</w:t>
            </w:r>
          </w:p>
        </w:tc>
      </w:tr>
      <w:tr w:rsidR="00936549" w:rsidRPr="00DF7941" w:rsidTr="00095614">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40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r>
      <w:tr w:rsidR="00936549" w:rsidRPr="00DF7941" w:rsidTr="00095614">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40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r>
      <w:tr w:rsidR="00936549" w:rsidRPr="00DF7941" w:rsidTr="00095614">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40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r>
      <w:tr w:rsidR="00936549" w:rsidRPr="00DF7941" w:rsidTr="00095614">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40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r>
      <w:tr w:rsidR="00936549" w:rsidRPr="00DF7941" w:rsidTr="00095614">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c>
          <w:tcPr>
            <w:tcW w:w="40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36549" w:rsidRPr="00DF7941" w:rsidRDefault="00936549" w:rsidP="00095614">
            <w:pPr>
              <w:jc w:val="both"/>
              <w:rPr>
                <w:rFonts w:ascii="Times New Roman" w:hAnsi="Times New Roman" w:cs="Times New Roman"/>
                <w:sz w:val="24"/>
                <w:szCs w:val="24"/>
              </w:rPr>
            </w:pPr>
          </w:p>
        </w:tc>
      </w:tr>
    </w:tbl>
    <w:p w:rsidR="00BF7A49" w:rsidRPr="00DF7941" w:rsidRDefault="00BF7A49" w:rsidP="00BF7A49">
      <w:pPr>
        <w:pStyle w:val="Default"/>
        <w:jc w:val="both"/>
        <w:rPr>
          <w:b/>
          <w:color w:val="auto"/>
        </w:rPr>
      </w:pPr>
    </w:p>
    <w:p w:rsidR="002D7D99" w:rsidRPr="003312DA" w:rsidRDefault="002D7D99" w:rsidP="002D7D99">
      <w:pPr>
        <w:pStyle w:val="Heading1"/>
        <w:rPr>
          <w:rFonts w:ascii="Times New Roman" w:hAnsi="Times New Roman" w:cs="Times New Roman"/>
          <w:sz w:val="36"/>
          <w:szCs w:val="36"/>
        </w:rPr>
      </w:pPr>
      <w:r w:rsidRPr="003312DA">
        <w:rPr>
          <w:rFonts w:ascii="Times New Roman" w:hAnsi="Times New Roman" w:cs="Times New Roman"/>
          <w:sz w:val="36"/>
          <w:szCs w:val="36"/>
        </w:rPr>
        <w:lastRenderedPageBreak/>
        <w:t>Preparedness</w:t>
      </w:r>
    </w:p>
    <w:p w:rsidR="002D7D99" w:rsidRPr="002D7D99" w:rsidRDefault="002D7D99" w:rsidP="002D7D99">
      <w:pPr>
        <w:rPr>
          <w:rFonts w:ascii="Times New Roman" w:hAnsi="Times New Roman" w:cs="Times New Roman"/>
          <w:sz w:val="24"/>
          <w:szCs w:val="24"/>
        </w:rPr>
      </w:pPr>
      <w:r w:rsidRPr="002D7D99">
        <w:rPr>
          <w:rFonts w:ascii="Times New Roman" w:hAnsi="Times New Roman" w:cs="Times New Roman"/>
          <w:sz w:val="24"/>
          <w:szCs w:val="24"/>
        </w:rPr>
        <w:t>Emergency preparedness is ultimately the responsibility of every faculty, staff, student,</w:t>
      </w:r>
      <w:r w:rsidR="003312DA">
        <w:rPr>
          <w:rFonts w:ascii="Times New Roman" w:hAnsi="Times New Roman" w:cs="Times New Roman"/>
          <w:sz w:val="24"/>
          <w:szCs w:val="24"/>
        </w:rPr>
        <w:t xml:space="preserve"> and visitor at the Saint Louis University</w:t>
      </w:r>
      <w:r w:rsidRPr="002D7D99">
        <w:rPr>
          <w:rFonts w:ascii="Times New Roman" w:hAnsi="Times New Roman" w:cs="Times New Roman"/>
          <w:sz w:val="24"/>
          <w:szCs w:val="24"/>
        </w:rPr>
        <w:t>. Every occupant of a building should prepare for emergencies and disasters through the following methods:</w:t>
      </w:r>
    </w:p>
    <w:p w:rsidR="002D7D99" w:rsidRPr="00115B40" w:rsidRDefault="002D7D99" w:rsidP="00E272D5">
      <w:pPr>
        <w:pStyle w:val="ListParagraph"/>
        <w:numPr>
          <w:ilvl w:val="0"/>
          <w:numId w:val="15"/>
        </w:numPr>
        <w:spacing w:after="0" w:line="240" w:lineRule="auto"/>
        <w:rPr>
          <w:rFonts w:ascii="Times New Roman" w:hAnsi="Times New Roman" w:cs="Times New Roman"/>
          <w:sz w:val="24"/>
          <w:szCs w:val="24"/>
        </w:rPr>
      </w:pPr>
      <w:r w:rsidRPr="00115B40">
        <w:rPr>
          <w:rFonts w:ascii="Times New Roman" w:hAnsi="Times New Roman" w:cs="Times New Roman"/>
          <w:sz w:val="24"/>
          <w:szCs w:val="24"/>
        </w:rPr>
        <w:t>Sign up for</w:t>
      </w:r>
      <w:r w:rsidR="00485A84" w:rsidRPr="00115B40">
        <w:rPr>
          <w:rFonts w:ascii="Times New Roman" w:hAnsi="Times New Roman" w:cs="Times New Roman"/>
          <w:sz w:val="24"/>
          <w:szCs w:val="24"/>
        </w:rPr>
        <w:t xml:space="preserve"> the SLU Rave Alert Emergency Notification system </w:t>
      </w:r>
      <w:r w:rsidR="00115B40" w:rsidRPr="00115B40">
        <w:rPr>
          <w:rFonts w:ascii="Times New Roman" w:hAnsi="Times New Roman" w:cs="Times New Roman"/>
          <w:sz w:val="24"/>
          <w:szCs w:val="24"/>
        </w:rPr>
        <w:t>(instructions below)</w:t>
      </w:r>
    </w:p>
    <w:p w:rsidR="002D7D99" w:rsidRPr="00DD1326" w:rsidRDefault="00485A84" w:rsidP="00E272D5">
      <w:pPr>
        <w:pStyle w:val="ListParagraph"/>
        <w:numPr>
          <w:ilvl w:val="0"/>
          <w:numId w:val="15"/>
        </w:numPr>
        <w:spacing w:after="0" w:line="240" w:lineRule="auto"/>
        <w:rPr>
          <w:rFonts w:ascii="Times New Roman" w:hAnsi="Times New Roman" w:cs="Times New Roman"/>
          <w:sz w:val="24"/>
          <w:szCs w:val="24"/>
        </w:rPr>
      </w:pPr>
      <w:r w:rsidRPr="00DD1326">
        <w:rPr>
          <w:rFonts w:ascii="Times New Roman" w:hAnsi="Times New Roman" w:cs="Times New Roman"/>
          <w:sz w:val="24"/>
          <w:szCs w:val="24"/>
        </w:rPr>
        <w:t>Review the Emergency Procedure Guide</w:t>
      </w:r>
      <w:r w:rsidR="00DD1326" w:rsidRPr="00DD1326">
        <w:rPr>
          <w:rFonts w:ascii="Times New Roman" w:hAnsi="Times New Roman" w:cs="Times New Roman"/>
          <w:sz w:val="24"/>
          <w:szCs w:val="24"/>
        </w:rPr>
        <w:t xml:space="preserve"> (EPG) located on the next page.  If you need additional copies please call (314) 977-7129. </w:t>
      </w:r>
    </w:p>
    <w:p w:rsidR="002D7D99" w:rsidRPr="002D7D99" w:rsidRDefault="00485A84" w:rsidP="00E272D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"Like" SLU Public Safety</w:t>
      </w:r>
      <w:r w:rsidR="002D7D99" w:rsidRPr="002D7D99">
        <w:rPr>
          <w:rFonts w:ascii="Times New Roman" w:hAnsi="Times New Roman" w:cs="Times New Roman"/>
          <w:sz w:val="24"/>
          <w:szCs w:val="24"/>
        </w:rPr>
        <w:t xml:space="preserve"> on Facebook.</w:t>
      </w:r>
    </w:p>
    <w:p w:rsidR="002D7D99" w:rsidRPr="002D7D99" w:rsidRDefault="00485A84" w:rsidP="00E272D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 SLU DPS at @SLUSafety </w:t>
      </w:r>
      <w:r w:rsidR="002D7D99" w:rsidRPr="002D7D99">
        <w:rPr>
          <w:rFonts w:ascii="Times New Roman" w:hAnsi="Times New Roman" w:cs="Times New Roman"/>
          <w:sz w:val="24"/>
          <w:szCs w:val="24"/>
        </w:rPr>
        <w:t>on Twitter.</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 xml:space="preserve">Take the time to visit </w:t>
      </w:r>
      <w:r w:rsidR="00485A84">
        <w:rPr>
          <w:rFonts w:ascii="Times New Roman" w:hAnsi="Times New Roman" w:cs="Times New Roman"/>
          <w:sz w:val="24"/>
          <w:szCs w:val="24"/>
        </w:rPr>
        <w:t>the Department of Public Safet</w:t>
      </w:r>
      <w:r w:rsidR="00115B40">
        <w:rPr>
          <w:rFonts w:ascii="Times New Roman" w:hAnsi="Times New Roman" w:cs="Times New Roman"/>
          <w:sz w:val="24"/>
          <w:szCs w:val="24"/>
        </w:rPr>
        <w:t xml:space="preserve">y and Emergency Preparedness </w:t>
      </w:r>
      <w:r w:rsidRPr="002D7D99">
        <w:rPr>
          <w:rFonts w:ascii="Times New Roman" w:hAnsi="Times New Roman" w:cs="Times New Roman"/>
          <w:sz w:val="24"/>
          <w:szCs w:val="24"/>
        </w:rPr>
        <w:t xml:space="preserve">website at: </w:t>
      </w:r>
      <w:hyperlink r:id="rId15" w:history="1">
        <w:r w:rsidR="00115B40" w:rsidRPr="006F2B13">
          <w:rPr>
            <w:rStyle w:val="Hyperlink"/>
            <w:rFonts w:ascii="Times New Roman" w:hAnsi="Times New Roman" w:cs="Times New Roman"/>
            <w:sz w:val="24"/>
            <w:szCs w:val="24"/>
          </w:rPr>
          <w:t>https://www.slu.edu/about/safety/index.php</w:t>
        </w:r>
      </w:hyperlink>
      <w:r w:rsidR="00115B40">
        <w:rPr>
          <w:rFonts w:ascii="Times New Roman" w:hAnsi="Times New Roman" w:cs="Times New Roman"/>
          <w:sz w:val="24"/>
          <w:szCs w:val="24"/>
        </w:rPr>
        <w:t xml:space="preserve"> </w:t>
      </w:r>
      <w:r w:rsidRPr="002D7D99">
        <w:rPr>
          <w:rFonts w:ascii="Times New Roman" w:hAnsi="Times New Roman" w:cs="Times New Roman"/>
          <w:sz w:val="24"/>
          <w:szCs w:val="24"/>
        </w:rPr>
        <w:t>and educate yourself on the resources available to you.</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Make plans and preparations before an incident occurs.</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Use the "buddy system" when planning for emergency response actions.</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Maintain accountability of your personal belongings.</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Keep your work area(s) clean and free of debris and other combustible materials.</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Become familiar with your work area(s) and building. Pay attention to the location o</w:t>
      </w:r>
      <w:r w:rsidR="00115B40">
        <w:rPr>
          <w:rFonts w:ascii="Times New Roman" w:hAnsi="Times New Roman" w:cs="Times New Roman"/>
          <w:sz w:val="24"/>
          <w:szCs w:val="24"/>
        </w:rPr>
        <w:t>f evacuation maps</w:t>
      </w:r>
      <w:r w:rsidRPr="002D7D99">
        <w:rPr>
          <w:rFonts w:ascii="Times New Roman" w:hAnsi="Times New Roman" w:cs="Times New Roman"/>
          <w:sz w:val="24"/>
          <w:szCs w:val="24"/>
        </w:rPr>
        <w:t>, fire extinguishers, fire alarm pull stations, and other fire and life safety equipment in the building.</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Recognize potential fire hazards and report them immediately.</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Remain aware of your surro</w:t>
      </w:r>
      <w:r w:rsidR="00115B40">
        <w:rPr>
          <w:rFonts w:ascii="Times New Roman" w:hAnsi="Times New Roman" w:cs="Times New Roman"/>
          <w:sz w:val="24"/>
          <w:szCs w:val="24"/>
        </w:rPr>
        <w:t>undings and immediately call DPS at (314) 977-3000</w:t>
      </w:r>
      <w:r w:rsidRPr="002D7D99">
        <w:rPr>
          <w:rFonts w:ascii="Times New Roman" w:hAnsi="Times New Roman" w:cs="Times New Roman"/>
          <w:sz w:val="24"/>
          <w:szCs w:val="24"/>
        </w:rPr>
        <w:t xml:space="preserve"> to report suspicious persons or activities. </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Actively participate in safety training, including but not limited to fire extinguisher training, fire evacuation drills, first aid training</w:t>
      </w:r>
      <w:r w:rsidR="00115B40">
        <w:rPr>
          <w:rFonts w:ascii="Times New Roman" w:hAnsi="Times New Roman" w:cs="Times New Roman"/>
          <w:sz w:val="24"/>
          <w:szCs w:val="24"/>
        </w:rPr>
        <w:t>, CERT, ALICE</w:t>
      </w:r>
      <w:r w:rsidRPr="002D7D99">
        <w:rPr>
          <w:rFonts w:ascii="Times New Roman" w:hAnsi="Times New Roman" w:cs="Times New Roman"/>
          <w:sz w:val="24"/>
          <w:szCs w:val="24"/>
        </w:rPr>
        <w:t xml:space="preserve"> and self-defense training.</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Annually review the building emergency plan and make recommendations for improvem</w:t>
      </w:r>
      <w:r w:rsidR="00115B40">
        <w:rPr>
          <w:rFonts w:ascii="Times New Roman" w:hAnsi="Times New Roman" w:cs="Times New Roman"/>
          <w:sz w:val="24"/>
          <w:szCs w:val="24"/>
        </w:rPr>
        <w:t>ent to your Building Safety Team m</w:t>
      </w:r>
      <w:r w:rsidRPr="002D7D99">
        <w:rPr>
          <w:rFonts w:ascii="Times New Roman" w:hAnsi="Times New Roman" w:cs="Times New Roman"/>
          <w:sz w:val="24"/>
          <w:szCs w:val="24"/>
        </w:rPr>
        <w:t>embers.</w:t>
      </w:r>
    </w:p>
    <w:p w:rsidR="002D7D99" w:rsidRPr="002D7D99" w:rsidRDefault="002D7D99" w:rsidP="00E272D5">
      <w:pPr>
        <w:pStyle w:val="ListParagraph"/>
        <w:numPr>
          <w:ilvl w:val="0"/>
          <w:numId w:val="15"/>
        </w:numPr>
        <w:spacing w:after="0" w:line="240" w:lineRule="auto"/>
        <w:rPr>
          <w:rFonts w:ascii="Times New Roman" w:hAnsi="Times New Roman" w:cs="Times New Roman"/>
          <w:sz w:val="24"/>
          <w:szCs w:val="24"/>
        </w:rPr>
      </w:pPr>
      <w:r w:rsidRPr="002D7D99">
        <w:rPr>
          <w:rFonts w:ascii="Times New Roman" w:hAnsi="Times New Roman" w:cs="Times New Roman"/>
          <w:sz w:val="24"/>
          <w:szCs w:val="24"/>
        </w:rPr>
        <w:t xml:space="preserve">Create a preparedness kit to keep in or near your workspace. Visit </w:t>
      </w:r>
      <w:hyperlink r:id="rId16" w:history="1">
        <w:r w:rsidR="00115B40" w:rsidRPr="006F2B13">
          <w:rPr>
            <w:rStyle w:val="Hyperlink"/>
            <w:rFonts w:ascii="Times New Roman" w:hAnsi="Times New Roman" w:cs="Times New Roman"/>
            <w:sz w:val="24"/>
            <w:szCs w:val="24"/>
          </w:rPr>
          <w:t>http://ready.gov/</w:t>
        </w:r>
      </w:hyperlink>
      <w:r w:rsidRPr="002D7D99">
        <w:rPr>
          <w:rFonts w:ascii="Times New Roman" w:hAnsi="Times New Roman" w:cs="Times New Roman"/>
          <w:sz w:val="24"/>
          <w:szCs w:val="24"/>
        </w:rPr>
        <w:t>.</w:t>
      </w:r>
      <w:r w:rsidR="00115B40">
        <w:rPr>
          <w:rFonts w:ascii="Times New Roman" w:hAnsi="Times New Roman" w:cs="Times New Roman"/>
          <w:sz w:val="24"/>
          <w:szCs w:val="24"/>
        </w:rPr>
        <w:t xml:space="preserve"> </w:t>
      </w:r>
    </w:p>
    <w:p w:rsidR="00115B40" w:rsidRDefault="00115B40" w:rsidP="002D7D99">
      <w:pPr>
        <w:pStyle w:val="covertext"/>
        <w:rPr>
          <w:rFonts w:ascii="Times New Roman" w:eastAsiaTheme="minorHAnsi" w:hAnsi="Times New Roman" w:cs="Times New Roman"/>
          <w:sz w:val="24"/>
          <w:szCs w:val="24"/>
        </w:rPr>
      </w:pPr>
    </w:p>
    <w:p w:rsidR="00CB1203" w:rsidRDefault="00CB1203" w:rsidP="00127389">
      <w:pPr>
        <w:tabs>
          <w:tab w:val="left" w:pos="810"/>
          <w:tab w:val="left" w:pos="1080"/>
          <w:tab w:val="left" w:pos="9360"/>
        </w:tabs>
        <w:spacing w:after="120"/>
        <w:jc w:val="both"/>
        <w:rPr>
          <w:rFonts w:ascii="Times New Roman" w:hAnsi="Times New Roman" w:cs="Times New Roman"/>
          <w:b/>
          <w:sz w:val="24"/>
          <w:szCs w:val="24"/>
        </w:rPr>
      </w:pPr>
      <w:bookmarkStart w:id="19" w:name="SaintLouisUniversityCampusEmergency"/>
      <w:r>
        <w:rPr>
          <w:rFonts w:ascii="Times New Roman" w:hAnsi="Times New Roman" w:cs="Times New Roman"/>
          <w:b/>
          <w:sz w:val="24"/>
          <w:szCs w:val="24"/>
        </w:rPr>
        <w:t>SLU Rave Guardian App</w:t>
      </w:r>
    </w:p>
    <w:p w:rsidR="00CB1203" w:rsidRPr="00CB1203" w:rsidRDefault="00CB1203" w:rsidP="00127389">
      <w:pPr>
        <w:tabs>
          <w:tab w:val="left" w:pos="810"/>
          <w:tab w:val="left" w:pos="1080"/>
          <w:tab w:val="left" w:pos="9360"/>
        </w:tabs>
        <w:spacing w:after="120"/>
        <w:jc w:val="both"/>
        <w:rPr>
          <w:rFonts w:ascii="Times New Roman" w:hAnsi="Times New Roman" w:cs="Times New Roman"/>
          <w:b/>
          <w:sz w:val="24"/>
          <w:szCs w:val="24"/>
        </w:rPr>
      </w:pPr>
      <w:r w:rsidRPr="00CB1203">
        <w:rPr>
          <w:rFonts w:ascii="Times New Roman" w:hAnsi="Times New Roman" w:cs="Times New Roman"/>
          <w:color w:val="2B2B2B"/>
          <w:sz w:val="24"/>
          <w:szCs w:val="24"/>
          <w:shd w:val="clear" w:color="auto" w:fill="FFFFFF"/>
        </w:rPr>
        <w:t>Saint Louis University students, faculty and staff can now download a free safety app called Rave Guardian to travel more safely on and off campus. Rave Guardian leverages mobile technology to turn smart phones into personal safety devices. The app enhances safety in several ways. In addition to an alert inbox and a 911 call button that shares the user’s GPS location, the app includes a safety timer. If a safety timer expires, the user’s guardians will be notified. Guardians can be added as contacts, and the app allows group messaging and photo sharing.</w:t>
      </w:r>
      <w:r>
        <w:rPr>
          <w:rFonts w:ascii="Times New Roman" w:hAnsi="Times New Roman" w:cs="Times New Roman"/>
          <w:color w:val="2B2B2B"/>
          <w:sz w:val="24"/>
          <w:szCs w:val="24"/>
          <w:shd w:val="clear" w:color="auto" w:fill="FFFFFF"/>
        </w:rPr>
        <w:t xml:space="preserve"> </w:t>
      </w:r>
      <w:r w:rsidRPr="00CB1203">
        <w:rPr>
          <w:rFonts w:ascii="Times New Roman" w:hAnsi="Times New Roman" w:cs="Times New Roman"/>
          <w:color w:val="2B2B2B"/>
          <w:sz w:val="24"/>
          <w:szCs w:val="24"/>
          <w:shd w:val="clear" w:color="auto" w:fill="FFFFFF"/>
        </w:rPr>
        <w:t>The app also promotes communication between DPS and users through anonymous tip texting. The app allows users to anonymously text suspicious activity to the department of public safety, including photos.</w:t>
      </w:r>
    </w:p>
    <w:p w:rsidR="00CB1203" w:rsidRDefault="00CB1203" w:rsidP="00127389">
      <w:pPr>
        <w:tabs>
          <w:tab w:val="left" w:pos="810"/>
          <w:tab w:val="left" w:pos="1080"/>
          <w:tab w:val="left" w:pos="9360"/>
        </w:tabs>
        <w:spacing w:after="120"/>
        <w:jc w:val="both"/>
        <w:rPr>
          <w:rFonts w:ascii="Times New Roman" w:hAnsi="Times New Roman" w:cs="Times New Roman"/>
          <w:b/>
          <w:sz w:val="24"/>
          <w:szCs w:val="24"/>
        </w:rPr>
      </w:pPr>
      <w:r>
        <w:rPr>
          <w:rFonts w:ascii="Times New Roman" w:hAnsi="Times New Roman" w:cs="Times New Roman"/>
          <w:b/>
          <w:sz w:val="24"/>
          <w:szCs w:val="24"/>
        </w:rPr>
        <w:t>Rave Guardian Features</w:t>
      </w:r>
    </w:p>
    <w:p w:rsidR="00CB1203" w:rsidRPr="006C38C1" w:rsidRDefault="00CB1203" w:rsidP="00CB1203">
      <w:pPr>
        <w:pStyle w:val="ListParagraph"/>
        <w:numPr>
          <w:ilvl w:val="0"/>
          <w:numId w:val="27"/>
        </w:numPr>
        <w:tabs>
          <w:tab w:val="left" w:pos="810"/>
          <w:tab w:val="left" w:pos="1080"/>
          <w:tab w:val="left" w:pos="9360"/>
        </w:tabs>
        <w:spacing w:after="120"/>
        <w:jc w:val="both"/>
        <w:rPr>
          <w:rFonts w:ascii="Times New Roman" w:hAnsi="Times New Roman" w:cs="Times New Roman"/>
          <w:sz w:val="24"/>
          <w:szCs w:val="24"/>
        </w:rPr>
      </w:pPr>
      <w:r w:rsidRPr="006C38C1">
        <w:rPr>
          <w:rFonts w:ascii="Times New Roman" w:hAnsi="Times New Roman" w:cs="Times New Roman"/>
          <w:sz w:val="24"/>
          <w:szCs w:val="24"/>
        </w:rPr>
        <w:t>Call 911 with one touch right from the app.</w:t>
      </w:r>
    </w:p>
    <w:p w:rsidR="00CB1203" w:rsidRPr="006C38C1" w:rsidRDefault="00CB1203" w:rsidP="00CB1203">
      <w:pPr>
        <w:pStyle w:val="ListParagraph"/>
        <w:numPr>
          <w:ilvl w:val="0"/>
          <w:numId w:val="27"/>
        </w:numPr>
        <w:tabs>
          <w:tab w:val="left" w:pos="810"/>
          <w:tab w:val="left" w:pos="1080"/>
          <w:tab w:val="left" w:pos="9360"/>
        </w:tabs>
        <w:spacing w:after="120"/>
        <w:jc w:val="both"/>
        <w:rPr>
          <w:rFonts w:ascii="Times New Roman" w:hAnsi="Times New Roman" w:cs="Times New Roman"/>
          <w:sz w:val="24"/>
          <w:szCs w:val="24"/>
        </w:rPr>
      </w:pPr>
      <w:r w:rsidRPr="006C38C1">
        <w:rPr>
          <w:rFonts w:ascii="Times New Roman" w:hAnsi="Times New Roman" w:cs="Times New Roman"/>
          <w:sz w:val="24"/>
          <w:szCs w:val="24"/>
        </w:rPr>
        <w:lastRenderedPageBreak/>
        <w:t>Call DPS directly from the app. When a student sets up a profile in advance, DPS will see the details they’ve provided if they are unable to speak to the dispatcher when the student calls.</w:t>
      </w:r>
    </w:p>
    <w:p w:rsidR="00CB1203" w:rsidRPr="006C38C1" w:rsidRDefault="00CB1203" w:rsidP="00CB1203">
      <w:pPr>
        <w:pStyle w:val="ListParagraph"/>
        <w:numPr>
          <w:ilvl w:val="0"/>
          <w:numId w:val="27"/>
        </w:numPr>
        <w:tabs>
          <w:tab w:val="left" w:pos="810"/>
          <w:tab w:val="left" w:pos="1080"/>
          <w:tab w:val="left" w:pos="9360"/>
        </w:tabs>
        <w:spacing w:after="120"/>
        <w:jc w:val="both"/>
        <w:rPr>
          <w:rFonts w:ascii="Times New Roman" w:hAnsi="Times New Roman" w:cs="Times New Roman"/>
          <w:sz w:val="24"/>
          <w:szCs w:val="24"/>
        </w:rPr>
      </w:pPr>
      <w:r w:rsidRPr="006C38C1">
        <w:rPr>
          <w:rFonts w:ascii="Times New Roman" w:hAnsi="Times New Roman" w:cs="Times New Roman"/>
          <w:sz w:val="24"/>
          <w:szCs w:val="24"/>
        </w:rPr>
        <w:t>Create a safety network with friends and family who can serve as “guardians,” with whom they can communicate directly or via group messaging.</w:t>
      </w:r>
    </w:p>
    <w:p w:rsidR="00CB1203" w:rsidRPr="006C38C1" w:rsidRDefault="00CB1203" w:rsidP="00CB1203">
      <w:pPr>
        <w:pStyle w:val="ListParagraph"/>
        <w:numPr>
          <w:ilvl w:val="0"/>
          <w:numId w:val="27"/>
        </w:numPr>
        <w:tabs>
          <w:tab w:val="left" w:pos="810"/>
          <w:tab w:val="left" w:pos="1080"/>
          <w:tab w:val="left" w:pos="9360"/>
        </w:tabs>
        <w:spacing w:after="120"/>
        <w:jc w:val="both"/>
        <w:rPr>
          <w:rFonts w:ascii="Times New Roman" w:hAnsi="Times New Roman" w:cs="Times New Roman"/>
          <w:sz w:val="24"/>
          <w:szCs w:val="24"/>
        </w:rPr>
      </w:pPr>
      <w:r w:rsidRPr="006C38C1">
        <w:rPr>
          <w:rFonts w:ascii="Times New Roman" w:hAnsi="Times New Roman" w:cs="Times New Roman"/>
          <w:sz w:val="24"/>
          <w:szCs w:val="24"/>
        </w:rPr>
        <w:t>Activate a Safety Timer when heading out; estimating the time it will take to get to a destination. If the timer runs out before they arrive, a chosen guardian is notified so they can call to check on the student.</w:t>
      </w:r>
    </w:p>
    <w:p w:rsidR="00CB1203" w:rsidRPr="006C38C1" w:rsidRDefault="00CB1203" w:rsidP="00CB1203">
      <w:pPr>
        <w:pStyle w:val="ListParagraph"/>
        <w:numPr>
          <w:ilvl w:val="0"/>
          <w:numId w:val="27"/>
        </w:numPr>
        <w:tabs>
          <w:tab w:val="left" w:pos="810"/>
          <w:tab w:val="left" w:pos="1080"/>
          <w:tab w:val="left" w:pos="9360"/>
        </w:tabs>
        <w:spacing w:after="120"/>
        <w:jc w:val="both"/>
        <w:rPr>
          <w:rFonts w:ascii="Times New Roman" w:hAnsi="Times New Roman" w:cs="Times New Roman"/>
          <w:sz w:val="24"/>
          <w:szCs w:val="24"/>
        </w:rPr>
      </w:pPr>
      <w:r w:rsidRPr="006C38C1">
        <w:rPr>
          <w:rFonts w:ascii="Times New Roman" w:hAnsi="Times New Roman" w:cs="Times New Roman"/>
          <w:sz w:val="24"/>
          <w:szCs w:val="24"/>
        </w:rPr>
        <w:t xml:space="preserve">Easily submit crime tips or report suspicious activity- </w:t>
      </w:r>
      <w:r w:rsidR="006C38C1" w:rsidRPr="006C38C1">
        <w:rPr>
          <w:rFonts w:ascii="Times New Roman" w:hAnsi="Times New Roman" w:cs="Times New Roman"/>
          <w:sz w:val="24"/>
          <w:szCs w:val="24"/>
        </w:rPr>
        <w:t>anonymously if they prefer- to DPS via text message. Their tips can include photo attachments.</w:t>
      </w:r>
    </w:p>
    <w:p w:rsidR="006C38C1" w:rsidRPr="006C38C1" w:rsidRDefault="006C38C1" w:rsidP="006C38C1">
      <w:pPr>
        <w:tabs>
          <w:tab w:val="left" w:pos="810"/>
          <w:tab w:val="left" w:pos="1080"/>
          <w:tab w:val="left" w:pos="9360"/>
        </w:tabs>
        <w:spacing w:after="120"/>
        <w:jc w:val="both"/>
        <w:rPr>
          <w:rFonts w:ascii="Times New Roman" w:hAnsi="Times New Roman" w:cs="Times New Roman"/>
          <w:sz w:val="24"/>
          <w:szCs w:val="24"/>
        </w:rPr>
      </w:pPr>
      <w:r w:rsidRPr="006C38C1">
        <w:rPr>
          <w:rFonts w:ascii="Times New Roman" w:hAnsi="Times New Roman" w:cs="Times New Roman"/>
          <w:color w:val="2B2B2B"/>
          <w:sz w:val="24"/>
          <w:szCs w:val="24"/>
          <w:shd w:val="clear" w:color="auto" w:fill="FFFFFF"/>
        </w:rPr>
        <w:t>The Rave Guardian App can be downloaded in the Apple or Google Play stores by searching for “Rave Guardian.” Users can also </w:t>
      </w:r>
      <w:hyperlink r:id="rId17" w:history="1">
        <w:r w:rsidRPr="006C38C1">
          <w:rPr>
            <w:rStyle w:val="Hyperlink"/>
            <w:rFonts w:ascii="Times New Roman" w:hAnsi="Times New Roman" w:cs="Times New Roman"/>
            <w:sz w:val="24"/>
            <w:szCs w:val="24"/>
          </w:rPr>
          <w:t>learn more here.</w:t>
        </w:r>
      </w:hyperlink>
    </w:p>
    <w:p w:rsidR="006C38C1" w:rsidRPr="006C38C1" w:rsidRDefault="006C38C1" w:rsidP="006C38C1">
      <w:pPr>
        <w:tabs>
          <w:tab w:val="left" w:pos="810"/>
          <w:tab w:val="left" w:pos="1080"/>
          <w:tab w:val="left" w:pos="9360"/>
        </w:tabs>
        <w:spacing w:after="120"/>
        <w:jc w:val="both"/>
        <w:rPr>
          <w:rFonts w:ascii="Times New Roman" w:hAnsi="Times New Roman" w:cs="Times New Roman"/>
          <w:b/>
          <w:sz w:val="24"/>
          <w:szCs w:val="24"/>
        </w:rPr>
      </w:pPr>
      <w:r w:rsidRPr="006C38C1">
        <w:rPr>
          <w:rFonts w:ascii="Times New Roman" w:hAnsi="Times New Roman" w:cs="Times New Roman"/>
          <w:color w:val="2B2B2B"/>
          <w:sz w:val="24"/>
          <w:szCs w:val="24"/>
          <w:shd w:val="clear" w:color="auto" w:fill="FFFFFF"/>
        </w:rPr>
        <w:t>To get started, users will need to enter their slu.edu email and their phone number. Students will also have to create a PIN, which is used to activate safety timer</w:t>
      </w:r>
      <w:r>
        <w:rPr>
          <w:rFonts w:ascii="Times New Roman" w:hAnsi="Times New Roman" w:cs="Times New Roman"/>
          <w:color w:val="2B2B2B"/>
          <w:sz w:val="24"/>
          <w:szCs w:val="24"/>
          <w:shd w:val="clear" w:color="auto" w:fill="FFFFFF"/>
        </w:rPr>
        <w:t>s.</w:t>
      </w:r>
    </w:p>
    <w:p w:rsidR="006C38C1" w:rsidRDefault="006C38C1" w:rsidP="00127389">
      <w:pPr>
        <w:tabs>
          <w:tab w:val="left" w:pos="810"/>
          <w:tab w:val="left" w:pos="1080"/>
          <w:tab w:val="left" w:pos="9360"/>
        </w:tabs>
        <w:spacing w:after="120"/>
        <w:jc w:val="both"/>
        <w:rPr>
          <w:rFonts w:ascii="Times New Roman" w:hAnsi="Times New Roman" w:cs="Times New Roman"/>
          <w:b/>
          <w:sz w:val="24"/>
          <w:szCs w:val="24"/>
        </w:rPr>
      </w:pPr>
    </w:p>
    <w:p w:rsidR="00115B40" w:rsidRPr="00115B40" w:rsidRDefault="00115B40" w:rsidP="00127389">
      <w:pPr>
        <w:tabs>
          <w:tab w:val="left" w:pos="810"/>
          <w:tab w:val="left" w:pos="1080"/>
          <w:tab w:val="left" w:pos="9360"/>
        </w:tabs>
        <w:spacing w:after="120"/>
        <w:jc w:val="both"/>
        <w:rPr>
          <w:rFonts w:ascii="Times New Roman" w:hAnsi="Times New Roman" w:cs="Times New Roman"/>
          <w:b/>
          <w:sz w:val="24"/>
          <w:szCs w:val="24"/>
        </w:rPr>
      </w:pPr>
      <w:r w:rsidRPr="00115B40">
        <w:rPr>
          <w:rFonts w:ascii="Times New Roman" w:hAnsi="Times New Roman" w:cs="Times New Roman"/>
          <w:b/>
          <w:sz w:val="24"/>
          <w:szCs w:val="24"/>
        </w:rPr>
        <w:t xml:space="preserve">Sign Up Process for the SLU Rave Alert Emergency Notification  </w:t>
      </w:r>
    </w:p>
    <w:bookmarkEnd w:id="19"/>
    <w:p w:rsidR="00672D0C" w:rsidRDefault="00115B40" w:rsidP="00127389">
      <w:pPr>
        <w:tabs>
          <w:tab w:val="left" w:pos="360"/>
          <w:tab w:val="left" w:pos="1080"/>
          <w:tab w:val="left" w:pos="9360"/>
        </w:tabs>
        <w:jc w:val="both"/>
        <w:rPr>
          <w:rFonts w:ascii="Times New Roman" w:hAnsi="Times New Roman" w:cs="Times New Roman"/>
          <w:sz w:val="24"/>
          <w:szCs w:val="24"/>
        </w:rPr>
      </w:pPr>
      <w:r w:rsidRPr="00115B40">
        <w:rPr>
          <w:rFonts w:ascii="Times New Roman" w:hAnsi="Times New Roman" w:cs="Times New Roman"/>
          <w:sz w:val="24"/>
          <w:szCs w:val="24"/>
        </w:rPr>
        <w:t>In an emergency situation it is difficult to reach everyone instantly with a single message therefore we take a multi-layered approach to eme</w:t>
      </w:r>
      <w:r>
        <w:rPr>
          <w:rFonts w:ascii="Times New Roman" w:hAnsi="Times New Roman" w:cs="Times New Roman"/>
          <w:sz w:val="24"/>
          <w:szCs w:val="24"/>
        </w:rPr>
        <w:t>rgency notification.  Our system is designed to reach the u</w:t>
      </w:r>
      <w:r w:rsidRPr="00115B40">
        <w:rPr>
          <w:rFonts w:ascii="Times New Roman" w:hAnsi="Times New Roman" w:cs="Times New Roman"/>
          <w:sz w:val="24"/>
          <w:szCs w:val="24"/>
        </w:rPr>
        <w:t xml:space="preserve">niversity community as rapidly as possible through the use of landlines, cell phones, email, text messages, digital signage, social networks, etc.  </w:t>
      </w:r>
      <w:r w:rsidR="00127389">
        <w:rPr>
          <w:rFonts w:ascii="Times New Roman" w:hAnsi="Times New Roman" w:cs="Times New Roman"/>
          <w:sz w:val="24"/>
          <w:szCs w:val="24"/>
        </w:rPr>
        <w:t xml:space="preserve">Faculty and Staff may register </w:t>
      </w:r>
      <w:r w:rsidRPr="00115B40">
        <w:rPr>
          <w:rFonts w:ascii="Times New Roman" w:hAnsi="Times New Roman" w:cs="Times New Roman"/>
          <w:sz w:val="24"/>
          <w:szCs w:val="24"/>
        </w:rPr>
        <w:t xml:space="preserve">by </w:t>
      </w:r>
      <w:r w:rsidR="00127389">
        <w:rPr>
          <w:rFonts w:ascii="Times New Roman" w:hAnsi="Times New Roman" w:cs="Times New Roman"/>
          <w:sz w:val="24"/>
          <w:szCs w:val="24"/>
        </w:rPr>
        <w:t xml:space="preserve">following the steps below.  All information is held in the strictest confidence.   </w:t>
      </w:r>
    </w:p>
    <w:p w:rsidR="00115B40" w:rsidRPr="00115B40" w:rsidRDefault="00115B40" w:rsidP="00672D0C">
      <w:pPr>
        <w:numPr>
          <w:ilvl w:val="0"/>
          <w:numId w:val="16"/>
        </w:numPr>
        <w:spacing w:after="0" w:line="240" w:lineRule="auto"/>
        <w:ind w:right="-1080"/>
        <w:jc w:val="both"/>
        <w:rPr>
          <w:rFonts w:ascii="Times New Roman" w:eastAsia="Times New Roman" w:hAnsi="Times New Roman" w:cs="Times New Roman"/>
          <w:sz w:val="24"/>
          <w:szCs w:val="24"/>
        </w:rPr>
      </w:pPr>
      <w:r w:rsidRPr="00115B40">
        <w:rPr>
          <w:rFonts w:ascii="Times New Roman" w:eastAsia="Times New Roman" w:hAnsi="Times New Roman" w:cs="Times New Roman"/>
          <w:sz w:val="24"/>
          <w:szCs w:val="24"/>
        </w:rPr>
        <w:t>Log in</w:t>
      </w:r>
      <w:r w:rsidR="00672D0C">
        <w:rPr>
          <w:rFonts w:ascii="Times New Roman" w:eastAsia="Times New Roman" w:hAnsi="Times New Roman" w:cs="Times New Roman"/>
          <w:sz w:val="24"/>
          <w:szCs w:val="24"/>
        </w:rPr>
        <w:t xml:space="preserve">to  </w:t>
      </w:r>
      <w:hyperlink r:id="rId18" w:history="1">
        <w:r w:rsidR="00672D0C" w:rsidRPr="009100AE">
          <w:rPr>
            <w:rStyle w:val="Hyperlink"/>
            <w:rFonts w:ascii="Times New Roman" w:eastAsia="Times New Roman" w:hAnsi="Times New Roman" w:cs="Times New Roman"/>
            <w:sz w:val="24"/>
            <w:szCs w:val="24"/>
          </w:rPr>
          <w:t>https://myslu.slu.edu/</w:t>
        </w:r>
      </w:hyperlink>
      <w:r w:rsidR="00672D0C">
        <w:rPr>
          <w:rFonts w:ascii="Times New Roman" w:eastAsia="Times New Roman" w:hAnsi="Times New Roman" w:cs="Times New Roman"/>
          <w:sz w:val="24"/>
          <w:szCs w:val="24"/>
        </w:rPr>
        <w:t xml:space="preserve"> and click on “Tools”,</w:t>
      </w:r>
    </w:p>
    <w:p w:rsidR="00115B40" w:rsidRPr="00115B40" w:rsidRDefault="00672D0C" w:rsidP="00E272D5">
      <w:pPr>
        <w:numPr>
          <w:ilvl w:val="0"/>
          <w:numId w:val="16"/>
        </w:numPr>
        <w:spacing w:after="0" w:line="240" w:lineRule="auto"/>
        <w:ind w:righ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“Workday”</w:t>
      </w:r>
    </w:p>
    <w:p w:rsidR="00672D0C" w:rsidRDefault="00672D0C" w:rsidP="00E272D5">
      <w:pPr>
        <w:numPr>
          <w:ilvl w:val="0"/>
          <w:numId w:val="16"/>
        </w:numPr>
        <w:spacing w:after="0" w:line="240" w:lineRule="auto"/>
        <w:ind w:righ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Click on “Personal Information”</w:t>
      </w:r>
    </w:p>
    <w:p w:rsidR="002D7D99" w:rsidRPr="00672D0C" w:rsidRDefault="00672D0C" w:rsidP="00672D0C">
      <w:pPr>
        <w:numPr>
          <w:ilvl w:val="0"/>
          <w:numId w:val="16"/>
        </w:numPr>
        <w:spacing w:after="0" w:line="240" w:lineRule="auto"/>
        <w:ind w:right="-1080"/>
        <w:jc w:val="both"/>
      </w:pPr>
      <w:r>
        <w:rPr>
          <w:rFonts w:ascii="Times New Roman" w:eastAsia="Times New Roman" w:hAnsi="Times New Roman" w:cs="Times New Roman"/>
          <w:sz w:val="24"/>
          <w:szCs w:val="24"/>
        </w:rPr>
        <w:t xml:space="preserve">Click on “Contact Information” and enter your cell phone number for “SLU Emergency Notification (SLU Alert)”.  </w:t>
      </w:r>
    </w:p>
    <w:p w:rsidR="00672D0C" w:rsidRDefault="00672D0C" w:rsidP="00672D0C">
      <w:pPr>
        <w:spacing w:after="0" w:line="240" w:lineRule="auto"/>
        <w:ind w:left="720" w:right="-1080"/>
        <w:jc w:val="both"/>
      </w:pPr>
    </w:p>
    <w:p w:rsidR="003E2651" w:rsidRDefault="00411AA0" w:rsidP="002D7D99">
      <w:pPr>
        <w:pStyle w:val="Default"/>
        <w:jc w:val="both"/>
        <w:rPr>
          <w:color w:val="auto"/>
        </w:rPr>
      </w:pPr>
      <w:r w:rsidRPr="00DF7941">
        <w:rPr>
          <w:color w:val="auto"/>
        </w:rPr>
        <w:t xml:space="preserve">The SLU Emergency Procedure Guide (EPG) </w:t>
      </w:r>
      <w:r w:rsidR="00BF7A49" w:rsidRPr="00DF7941">
        <w:rPr>
          <w:color w:val="auto"/>
        </w:rPr>
        <w:t>has been designed to provide faculty, staff, students and visitors in your building the opportunity to review basic emergency procedures for common emergencies that may occ</w:t>
      </w:r>
      <w:r w:rsidRPr="00DF7941">
        <w:rPr>
          <w:color w:val="auto"/>
        </w:rPr>
        <w:t>ur in your building. The EPG</w:t>
      </w:r>
      <w:r w:rsidR="00BF7A49" w:rsidRPr="00DF7941">
        <w:rPr>
          <w:color w:val="auto"/>
        </w:rPr>
        <w:t xml:space="preserve"> should be posted in common areas, classrooms, offices and workspaces w</w:t>
      </w:r>
      <w:r w:rsidR="00E91955">
        <w:rPr>
          <w:color w:val="auto"/>
        </w:rPr>
        <w:t xml:space="preserve">ithin your building. Contact the Emergency Preparedness Coordinator if you need additional copies. </w:t>
      </w:r>
      <w:r w:rsidR="003E2651" w:rsidRPr="00DF7941">
        <w:rPr>
          <w:color w:val="auto"/>
        </w:rPr>
        <w:t xml:space="preserve"> </w:t>
      </w:r>
    </w:p>
    <w:p w:rsidR="00E91955" w:rsidRPr="00DF7941" w:rsidRDefault="00E91955" w:rsidP="003E2651">
      <w:pPr>
        <w:pStyle w:val="Default"/>
        <w:jc w:val="both"/>
        <w:rPr>
          <w:color w:val="auto"/>
        </w:rPr>
      </w:pPr>
    </w:p>
    <w:p w:rsidR="003E2651" w:rsidRPr="00DF7941" w:rsidRDefault="00F23645" w:rsidP="00F23645">
      <w:pPr>
        <w:pStyle w:val="Default"/>
        <w:jc w:val="center"/>
        <w:rPr>
          <w:color w:val="auto"/>
        </w:rPr>
      </w:pPr>
      <w:r w:rsidRPr="00DF7941">
        <w:rPr>
          <w:noProof/>
          <w:color w:val="auto"/>
          <w:sz w:val="28"/>
          <w:szCs w:val="28"/>
        </w:rPr>
        <w:lastRenderedPageBreak/>
        <w:drawing>
          <wp:inline distT="0" distB="0" distL="0" distR="0" wp14:anchorId="68D8FD7F" wp14:editId="6781E19A">
            <wp:extent cx="4632385" cy="601199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G 2015.JPG"/>
                    <pic:cNvPicPr/>
                  </pic:nvPicPr>
                  <pic:blipFill>
                    <a:blip r:embed="rId19">
                      <a:extLst>
                        <a:ext uri="{28A0092B-C50C-407E-A947-70E740481C1C}">
                          <a14:useLocalDpi xmlns:a14="http://schemas.microsoft.com/office/drawing/2010/main" val="0"/>
                        </a:ext>
                      </a:extLst>
                    </a:blip>
                    <a:stretch>
                      <a:fillRect/>
                    </a:stretch>
                  </pic:blipFill>
                  <pic:spPr>
                    <a:xfrm>
                      <a:off x="0" y="0"/>
                      <a:ext cx="4639804" cy="6021620"/>
                    </a:xfrm>
                    <a:prstGeom prst="rect">
                      <a:avLst/>
                    </a:prstGeom>
                  </pic:spPr>
                </pic:pic>
              </a:graphicData>
            </a:graphic>
          </wp:inline>
        </w:drawing>
      </w:r>
    </w:p>
    <w:p w:rsidR="00E91955" w:rsidRDefault="00E91955" w:rsidP="00F23645">
      <w:pPr>
        <w:pStyle w:val="Default"/>
        <w:rPr>
          <w:b/>
          <w:color w:val="auto"/>
          <w:sz w:val="28"/>
          <w:szCs w:val="28"/>
        </w:rPr>
      </w:pPr>
    </w:p>
    <w:p w:rsidR="002C2BA2" w:rsidRDefault="002C2BA2" w:rsidP="002D7D99">
      <w:pPr>
        <w:pStyle w:val="Default"/>
        <w:jc w:val="both"/>
        <w:rPr>
          <w:rStyle w:val="Hyperlink"/>
        </w:rPr>
      </w:pPr>
      <w:r w:rsidRPr="00E91955">
        <w:t xml:space="preserve">This Building Emergency Action Plan (BEAP) is to be used in conjunction with </w:t>
      </w:r>
      <w:r>
        <w:t>the EPG and the Emergency Preparedness website</w:t>
      </w:r>
      <w:r w:rsidRPr="00E91955">
        <w:t>, which provides recommendations for response actions to specific emergency events:</w:t>
      </w:r>
      <w:r>
        <w:t xml:space="preserve"> </w:t>
      </w:r>
      <w:hyperlink r:id="rId20" w:history="1">
        <w:r w:rsidRPr="00E91955">
          <w:rPr>
            <w:rStyle w:val="Hyperlink"/>
          </w:rPr>
          <w:t>https://www.slu.edu/about/safety/emergency-preparedness/index.php</w:t>
        </w:r>
      </w:hyperlink>
    </w:p>
    <w:p w:rsidR="002C2BA2" w:rsidRDefault="002C2BA2">
      <w:pPr>
        <w:rPr>
          <w:rStyle w:val="Hyperlink"/>
          <w:rFonts w:ascii="Times New Roman" w:hAnsi="Times New Roman" w:cs="Times New Roman"/>
          <w:sz w:val="24"/>
          <w:szCs w:val="24"/>
        </w:rPr>
      </w:pPr>
      <w:r>
        <w:rPr>
          <w:rStyle w:val="Hyperlink"/>
        </w:rPr>
        <w:br w:type="page"/>
      </w:r>
    </w:p>
    <w:p w:rsidR="002C2BA2" w:rsidRDefault="002C2BA2" w:rsidP="00F23645">
      <w:pPr>
        <w:pStyle w:val="Default"/>
        <w:rPr>
          <w:rStyle w:val="Hyperlink"/>
        </w:rPr>
      </w:pPr>
    </w:p>
    <w:p w:rsidR="00F23645" w:rsidRPr="002C2BA2" w:rsidRDefault="00F23645" w:rsidP="00F23645">
      <w:pPr>
        <w:pStyle w:val="Default"/>
        <w:rPr>
          <w:b/>
          <w:color w:val="auto"/>
        </w:rPr>
      </w:pPr>
      <w:r w:rsidRPr="002C2BA2">
        <w:rPr>
          <w:b/>
          <w:color w:val="auto"/>
        </w:rPr>
        <w:t>Emergency Contact Numbers</w:t>
      </w:r>
    </w:p>
    <w:p w:rsidR="00BF7A49" w:rsidRPr="00DF7941" w:rsidRDefault="00BF7A49" w:rsidP="00F23645">
      <w:pPr>
        <w:pStyle w:val="Default"/>
      </w:pPr>
      <w:r w:rsidRPr="00DF7941">
        <w:t xml:space="preserve">The </w:t>
      </w:r>
      <w:r w:rsidR="00FB7A33" w:rsidRPr="00DF7941">
        <w:t>SLU</w:t>
      </w:r>
      <w:r w:rsidRPr="00DF7941">
        <w:t xml:space="preserve"> Department </w:t>
      </w:r>
      <w:r w:rsidR="00FB7A33" w:rsidRPr="00DF7941">
        <w:t xml:space="preserve">of Public Safety and Emergency Preparedness </w:t>
      </w:r>
      <w:r w:rsidRPr="00DF7941">
        <w:t xml:space="preserve">is the primary contact for all </w:t>
      </w:r>
      <w:r w:rsidR="00FB7A33" w:rsidRPr="00DF7941">
        <w:t>SLU</w:t>
      </w:r>
      <w:r w:rsidRPr="00DF7941">
        <w:t xml:space="preserve"> campus emergencies. Calls will be routed to the appropriate campus and local responders from the </w:t>
      </w:r>
      <w:r w:rsidR="00FB7A33" w:rsidRPr="00DF7941">
        <w:t>SLU</w:t>
      </w:r>
      <w:r w:rsidRPr="00DF7941">
        <w:t xml:space="preserve"> </w:t>
      </w:r>
      <w:r w:rsidR="00FB7A33" w:rsidRPr="00DF7941">
        <w:t>Dispatch</w:t>
      </w:r>
      <w:r w:rsidRPr="00DF7941">
        <w:t xml:space="preserve"> Center.</w:t>
      </w:r>
    </w:p>
    <w:p w:rsidR="00BF7A49" w:rsidRPr="00DF7941" w:rsidRDefault="00BF7A49" w:rsidP="00BF7A49">
      <w:pPr>
        <w:pStyle w:val="ListParagraph"/>
        <w:tabs>
          <w:tab w:val="left" w:pos="9720"/>
        </w:tabs>
        <w:spacing w:line="240" w:lineRule="auto"/>
        <w:ind w:left="90" w:right="630"/>
        <w:rPr>
          <w:rFonts w:ascii="Times New Roman" w:hAnsi="Times New Roman" w:cs="Times New Roman"/>
          <w:sz w:val="24"/>
          <w:szCs w:val="24"/>
          <w:vertAlign w:val="subscript"/>
        </w:rPr>
      </w:pPr>
    </w:p>
    <w:p w:rsidR="00BF7A49" w:rsidRPr="00DF7941" w:rsidRDefault="00687062" w:rsidP="00BF7A49">
      <w:pPr>
        <w:pStyle w:val="ListParagraph"/>
        <w:tabs>
          <w:tab w:val="right" w:leader="dot" w:pos="9720"/>
        </w:tabs>
        <w:spacing w:after="0"/>
        <w:ind w:left="0" w:right="634"/>
        <w:rPr>
          <w:rFonts w:ascii="Times New Roman" w:hAnsi="Times New Roman" w:cs="Times New Roman"/>
          <w:sz w:val="24"/>
          <w:szCs w:val="24"/>
        </w:rPr>
      </w:pPr>
      <w:r w:rsidRPr="00DF7941">
        <w:rPr>
          <w:rFonts w:ascii="Times New Roman" w:hAnsi="Times New Roman" w:cs="Times New Roman"/>
          <w:b/>
          <w:color w:val="FF0000"/>
          <w:sz w:val="24"/>
          <w:szCs w:val="24"/>
        </w:rPr>
        <w:t>All e</w:t>
      </w:r>
      <w:r w:rsidR="00BF7A49" w:rsidRPr="00DF7941">
        <w:rPr>
          <w:rFonts w:ascii="Times New Roman" w:hAnsi="Times New Roman" w:cs="Times New Roman"/>
          <w:b/>
          <w:color w:val="FF0000"/>
          <w:sz w:val="24"/>
          <w:szCs w:val="24"/>
        </w:rPr>
        <w:t>mergencies</w:t>
      </w:r>
      <w:r w:rsidRPr="00DF7941">
        <w:rPr>
          <w:rFonts w:ascii="Times New Roman" w:hAnsi="Times New Roman" w:cs="Times New Roman"/>
          <w:b/>
          <w:color w:val="FF0000"/>
          <w:sz w:val="24"/>
          <w:szCs w:val="24"/>
        </w:rPr>
        <w:t xml:space="preserve"> requiring police, fire or medical</w:t>
      </w:r>
      <w:r w:rsidR="00BF7A49" w:rsidRPr="00DF7941">
        <w:rPr>
          <w:rFonts w:ascii="Times New Roman" w:hAnsi="Times New Roman" w:cs="Times New Roman"/>
          <w:b/>
          <w:color w:val="FF0000"/>
          <w:sz w:val="24"/>
          <w:szCs w:val="24"/>
        </w:rPr>
        <w:tab/>
        <w:t>911</w:t>
      </w:r>
    </w:p>
    <w:p w:rsidR="00BF7A49" w:rsidRPr="00DF7941" w:rsidRDefault="00BF7A49" w:rsidP="00BF7A49">
      <w:pPr>
        <w:pStyle w:val="ListParagraph"/>
        <w:tabs>
          <w:tab w:val="right" w:leader="dot" w:pos="9720"/>
        </w:tabs>
        <w:spacing w:after="0"/>
        <w:ind w:left="0" w:right="634"/>
        <w:rPr>
          <w:rFonts w:ascii="Times New Roman" w:hAnsi="Times New Roman" w:cs="Times New Roman"/>
          <w:sz w:val="24"/>
          <w:szCs w:val="24"/>
        </w:rPr>
      </w:pPr>
    </w:p>
    <w:p w:rsidR="00BF7A49" w:rsidRPr="00DF7941" w:rsidRDefault="00687062" w:rsidP="00BF7A49">
      <w:pPr>
        <w:pStyle w:val="ListParagraph"/>
        <w:tabs>
          <w:tab w:val="right" w:leader="dot" w:pos="9720"/>
        </w:tabs>
        <w:spacing w:after="0"/>
        <w:ind w:left="0" w:right="634"/>
        <w:rPr>
          <w:rFonts w:ascii="Times New Roman" w:hAnsi="Times New Roman" w:cs="Times New Roman"/>
          <w:sz w:val="24"/>
          <w:szCs w:val="24"/>
        </w:rPr>
      </w:pPr>
      <w:r w:rsidRPr="00DF7941">
        <w:rPr>
          <w:rFonts w:ascii="Times New Roman" w:hAnsi="Times New Roman" w:cs="Times New Roman"/>
          <w:sz w:val="24"/>
          <w:szCs w:val="24"/>
        </w:rPr>
        <w:t>SLU Department of Public Safety</w:t>
      </w:r>
      <w:r w:rsidR="00BF7A49" w:rsidRPr="00DF7941">
        <w:rPr>
          <w:rFonts w:ascii="Times New Roman" w:hAnsi="Times New Roman" w:cs="Times New Roman"/>
          <w:sz w:val="24"/>
          <w:szCs w:val="24"/>
        </w:rPr>
        <w:tab/>
        <w:t>(</w:t>
      </w:r>
      <w:r w:rsidR="00FB7A33" w:rsidRPr="00DF7941">
        <w:rPr>
          <w:rFonts w:ascii="Times New Roman" w:hAnsi="Times New Roman" w:cs="Times New Roman"/>
          <w:sz w:val="24"/>
          <w:szCs w:val="24"/>
        </w:rPr>
        <w:t>314</w:t>
      </w:r>
      <w:r w:rsidR="00BF7A49" w:rsidRPr="00DF7941">
        <w:rPr>
          <w:rFonts w:ascii="Times New Roman" w:hAnsi="Times New Roman" w:cs="Times New Roman"/>
          <w:sz w:val="24"/>
          <w:szCs w:val="24"/>
        </w:rPr>
        <w:t xml:space="preserve">) </w:t>
      </w:r>
      <w:r w:rsidR="00FB7A33" w:rsidRPr="00DF7941">
        <w:rPr>
          <w:rFonts w:ascii="Times New Roman" w:hAnsi="Times New Roman" w:cs="Times New Roman"/>
          <w:sz w:val="24"/>
          <w:szCs w:val="24"/>
        </w:rPr>
        <w:t>977-3000</w:t>
      </w:r>
    </w:p>
    <w:p w:rsidR="00BF7A49" w:rsidRPr="00DF7941" w:rsidRDefault="00BF7A49" w:rsidP="00BF7A49">
      <w:pPr>
        <w:pStyle w:val="ListParagraph"/>
        <w:tabs>
          <w:tab w:val="right" w:leader="dot" w:pos="9720"/>
        </w:tabs>
        <w:spacing w:after="0"/>
        <w:ind w:left="0" w:right="634"/>
        <w:rPr>
          <w:rFonts w:ascii="Times New Roman" w:hAnsi="Times New Roman" w:cs="Times New Roman"/>
          <w:sz w:val="24"/>
          <w:szCs w:val="24"/>
        </w:rPr>
      </w:pPr>
      <w:r w:rsidRPr="00DF7941">
        <w:rPr>
          <w:rFonts w:ascii="Times New Roman" w:hAnsi="Times New Roman" w:cs="Times New Roman"/>
          <w:sz w:val="24"/>
          <w:szCs w:val="24"/>
        </w:rPr>
        <w:t>Safety Escort</w:t>
      </w:r>
      <w:r w:rsidRPr="00DF7941">
        <w:rPr>
          <w:rFonts w:ascii="Times New Roman" w:hAnsi="Times New Roman" w:cs="Times New Roman"/>
          <w:sz w:val="24"/>
          <w:szCs w:val="24"/>
        </w:rPr>
        <w:tab/>
        <w:t>(</w:t>
      </w:r>
      <w:r w:rsidR="00FB7A33" w:rsidRPr="00DF7941">
        <w:rPr>
          <w:rFonts w:ascii="Times New Roman" w:hAnsi="Times New Roman" w:cs="Times New Roman"/>
          <w:sz w:val="24"/>
          <w:szCs w:val="24"/>
        </w:rPr>
        <w:t>314</w:t>
      </w:r>
      <w:r w:rsidRPr="00DF7941">
        <w:rPr>
          <w:rFonts w:ascii="Times New Roman" w:hAnsi="Times New Roman" w:cs="Times New Roman"/>
          <w:sz w:val="24"/>
          <w:szCs w:val="24"/>
        </w:rPr>
        <w:t xml:space="preserve">) </w:t>
      </w:r>
      <w:r w:rsidR="00FB7A33" w:rsidRPr="00DF7941">
        <w:rPr>
          <w:rFonts w:ascii="Times New Roman" w:hAnsi="Times New Roman" w:cs="Times New Roman"/>
          <w:sz w:val="24"/>
          <w:szCs w:val="24"/>
        </w:rPr>
        <w:t>9</w:t>
      </w:r>
      <w:r w:rsidRPr="00DF7941">
        <w:rPr>
          <w:rFonts w:ascii="Times New Roman" w:hAnsi="Times New Roman" w:cs="Times New Roman"/>
          <w:sz w:val="24"/>
          <w:szCs w:val="24"/>
        </w:rPr>
        <w:t>77-</w:t>
      </w:r>
      <w:r w:rsidR="0099042D" w:rsidRPr="00DF7941">
        <w:rPr>
          <w:rFonts w:ascii="Times New Roman" w:hAnsi="Times New Roman" w:cs="Times New Roman"/>
          <w:sz w:val="24"/>
          <w:szCs w:val="24"/>
        </w:rPr>
        <w:t>7433</w:t>
      </w:r>
    </w:p>
    <w:p w:rsidR="00BF7A49" w:rsidRPr="00DF7941" w:rsidRDefault="00BF7A49" w:rsidP="00BF7A49">
      <w:pPr>
        <w:pStyle w:val="ListParagraph"/>
        <w:tabs>
          <w:tab w:val="right" w:leader="dot" w:pos="9720"/>
        </w:tabs>
        <w:spacing w:after="0"/>
        <w:ind w:left="0" w:right="634"/>
        <w:rPr>
          <w:rFonts w:ascii="Times New Roman" w:hAnsi="Times New Roman" w:cs="Times New Roman"/>
          <w:sz w:val="24"/>
          <w:szCs w:val="24"/>
        </w:rPr>
      </w:pPr>
      <w:r w:rsidRPr="00DF7941">
        <w:rPr>
          <w:rFonts w:ascii="Times New Roman" w:hAnsi="Times New Roman" w:cs="Times New Roman"/>
          <w:sz w:val="24"/>
          <w:szCs w:val="24"/>
        </w:rPr>
        <w:t>Dean of Students</w:t>
      </w:r>
      <w:r w:rsidRPr="00DF7941">
        <w:rPr>
          <w:rFonts w:ascii="Times New Roman" w:hAnsi="Times New Roman" w:cs="Times New Roman"/>
          <w:sz w:val="24"/>
          <w:szCs w:val="24"/>
        </w:rPr>
        <w:tab/>
        <w:t>(</w:t>
      </w:r>
      <w:r w:rsidR="00564A62" w:rsidRPr="00DF7941">
        <w:rPr>
          <w:rFonts w:ascii="Times New Roman" w:hAnsi="Times New Roman" w:cs="Times New Roman"/>
          <w:sz w:val="24"/>
          <w:szCs w:val="24"/>
        </w:rPr>
        <w:t>314</w:t>
      </w:r>
      <w:r w:rsidRPr="00DF7941">
        <w:rPr>
          <w:rFonts w:ascii="Times New Roman" w:hAnsi="Times New Roman" w:cs="Times New Roman"/>
          <w:sz w:val="24"/>
          <w:szCs w:val="24"/>
        </w:rPr>
        <w:t xml:space="preserve">) </w:t>
      </w:r>
      <w:r w:rsidR="00564A62" w:rsidRPr="00DF7941">
        <w:rPr>
          <w:rFonts w:ascii="Times New Roman" w:hAnsi="Times New Roman" w:cs="Times New Roman"/>
          <w:sz w:val="24"/>
          <w:szCs w:val="24"/>
        </w:rPr>
        <w:t>9</w:t>
      </w:r>
      <w:r w:rsidRPr="00DF7941">
        <w:rPr>
          <w:rFonts w:ascii="Times New Roman" w:hAnsi="Times New Roman" w:cs="Times New Roman"/>
          <w:sz w:val="24"/>
          <w:szCs w:val="24"/>
        </w:rPr>
        <w:t>77-</w:t>
      </w:r>
      <w:r w:rsidR="0099042D" w:rsidRPr="00DF7941">
        <w:rPr>
          <w:rFonts w:ascii="Times New Roman" w:hAnsi="Times New Roman" w:cs="Times New Roman"/>
          <w:sz w:val="24"/>
          <w:szCs w:val="24"/>
        </w:rPr>
        <w:t>9378</w:t>
      </w:r>
    </w:p>
    <w:p w:rsidR="00BF7A49" w:rsidRPr="00DF7941" w:rsidRDefault="00564A62" w:rsidP="00BF7A49">
      <w:pPr>
        <w:pStyle w:val="ListParagraph"/>
        <w:tabs>
          <w:tab w:val="right" w:leader="dot" w:pos="9720"/>
        </w:tabs>
        <w:spacing w:after="0"/>
        <w:ind w:left="0" w:right="634"/>
        <w:rPr>
          <w:rFonts w:ascii="Times New Roman" w:hAnsi="Times New Roman" w:cs="Times New Roman"/>
          <w:sz w:val="24"/>
          <w:szCs w:val="24"/>
        </w:rPr>
      </w:pPr>
      <w:r w:rsidRPr="00DF7941">
        <w:rPr>
          <w:rFonts w:ascii="Times New Roman" w:hAnsi="Times New Roman" w:cs="Times New Roman"/>
          <w:sz w:val="24"/>
          <w:szCs w:val="24"/>
        </w:rPr>
        <w:t>SLU</w:t>
      </w:r>
      <w:r w:rsidR="00BF7A49" w:rsidRPr="00DF7941">
        <w:rPr>
          <w:rFonts w:ascii="Times New Roman" w:hAnsi="Times New Roman" w:cs="Times New Roman"/>
          <w:sz w:val="24"/>
          <w:szCs w:val="24"/>
        </w:rPr>
        <w:t xml:space="preserve"> Counseling Center</w:t>
      </w:r>
      <w:r w:rsidR="00BF7A49" w:rsidRPr="00DF7941">
        <w:rPr>
          <w:rFonts w:ascii="Times New Roman" w:hAnsi="Times New Roman" w:cs="Times New Roman"/>
          <w:sz w:val="24"/>
          <w:szCs w:val="24"/>
        </w:rPr>
        <w:tab/>
        <w:t>(</w:t>
      </w:r>
      <w:r w:rsidRPr="00DF7941">
        <w:rPr>
          <w:rFonts w:ascii="Times New Roman" w:hAnsi="Times New Roman" w:cs="Times New Roman"/>
          <w:sz w:val="24"/>
          <w:szCs w:val="24"/>
        </w:rPr>
        <w:t>314</w:t>
      </w:r>
      <w:r w:rsidR="00BF7A49" w:rsidRPr="00DF7941">
        <w:rPr>
          <w:rFonts w:ascii="Times New Roman" w:hAnsi="Times New Roman" w:cs="Times New Roman"/>
          <w:sz w:val="24"/>
          <w:szCs w:val="24"/>
        </w:rPr>
        <w:t xml:space="preserve">) </w:t>
      </w:r>
      <w:r w:rsidRPr="00DF7941">
        <w:rPr>
          <w:rFonts w:ascii="Times New Roman" w:hAnsi="Times New Roman" w:cs="Times New Roman"/>
          <w:sz w:val="24"/>
          <w:szCs w:val="24"/>
        </w:rPr>
        <w:t>9</w:t>
      </w:r>
      <w:r w:rsidR="0099042D" w:rsidRPr="00DF7941">
        <w:rPr>
          <w:rFonts w:ascii="Times New Roman" w:hAnsi="Times New Roman" w:cs="Times New Roman"/>
          <w:sz w:val="24"/>
          <w:szCs w:val="24"/>
        </w:rPr>
        <w:t>77-8255</w:t>
      </w:r>
    </w:p>
    <w:p w:rsidR="00BF7A49" w:rsidRPr="00DF7941" w:rsidRDefault="00687062" w:rsidP="00BF7A49">
      <w:pPr>
        <w:pStyle w:val="ListParagraph"/>
        <w:tabs>
          <w:tab w:val="right" w:leader="dot" w:pos="9720"/>
        </w:tabs>
        <w:spacing w:after="0"/>
        <w:ind w:left="0" w:right="634"/>
        <w:rPr>
          <w:rFonts w:ascii="Times New Roman" w:hAnsi="Times New Roman" w:cs="Times New Roman"/>
          <w:sz w:val="24"/>
          <w:szCs w:val="24"/>
        </w:rPr>
      </w:pPr>
      <w:r w:rsidRPr="00DF7941">
        <w:rPr>
          <w:rFonts w:ascii="Times New Roman" w:hAnsi="Times New Roman" w:cs="Times New Roman"/>
          <w:sz w:val="24"/>
          <w:szCs w:val="24"/>
        </w:rPr>
        <w:t xml:space="preserve">SLU </w:t>
      </w:r>
      <w:r w:rsidR="00BF7A49" w:rsidRPr="00DF7941">
        <w:rPr>
          <w:rFonts w:ascii="Times New Roman" w:hAnsi="Times New Roman" w:cs="Times New Roman"/>
          <w:sz w:val="24"/>
          <w:szCs w:val="24"/>
        </w:rPr>
        <w:t>Student Health Services</w:t>
      </w:r>
      <w:r w:rsidR="00BF7A49" w:rsidRPr="00DF7941">
        <w:rPr>
          <w:rFonts w:ascii="Times New Roman" w:hAnsi="Times New Roman" w:cs="Times New Roman"/>
          <w:sz w:val="24"/>
          <w:szCs w:val="24"/>
        </w:rPr>
        <w:tab/>
        <w:t>(</w:t>
      </w:r>
      <w:r w:rsidR="00564A62" w:rsidRPr="00DF7941">
        <w:rPr>
          <w:rFonts w:ascii="Times New Roman" w:hAnsi="Times New Roman" w:cs="Times New Roman"/>
          <w:sz w:val="24"/>
          <w:szCs w:val="24"/>
        </w:rPr>
        <w:t>314</w:t>
      </w:r>
      <w:r w:rsidR="00BF7A49" w:rsidRPr="00DF7941">
        <w:rPr>
          <w:rFonts w:ascii="Times New Roman" w:hAnsi="Times New Roman" w:cs="Times New Roman"/>
          <w:sz w:val="24"/>
          <w:szCs w:val="24"/>
        </w:rPr>
        <w:t xml:space="preserve">) </w:t>
      </w:r>
      <w:r w:rsidR="00564A62" w:rsidRPr="00DF7941">
        <w:rPr>
          <w:rFonts w:ascii="Times New Roman" w:hAnsi="Times New Roman" w:cs="Times New Roman"/>
          <w:sz w:val="24"/>
          <w:szCs w:val="24"/>
        </w:rPr>
        <w:t>9</w:t>
      </w:r>
      <w:r w:rsidR="00BF7A49" w:rsidRPr="00DF7941">
        <w:rPr>
          <w:rFonts w:ascii="Times New Roman" w:hAnsi="Times New Roman" w:cs="Times New Roman"/>
          <w:sz w:val="24"/>
          <w:szCs w:val="24"/>
        </w:rPr>
        <w:t>77-</w:t>
      </w:r>
      <w:r w:rsidR="0099042D" w:rsidRPr="00DF7941">
        <w:rPr>
          <w:rFonts w:ascii="Times New Roman" w:hAnsi="Times New Roman" w:cs="Times New Roman"/>
          <w:sz w:val="24"/>
          <w:szCs w:val="24"/>
        </w:rPr>
        <w:t>2323</w:t>
      </w:r>
    </w:p>
    <w:p w:rsidR="00C73B75" w:rsidRPr="00DF7941" w:rsidRDefault="00687062" w:rsidP="00C73B75">
      <w:pPr>
        <w:spacing w:after="0"/>
        <w:rPr>
          <w:rFonts w:ascii="Times New Roman" w:hAnsi="Times New Roman" w:cs="Times New Roman"/>
          <w:sz w:val="24"/>
          <w:szCs w:val="24"/>
        </w:rPr>
      </w:pPr>
      <w:r w:rsidRPr="00DF7941">
        <w:rPr>
          <w:rFonts w:ascii="Times New Roman" w:hAnsi="Times New Roman" w:cs="Times New Roman"/>
          <w:sz w:val="24"/>
          <w:szCs w:val="24"/>
        </w:rPr>
        <w:t>St. Louis Metropolitan Police Department (non-emergency)   ………………</w:t>
      </w:r>
      <w:r w:rsidR="00C73B75" w:rsidRPr="00DF7941">
        <w:rPr>
          <w:rFonts w:ascii="Times New Roman" w:hAnsi="Times New Roman" w:cs="Times New Roman"/>
          <w:sz w:val="24"/>
          <w:szCs w:val="24"/>
        </w:rPr>
        <w:t>………</w:t>
      </w:r>
      <w:r w:rsidR="00824323" w:rsidRPr="00DF7941">
        <w:rPr>
          <w:rFonts w:ascii="Times New Roman" w:hAnsi="Times New Roman" w:cs="Times New Roman"/>
          <w:sz w:val="24"/>
          <w:szCs w:val="24"/>
        </w:rPr>
        <w:t xml:space="preserve">. </w:t>
      </w:r>
      <w:r w:rsidRPr="00DF7941">
        <w:rPr>
          <w:rFonts w:ascii="Times New Roman" w:hAnsi="Times New Roman" w:cs="Times New Roman"/>
          <w:sz w:val="24"/>
          <w:szCs w:val="24"/>
        </w:rPr>
        <w:t>(314) 231-1212</w:t>
      </w:r>
    </w:p>
    <w:p w:rsidR="00687062" w:rsidRPr="00DF7941" w:rsidRDefault="00687062" w:rsidP="00C73B75">
      <w:pPr>
        <w:spacing w:after="0"/>
        <w:rPr>
          <w:rFonts w:ascii="Times New Roman" w:hAnsi="Times New Roman" w:cs="Times New Roman"/>
          <w:sz w:val="24"/>
          <w:szCs w:val="24"/>
          <w:highlight w:val="yellow"/>
        </w:rPr>
      </w:pPr>
    </w:p>
    <w:p w:rsidR="00895F81" w:rsidRPr="00E91955" w:rsidRDefault="00895F81" w:rsidP="002C2BA2">
      <w:pPr>
        <w:pStyle w:val="covertext"/>
        <w:rPr>
          <w:rFonts w:eastAsia="Times New Roman"/>
        </w:rPr>
      </w:pPr>
      <w:r w:rsidRPr="002C2BA2">
        <w:rPr>
          <w:rStyle w:val="Strong"/>
          <w:rFonts w:ascii="Times New Roman" w:eastAsia="Times New Roman" w:hAnsi="Times New Roman" w:cs="Times New Roman"/>
          <w:color w:val="212121"/>
          <w:sz w:val="24"/>
          <w:szCs w:val="24"/>
        </w:rPr>
        <w:t>Winter Weather Alert System Reminder</w:t>
      </w:r>
      <w:r w:rsidR="002C2BA2">
        <w:rPr>
          <w:rFonts w:eastAsia="Times New Roman"/>
        </w:rPr>
        <w:br/>
      </w:r>
      <w:r w:rsidRPr="002C2BA2">
        <w:rPr>
          <w:rFonts w:ascii="Times New Roman" w:eastAsia="Times New Roman" w:hAnsi="Times New Roman" w:cs="Times New Roman"/>
          <w:sz w:val="24"/>
          <w:szCs w:val="24"/>
        </w:rPr>
        <w:t>The latest information about University closures and other updates related to inclement weather will be available by calling </w:t>
      </w:r>
      <w:hyperlink r:id="rId21" w:tgtFrame="_blank" w:history="1">
        <w:r w:rsidRPr="002C2BA2">
          <w:rPr>
            <w:rStyle w:val="Hyperlink"/>
            <w:rFonts w:ascii="Times New Roman" w:eastAsia="Times New Roman" w:hAnsi="Times New Roman" w:cs="Times New Roman"/>
            <w:sz w:val="24"/>
            <w:szCs w:val="24"/>
          </w:rPr>
          <w:t>314-977-SNOW</w:t>
        </w:r>
      </w:hyperlink>
      <w:r w:rsidRPr="002C2BA2">
        <w:rPr>
          <w:rFonts w:ascii="Times New Roman" w:eastAsia="Times New Roman" w:hAnsi="Times New Roman" w:cs="Times New Roman"/>
          <w:sz w:val="24"/>
          <w:szCs w:val="24"/>
        </w:rPr>
        <w:t>, or by following SLU social media channels.</w:t>
      </w:r>
    </w:p>
    <w:p w:rsidR="002C2BA2" w:rsidRDefault="002C2BA2">
      <w:pPr>
        <w:rPr>
          <w:rFonts w:ascii="Times New Roman" w:hAnsi="Times New Roman" w:cs="Times New Roman"/>
          <w:sz w:val="24"/>
          <w:szCs w:val="24"/>
        </w:rPr>
      </w:pPr>
      <w:r>
        <w:rPr>
          <w:rFonts w:ascii="Times New Roman" w:hAnsi="Times New Roman" w:cs="Times New Roman"/>
          <w:sz w:val="24"/>
          <w:szCs w:val="24"/>
        </w:rPr>
        <w:br w:type="page"/>
      </w:r>
    </w:p>
    <w:p w:rsidR="00687340" w:rsidRPr="00DF7941" w:rsidRDefault="00687340" w:rsidP="00C73B75">
      <w:pPr>
        <w:spacing w:after="0"/>
        <w:rPr>
          <w:rFonts w:ascii="Times New Roman" w:hAnsi="Times New Roman" w:cs="Times New Roman"/>
          <w:sz w:val="24"/>
          <w:szCs w:val="24"/>
        </w:rPr>
      </w:pPr>
    </w:p>
    <w:p w:rsidR="00D22917" w:rsidRDefault="003F3A35" w:rsidP="002C2BA2">
      <w:pPr>
        <w:spacing w:after="0" w:line="240" w:lineRule="auto"/>
        <w:jc w:val="both"/>
        <w:rPr>
          <w:rFonts w:ascii="Times New Roman" w:hAnsi="Times New Roman" w:cs="Times New Roman"/>
          <w:color w:val="000000"/>
          <w:sz w:val="24"/>
          <w:szCs w:val="24"/>
          <w:shd w:val="clear" w:color="auto" w:fill="FFFFFF"/>
        </w:rPr>
      </w:pPr>
      <w:r w:rsidRPr="003F3A35">
        <w:rPr>
          <w:rFonts w:ascii="Times New Roman" w:hAnsi="Times New Roman" w:cs="Times New Roman"/>
          <w:color w:val="000000"/>
          <w:sz w:val="24"/>
          <w:szCs w:val="24"/>
          <w:shd w:val="clear" w:color="auto" w:fill="FFFFFF"/>
        </w:rPr>
        <w:t>Deciding whether to shelter-in-place or evacuate to safety (i.e., get away from a threat or hazard) is among the most important decisions that must be mad</w:t>
      </w:r>
      <w:r w:rsidR="00D22917">
        <w:rPr>
          <w:rFonts w:ascii="Times New Roman" w:hAnsi="Times New Roman" w:cs="Times New Roman"/>
          <w:color w:val="000000"/>
          <w:sz w:val="24"/>
          <w:szCs w:val="24"/>
          <w:shd w:val="clear" w:color="auto" w:fill="FFFFFF"/>
        </w:rPr>
        <w:t>e during any emergency. Employees</w:t>
      </w:r>
      <w:r w:rsidRPr="003F3A35">
        <w:rPr>
          <w:rFonts w:ascii="Times New Roman" w:hAnsi="Times New Roman" w:cs="Times New Roman"/>
          <w:color w:val="000000"/>
          <w:sz w:val="24"/>
          <w:szCs w:val="24"/>
          <w:shd w:val="clear" w:color="auto" w:fill="FFFFFF"/>
        </w:rPr>
        <w:t xml:space="preserve"> should understand and plan for both scenarios. </w:t>
      </w:r>
      <w:r w:rsidR="00D22917">
        <w:rPr>
          <w:rFonts w:ascii="Times New Roman" w:hAnsi="Times New Roman" w:cs="Times New Roman"/>
          <w:color w:val="000000"/>
          <w:sz w:val="24"/>
          <w:szCs w:val="24"/>
          <w:shd w:val="clear" w:color="auto" w:fill="FFFFFF"/>
        </w:rPr>
        <w:t>It is important that all employees</w:t>
      </w:r>
      <w:r w:rsidR="00A07BDD">
        <w:rPr>
          <w:rFonts w:ascii="Times New Roman" w:hAnsi="Times New Roman" w:cs="Times New Roman"/>
          <w:color w:val="000000"/>
          <w:sz w:val="24"/>
          <w:szCs w:val="24"/>
          <w:shd w:val="clear" w:color="auto" w:fill="FFFFFF"/>
        </w:rPr>
        <w:t xml:space="preserve"> determine in advance how they will perform these tasks when an emergency occurs.</w:t>
      </w:r>
    </w:p>
    <w:p w:rsidR="00D22917" w:rsidRDefault="00D22917" w:rsidP="002C2BA2">
      <w:pPr>
        <w:spacing w:after="0" w:line="240" w:lineRule="auto"/>
        <w:jc w:val="both"/>
        <w:rPr>
          <w:rFonts w:ascii="Times New Roman" w:hAnsi="Times New Roman" w:cs="Times New Roman"/>
          <w:color w:val="000000"/>
          <w:sz w:val="24"/>
          <w:szCs w:val="24"/>
          <w:shd w:val="clear" w:color="auto" w:fill="FFFFFF"/>
        </w:rPr>
      </w:pPr>
    </w:p>
    <w:p w:rsidR="002C2BA2" w:rsidRPr="000641B7" w:rsidRDefault="002C2BA2" w:rsidP="002C2BA2">
      <w:pPr>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Shelter-in-P</w:t>
      </w:r>
      <w:r w:rsidRPr="000641B7">
        <w:rPr>
          <w:rFonts w:ascii="Times New Roman" w:hAnsi="Times New Roman" w:cs="Times New Roman"/>
          <w:b/>
          <w:sz w:val="24"/>
          <w:szCs w:val="24"/>
          <w:u w:val="single"/>
        </w:rPr>
        <w:t xml:space="preserve">lace </w:t>
      </w:r>
    </w:p>
    <w:p w:rsidR="002C2BA2" w:rsidRPr="00E17F6F" w:rsidRDefault="002C2BA2" w:rsidP="002C2BA2">
      <w:pPr>
        <w:spacing w:after="0" w:line="240" w:lineRule="auto"/>
        <w:jc w:val="both"/>
        <w:rPr>
          <w:rFonts w:ascii="Times New Roman" w:hAnsi="Times New Roman" w:cs="Times New Roman"/>
          <w:sz w:val="24"/>
          <w:szCs w:val="24"/>
        </w:rPr>
      </w:pPr>
    </w:p>
    <w:p w:rsidR="002C2BA2" w:rsidRPr="00970B20" w:rsidRDefault="002C2BA2" w:rsidP="002C2BA2">
      <w:pPr>
        <w:pStyle w:val="xmsonormal"/>
        <w:jc w:val="both"/>
        <w:rPr>
          <w:color w:val="000000"/>
        </w:rPr>
      </w:pPr>
      <w:r w:rsidRPr="00970B20">
        <w:rPr>
          <w:b/>
          <w:bCs/>
          <w:color w:val="000000"/>
        </w:rPr>
        <w:t>What it means to “Shelter-in-Place”</w:t>
      </w:r>
    </w:p>
    <w:p w:rsidR="002C2BA2" w:rsidRPr="00970B20" w:rsidRDefault="002C2BA2" w:rsidP="002C2BA2">
      <w:pPr>
        <w:pStyle w:val="xmsonormal"/>
        <w:jc w:val="both"/>
        <w:rPr>
          <w:color w:val="000000"/>
        </w:rPr>
      </w:pPr>
      <w:r w:rsidRPr="00970B20">
        <w:rPr>
          <w:color w:val="000000"/>
        </w:rPr>
        <w:t>If an incident occurs and the buildings or areas around you become unstable, or if the air outdoors becomes dangerous due to toxic or irritating substances, it is usually safer to stay indoors. Therefore, to “shelter-in-place” means to make a shelter of the building that you are in, and with a few adjustments this location can be made even safer and more comfortable until it is safe to go outside.</w:t>
      </w:r>
    </w:p>
    <w:p w:rsidR="002C2BA2" w:rsidRPr="00970B20" w:rsidRDefault="002C2BA2" w:rsidP="002C2BA2">
      <w:pPr>
        <w:pStyle w:val="xmsonormal"/>
        <w:jc w:val="both"/>
        <w:rPr>
          <w:b/>
          <w:bCs/>
          <w:color w:val="000000"/>
        </w:rPr>
      </w:pPr>
    </w:p>
    <w:p w:rsidR="002C2BA2" w:rsidRPr="00970B20" w:rsidRDefault="002C2BA2" w:rsidP="002C2BA2">
      <w:pPr>
        <w:pStyle w:val="xmsonormal"/>
        <w:jc w:val="both"/>
        <w:rPr>
          <w:color w:val="000000"/>
        </w:rPr>
      </w:pPr>
      <w:r w:rsidRPr="00970B20">
        <w:rPr>
          <w:b/>
          <w:bCs/>
          <w:color w:val="000000"/>
        </w:rPr>
        <w:t>Basic “Shelter-in-Place” Guidance</w:t>
      </w:r>
    </w:p>
    <w:p w:rsidR="002C2BA2" w:rsidRPr="00970B20" w:rsidRDefault="002C2BA2" w:rsidP="002C2BA2">
      <w:pPr>
        <w:pStyle w:val="xmsonormal"/>
        <w:jc w:val="both"/>
        <w:rPr>
          <w:color w:val="000000"/>
        </w:rPr>
      </w:pPr>
      <w:r w:rsidRPr="00970B20">
        <w:rPr>
          <w:color w:val="000000"/>
        </w:rPr>
        <w:t>If an incident occurs and the building you are in is not damaged, stay inside in an interior room until you are told it is safe to come out. If your building is damaged, gather your personal belongings if it is safe to do so (purse, wallet, SLU card, etc.) and follow the evacuation procedures for your building (close your door, proceed to the nearest exit, and use the stairs instead of the elevators). Once you have evacuated, seek shelter at the nearest university building quickly. Follow the directions of emergency personnel on the scene.</w:t>
      </w:r>
    </w:p>
    <w:p w:rsidR="002C2BA2" w:rsidRPr="00970B20" w:rsidRDefault="002C2BA2" w:rsidP="002C2BA2">
      <w:pPr>
        <w:pStyle w:val="xmsonormal"/>
        <w:jc w:val="both"/>
        <w:rPr>
          <w:b/>
          <w:bCs/>
          <w:color w:val="000000"/>
        </w:rPr>
      </w:pPr>
    </w:p>
    <w:p w:rsidR="002C2BA2" w:rsidRPr="00970B20" w:rsidRDefault="002C2BA2" w:rsidP="002C2BA2">
      <w:pPr>
        <w:pStyle w:val="xmsonormal"/>
        <w:jc w:val="both"/>
        <w:rPr>
          <w:color w:val="000000"/>
        </w:rPr>
      </w:pPr>
      <w:r w:rsidRPr="00970B20">
        <w:rPr>
          <w:b/>
          <w:bCs/>
          <w:color w:val="000000"/>
        </w:rPr>
        <w:t>How You Will Know to “Shelter-in-Place”</w:t>
      </w:r>
    </w:p>
    <w:p w:rsidR="002C2BA2" w:rsidRPr="00970B20" w:rsidRDefault="002C2BA2" w:rsidP="002C2BA2">
      <w:pPr>
        <w:pStyle w:val="xmsonormal"/>
        <w:jc w:val="both"/>
        <w:rPr>
          <w:color w:val="000000"/>
        </w:rPr>
      </w:pPr>
      <w:r w:rsidRPr="00970B20">
        <w:rPr>
          <w:color w:val="000000"/>
        </w:rPr>
        <w:t>A shelter-in-place notification may come from several sources, including DPS, Housing &amp; Residence staff members, other University employees, Saint Louis Metropolitan PD, or other authorities utilizing the University’s emergency communications tools.</w:t>
      </w:r>
    </w:p>
    <w:p w:rsidR="002C2BA2" w:rsidRPr="00970B20" w:rsidRDefault="002C2BA2" w:rsidP="002C2BA2">
      <w:pPr>
        <w:pStyle w:val="xmsonormal"/>
        <w:jc w:val="both"/>
        <w:rPr>
          <w:b/>
          <w:bCs/>
          <w:color w:val="000000"/>
        </w:rPr>
      </w:pPr>
    </w:p>
    <w:p w:rsidR="002C2BA2" w:rsidRPr="00970B20" w:rsidRDefault="002C2BA2" w:rsidP="002C2BA2">
      <w:pPr>
        <w:pStyle w:val="xmsonormal"/>
        <w:jc w:val="both"/>
        <w:rPr>
          <w:color w:val="000000"/>
        </w:rPr>
      </w:pPr>
      <w:r w:rsidRPr="00970B20">
        <w:rPr>
          <w:b/>
          <w:bCs/>
          <w:color w:val="000000"/>
        </w:rPr>
        <w:t>How to “Shelter–in-Place”</w:t>
      </w:r>
    </w:p>
    <w:p w:rsidR="002C2BA2" w:rsidRPr="00970B20" w:rsidRDefault="002C2BA2" w:rsidP="002C2BA2">
      <w:pPr>
        <w:pStyle w:val="xmsonormal"/>
        <w:jc w:val="both"/>
        <w:rPr>
          <w:color w:val="000000"/>
        </w:rPr>
      </w:pPr>
      <w:r w:rsidRPr="00970B20">
        <w:rPr>
          <w:color w:val="000000"/>
        </w:rPr>
        <w:t>No matter where you are, the basic steps of shelter-in-place will generally remain the same. Should the need ever arise please follow these steps, unless otherwise instructed by local emergency personnel:</w:t>
      </w:r>
    </w:p>
    <w:p w:rsidR="002C2BA2" w:rsidRPr="00970B20" w:rsidRDefault="002C2BA2" w:rsidP="00E272D5">
      <w:pPr>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If you are inside, stay where you are. Collect any emergency shelter-in-place supplies and a telephone/cell phone to be used in case of emergency. If you are outdoors, proceed into the closest building quickly or follow instructions from emergency personnel on the scene.</w:t>
      </w:r>
    </w:p>
    <w:p w:rsidR="002C2BA2" w:rsidRPr="00970B20" w:rsidRDefault="002C2BA2" w:rsidP="00E272D5">
      <w:pPr>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 xml:space="preserve">Locate a room to shelter inside. It should be: </w:t>
      </w:r>
    </w:p>
    <w:p w:rsidR="002C2BA2" w:rsidRPr="00970B20" w:rsidRDefault="002C2BA2" w:rsidP="00E272D5">
      <w:pPr>
        <w:numPr>
          <w:ilvl w:val="1"/>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An interior room</w:t>
      </w:r>
    </w:p>
    <w:p w:rsidR="002C2BA2" w:rsidRPr="00970B20" w:rsidRDefault="002C2BA2" w:rsidP="00E272D5">
      <w:pPr>
        <w:numPr>
          <w:ilvl w:val="1"/>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Above ground level</w:t>
      </w:r>
    </w:p>
    <w:p w:rsidR="002C2BA2" w:rsidRPr="00970B20" w:rsidRDefault="002C2BA2" w:rsidP="00E272D5">
      <w:pPr>
        <w:numPr>
          <w:ilvl w:val="1"/>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Without windows or with the least number of windows. If there is a large group of people inside a particular building, several rooms maybe necessary.</w:t>
      </w:r>
    </w:p>
    <w:p w:rsidR="002C2BA2" w:rsidRPr="00970B20" w:rsidRDefault="002C2BA2" w:rsidP="00E272D5">
      <w:pPr>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Shut and lock all windows (tighter seal) and close exterior doors.</w:t>
      </w:r>
    </w:p>
    <w:p w:rsidR="002C2BA2" w:rsidRPr="00970B20" w:rsidRDefault="002C2BA2" w:rsidP="00E272D5">
      <w:pPr>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Turn off air conditioners, heaters, and fans.</w:t>
      </w:r>
    </w:p>
    <w:p w:rsidR="002C2BA2" w:rsidRPr="00970B20" w:rsidRDefault="002C2BA2" w:rsidP="00E272D5">
      <w:pPr>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Close vents to ventilation systems as you are able. (University staff will turn off the ventilation as quickly as possible.)</w:t>
      </w:r>
    </w:p>
    <w:p w:rsidR="002C2BA2" w:rsidRPr="00970B20" w:rsidRDefault="002C2BA2" w:rsidP="00E272D5">
      <w:pPr>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Turn on a radio, TV, check the SLU website and wait for further instructions. </w:t>
      </w:r>
    </w:p>
    <w:p w:rsidR="002C2BA2" w:rsidRDefault="002C2BA2" w:rsidP="00E272D5">
      <w:pPr>
        <w:numPr>
          <w:ilvl w:val="0"/>
          <w:numId w:val="1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970B20">
        <w:rPr>
          <w:rFonts w:ascii="Times New Roman" w:eastAsia="Times New Roman" w:hAnsi="Times New Roman" w:cs="Times New Roman"/>
          <w:color w:val="000000"/>
          <w:sz w:val="24"/>
          <w:szCs w:val="24"/>
        </w:rPr>
        <w:t>Make yourself comfortable.</w:t>
      </w:r>
    </w:p>
    <w:p w:rsidR="002C2BA2" w:rsidRDefault="002C2BA2" w:rsidP="002C2BA2">
      <w:pPr>
        <w:spacing w:before="100" w:beforeAutospacing="1" w:after="100" w:afterAutospacing="1" w:line="240" w:lineRule="auto"/>
        <w:jc w:val="both"/>
        <w:rPr>
          <w:rFonts w:ascii="Times New Roman" w:eastAsia="Times New Roman" w:hAnsi="Times New Roman" w:cs="Times New Roman"/>
          <w:color w:val="000000"/>
          <w:sz w:val="24"/>
          <w:szCs w:val="24"/>
        </w:rPr>
      </w:pPr>
      <w:r w:rsidRPr="00C83865">
        <w:rPr>
          <w:rFonts w:ascii="Times New Roman" w:hAnsi="Times New Roman" w:cs="Times New Roman"/>
          <w:b/>
          <w:sz w:val="24"/>
          <w:szCs w:val="24"/>
        </w:rPr>
        <w:lastRenderedPageBreak/>
        <w:t>Evacuation Procedures for Building Occupants</w:t>
      </w:r>
      <w:r w:rsidRPr="00C83865">
        <w:rPr>
          <w:rFonts w:ascii="Times New Roman" w:hAnsi="Times New Roman" w:cs="Times New Roman"/>
          <w:sz w:val="24"/>
          <w:szCs w:val="24"/>
        </w:rPr>
        <w:t xml:space="preserve"> </w:t>
      </w:r>
    </w:p>
    <w:p w:rsidR="003D53A1" w:rsidRDefault="006547E1" w:rsidP="00E272D5">
      <w:pPr>
        <w:pStyle w:val="ListParagraph"/>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Safely stop you</w:t>
      </w:r>
      <w:r w:rsidR="00CB1203">
        <w:rPr>
          <w:rFonts w:ascii="Times New Roman" w:hAnsi="Times New Roman" w:cs="Times New Roman"/>
          <w:sz w:val="24"/>
          <w:szCs w:val="24"/>
        </w:rPr>
        <w:t>r</w:t>
      </w:r>
      <w:r>
        <w:rPr>
          <w:rFonts w:ascii="Times New Roman" w:hAnsi="Times New Roman" w:cs="Times New Roman"/>
          <w:sz w:val="24"/>
          <w:szCs w:val="24"/>
        </w:rPr>
        <w:t xml:space="preserve"> work.</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Shut down equipment that could become unstable or present a hazard.</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If safe to do so, gather your personal belongings such as glasses, prescription medication, keys, purse, etc.</w:t>
      </w:r>
    </w:p>
    <w:p w:rsidR="003D53A1" w:rsidRPr="003D53A1" w:rsidRDefault="003D53A1" w:rsidP="003D53A1">
      <w:pPr>
        <w:pStyle w:val="ListParagraph"/>
        <w:spacing w:before="100" w:beforeAutospacing="1" w:after="100" w:afterAutospacing="1" w:line="240" w:lineRule="auto"/>
        <w:ind w:left="1440"/>
        <w:jc w:val="both"/>
        <w:rPr>
          <w:rFonts w:ascii="Times New Roman" w:hAnsi="Times New Roman" w:cs="Times New Roman"/>
          <w:sz w:val="24"/>
          <w:szCs w:val="24"/>
        </w:rPr>
      </w:pPr>
    </w:p>
    <w:p w:rsidR="006547E1" w:rsidRDefault="006547E1" w:rsidP="00E272D5">
      <w:pPr>
        <w:pStyle w:val="ListParagraph"/>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Leave the building through the nearest door with an EXIT sign.</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Do NOT use elevators.</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Go to the nearest safe stairway.</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Help those who need special assistance.</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Touch closed doors before opening.  If the surface is hot, do not open.  Use another exit route.</w:t>
      </w:r>
    </w:p>
    <w:p w:rsidR="003D53A1" w:rsidRP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Close, but do not lock, all doors as you leave.</w:t>
      </w:r>
    </w:p>
    <w:tbl>
      <w:tblPr>
        <w:tblStyle w:val="TableGrid"/>
        <w:tblpPr w:leftFromText="180" w:rightFromText="180" w:vertAnchor="text" w:horzAnchor="page" w:tblpX="7250" w:tblpY="-41"/>
        <w:tblW w:w="0" w:type="auto"/>
        <w:tblLook w:val="04A0" w:firstRow="1" w:lastRow="0" w:firstColumn="1" w:lastColumn="0" w:noHBand="0" w:noVBand="1"/>
      </w:tblPr>
      <w:tblGrid>
        <w:gridCol w:w="3402"/>
      </w:tblGrid>
      <w:tr w:rsidR="003D53A1" w:rsidRPr="00DF7941" w:rsidTr="003D53A1">
        <w:tc>
          <w:tcPr>
            <w:tcW w:w="3402" w:type="dxa"/>
          </w:tcPr>
          <w:p w:rsidR="003D53A1" w:rsidRPr="00DF7941" w:rsidRDefault="003D53A1" w:rsidP="003D53A1">
            <w:pPr>
              <w:pStyle w:val="Default"/>
              <w:rPr>
                <w:b/>
                <w:color w:val="auto"/>
              </w:rPr>
            </w:pPr>
            <w:r w:rsidRPr="00DF7941">
              <w:rPr>
                <w:b/>
                <w:color w:val="auto"/>
              </w:rPr>
              <w:fldChar w:fldCharType="begin">
                <w:ffData>
                  <w:name w:val="Text12"/>
                  <w:enabled/>
                  <w:calcOnExit w:val="0"/>
                  <w:textInput/>
                </w:ffData>
              </w:fldChar>
            </w:r>
            <w:r w:rsidRPr="00DF7941">
              <w:rPr>
                <w:b/>
                <w:color w:val="auto"/>
              </w:rPr>
              <w:instrText xml:space="preserve"> FORMTEXT </w:instrText>
            </w:r>
            <w:r w:rsidRPr="00DF7941">
              <w:rPr>
                <w:b/>
                <w:color w:val="auto"/>
              </w:rPr>
            </w:r>
            <w:r w:rsidRPr="00DF7941">
              <w:rPr>
                <w:b/>
                <w:color w:val="auto"/>
              </w:rPr>
              <w:fldChar w:fldCharType="separate"/>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noProof/>
                <w:color w:val="auto"/>
              </w:rPr>
              <w:t> </w:t>
            </w:r>
            <w:r w:rsidRPr="00DF7941">
              <w:rPr>
                <w:b/>
                <w:color w:val="auto"/>
              </w:rPr>
              <w:fldChar w:fldCharType="end"/>
            </w:r>
          </w:p>
        </w:tc>
      </w:tr>
    </w:tbl>
    <w:p w:rsidR="003D53A1" w:rsidRDefault="006547E1" w:rsidP="00E272D5">
      <w:pPr>
        <w:pStyle w:val="ListParagraph"/>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Report t</w:t>
      </w:r>
      <w:r w:rsidR="003D53A1">
        <w:rPr>
          <w:rFonts w:ascii="Times New Roman" w:hAnsi="Times New Roman" w:cs="Times New Roman"/>
          <w:sz w:val="24"/>
          <w:szCs w:val="24"/>
        </w:rPr>
        <w:t>o your designated assembly area location at:</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sidRPr="003D53A1">
        <w:rPr>
          <w:rFonts w:ascii="Times New Roman" w:hAnsi="Times New Roman" w:cs="Times New Roman"/>
          <w:sz w:val="24"/>
          <w:szCs w:val="24"/>
        </w:rPr>
        <w:t>Stay in your designated outdoor assembly area for a head count</w:t>
      </w:r>
      <w:r>
        <w:rPr>
          <w:rFonts w:ascii="Times New Roman" w:hAnsi="Times New Roman" w:cs="Times New Roman"/>
          <w:sz w:val="24"/>
          <w:szCs w:val="24"/>
        </w:rPr>
        <w:t>.</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Report any missing individuals and last known locations to emergency responders.</w:t>
      </w:r>
    </w:p>
    <w:p w:rsidR="003D53A1" w:rsidRDefault="003D53A1"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Notify emergency responders about sensitive research, operating equipment, animals left in buildings, etc.</w:t>
      </w:r>
    </w:p>
    <w:p w:rsidR="003F3A35" w:rsidRDefault="003F3A35"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If the evacuation site does not appear to be safe, get to a safe place as soon as possible.</w:t>
      </w:r>
    </w:p>
    <w:p w:rsidR="003F3A35" w:rsidRPr="003D53A1" w:rsidRDefault="003F3A35" w:rsidP="003F3A35">
      <w:pPr>
        <w:pStyle w:val="ListParagraph"/>
        <w:spacing w:before="100" w:beforeAutospacing="1" w:after="100" w:afterAutospacing="1" w:line="240" w:lineRule="auto"/>
        <w:ind w:left="1440"/>
        <w:jc w:val="both"/>
        <w:rPr>
          <w:rFonts w:ascii="Times New Roman" w:hAnsi="Times New Roman" w:cs="Times New Roman"/>
          <w:sz w:val="24"/>
          <w:szCs w:val="24"/>
        </w:rPr>
      </w:pPr>
    </w:p>
    <w:p w:rsidR="006547E1" w:rsidRDefault="006547E1" w:rsidP="00E272D5">
      <w:pPr>
        <w:pStyle w:val="ListParagraph"/>
        <w:numPr>
          <w:ilvl w:val="0"/>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Wait for instructions from emergency responders.</w:t>
      </w:r>
    </w:p>
    <w:p w:rsidR="00783F49" w:rsidRDefault="00783F49"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Remain outside at your designated assembly area</w:t>
      </w:r>
    </w:p>
    <w:p w:rsidR="00783F49" w:rsidRDefault="00783F49"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Do not re-enter the building until authorized to do so by an appropriate authority (DPS, police, fire, etc.)</w:t>
      </w:r>
    </w:p>
    <w:p w:rsidR="00783F49" w:rsidRDefault="00783F49" w:rsidP="00783F49">
      <w:pPr>
        <w:spacing w:before="100" w:beforeAutospacing="1" w:after="100" w:afterAutospacing="1" w:line="240" w:lineRule="auto"/>
        <w:jc w:val="both"/>
        <w:rPr>
          <w:rFonts w:ascii="Times New Roman" w:hAnsi="Times New Roman" w:cs="Times New Roman"/>
          <w:sz w:val="24"/>
          <w:szCs w:val="24"/>
        </w:rPr>
      </w:pPr>
      <w:r w:rsidRPr="00783F49">
        <w:rPr>
          <w:rFonts w:ascii="Times New Roman" w:hAnsi="Times New Roman" w:cs="Times New Roman"/>
          <w:sz w:val="24"/>
          <w:szCs w:val="24"/>
        </w:rPr>
        <w:t>Learn about your emergency exit routes now</w:t>
      </w:r>
      <w:r>
        <w:rPr>
          <w:rFonts w:ascii="Times New Roman" w:hAnsi="Times New Roman" w:cs="Times New Roman"/>
          <w:sz w:val="24"/>
          <w:szCs w:val="24"/>
        </w:rPr>
        <w:t>, before the emergency occurs.</w:t>
      </w:r>
    </w:p>
    <w:p w:rsidR="003D53A1" w:rsidRDefault="00783F49"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Check the emergency evacuation plan posted in your building. </w:t>
      </w:r>
    </w:p>
    <w:p w:rsidR="00783F49" w:rsidRDefault="00783F49"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Find the outside assembly for your building.</w:t>
      </w:r>
    </w:p>
    <w:p w:rsidR="00783F49" w:rsidRDefault="00783F49" w:rsidP="00E272D5">
      <w:pPr>
        <w:pStyle w:val="ListParagraph"/>
        <w:numPr>
          <w:ilvl w:val="1"/>
          <w:numId w:val="14"/>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Review this plan and ask your Building Emergency Coordinator for help if you still have questions or need clarification.</w:t>
      </w:r>
    </w:p>
    <w:p w:rsidR="006547E1" w:rsidRDefault="006547E1" w:rsidP="006547E1">
      <w:pPr>
        <w:pStyle w:val="ListParagraph"/>
        <w:spacing w:before="100" w:beforeAutospacing="1" w:after="100" w:afterAutospacing="1" w:line="240" w:lineRule="auto"/>
        <w:ind w:left="540"/>
        <w:jc w:val="both"/>
        <w:rPr>
          <w:rFonts w:ascii="Times New Roman" w:hAnsi="Times New Roman" w:cs="Times New Roman"/>
          <w:sz w:val="24"/>
          <w:szCs w:val="24"/>
        </w:rPr>
      </w:pPr>
    </w:p>
    <w:p w:rsidR="006547E1" w:rsidRDefault="006547E1" w:rsidP="006547E1">
      <w:pPr>
        <w:pStyle w:val="ListParagraph"/>
        <w:spacing w:before="100" w:beforeAutospacing="1" w:after="100" w:afterAutospacing="1" w:line="240" w:lineRule="auto"/>
        <w:ind w:left="540"/>
        <w:jc w:val="both"/>
        <w:rPr>
          <w:rFonts w:ascii="Times New Roman" w:hAnsi="Times New Roman" w:cs="Times New Roman"/>
          <w:sz w:val="24"/>
          <w:szCs w:val="24"/>
        </w:rPr>
      </w:pPr>
    </w:p>
    <w:p w:rsidR="00687340" w:rsidRPr="005E3573" w:rsidRDefault="006547E1" w:rsidP="005E3573">
      <w:pPr>
        <w:pStyle w:val="ListParagraph"/>
        <w:spacing w:before="100" w:beforeAutospacing="1" w:after="100" w:afterAutospacing="1" w:line="240" w:lineRule="auto"/>
        <w:ind w:left="540"/>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5E3573">
        <w:rPr>
          <w:rFonts w:ascii="Times New Roman" w:hAnsi="Times New Roman" w:cs="Times New Roman"/>
          <w:sz w:val="24"/>
          <w:szCs w:val="24"/>
        </w:rPr>
        <w:lastRenderedPageBreak/>
        <w:br/>
      </w:r>
      <w:r w:rsidR="00687340" w:rsidRPr="00DE0FB7">
        <w:rPr>
          <w:rFonts w:ascii="Times New Roman" w:hAnsi="Times New Roman" w:cs="Times New Roman"/>
          <w:b/>
          <w:sz w:val="28"/>
          <w:szCs w:val="28"/>
        </w:rPr>
        <w:t>BUILDING EMERGENCY ACTION PLAN</w:t>
      </w:r>
    </w:p>
    <w:p w:rsidR="00687340" w:rsidRPr="00DE0FB7" w:rsidRDefault="00687340" w:rsidP="00687340">
      <w:pPr>
        <w:jc w:val="center"/>
        <w:rPr>
          <w:rFonts w:ascii="Times New Roman" w:hAnsi="Times New Roman" w:cs="Times New Roman"/>
          <w:b/>
          <w:smallCaps/>
          <w:sz w:val="28"/>
          <w:szCs w:val="28"/>
        </w:rPr>
      </w:pPr>
      <w:r>
        <w:rPr>
          <w:rFonts w:ascii="Times New Roman" w:hAnsi="Times New Roman" w:cs="Times New Roman"/>
          <w:b/>
          <w:smallCaps/>
          <w:sz w:val="28"/>
          <w:szCs w:val="28"/>
        </w:rPr>
        <w:t>Final Instructions</w:t>
      </w:r>
    </w:p>
    <w:p w:rsidR="00687340" w:rsidRPr="00E360C6" w:rsidRDefault="00687340" w:rsidP="00687340">
      <w:pPr>
        <w:pStyle w:val="Default"/>
        <w:jc w:val="both"/>
        <w:rPr>
          <w:b/>
          <w:smallCaps/>
          <w:color w:val="auto"/>
          <w:sz w:val="36"/>
          <w:szCs w:val="36"/>
        </w:rPr>
      </w:pPr>
    </w:p>
    <w:p w:rsidR="00687340" w:rsidRPr="00286FA5" w:rsidRDefault="00687340" w:rsidP="00687340">
      <w:pPr>
        <w:autoSpaceDE w:val="0"/>
        <w:autoSpaceDN w:val="0"/>
        <w:adjustRightInd w:val="0"/>
        <w:spacing w:after="0" w:line="240" w:lineRule="auto"/>
        <w:jc w:val="both"/>
        <w:rPr>
          <w:rFonts w:ascii="Times New Roman" w:hAnsi="Times New Roman" w:cs="Times New Roman"/>
          <w:bCs/>
          <w:color w:val="000000"/>
          <w:sz w:val="24"/>
          <w:szCs w:val="24"/>
        </w:rPr>
      </w:pPr>
      <w:r w:rsidRPr="00286FA5">
        <w:rPr>
          <w:rFonts w:ascii="Times New Roman" w:hAnsi="Times New Roman" w:cs="Times New Roman"/>
          <w:bCs/>
          <w:color w:val="000000"/>
          <w:sz w:val="24"/>
          <w:szCs w:val="24"/>
        </w:rPr>
        <w:t>Instructions:</w:t>
      </w:r>
    </w:p>
    <w:p w:rsidR="00687340" w:rsidRPr="00286FA5" w:rsidRDefault="00687340" w:rsidP="00687340">
      <w:pPr>
        <w:autoSpaceDE w:val="0"/>
        <w:autoSpaceDN w:val="0"/>
        <w:adjustRightInd w:val="0"/>
        <w:spacing w:after="0" w:line="240" w:lineRule="auto"/>
        <w:jc w:val="both"/>
        <w:rPr>
          <w:rFonts w:ascii="Times New Roman" w:hAnsi="Times New Roman" w:cs="Times New Roman"/>
          <w:color w:val="000000"/>
          <w:sz w:val="24"/>
          <w:szCs w:val="24"/>
        </w:rPr>
      </w:pPr>
      <w:r w:rsidRPr="00286FA5">
        <w:rPr>
          <w:rFonts w:ascii="Times New Roman" w:hAnsi="Times New Roman" w:cs="Times New Roman"/>
          <w:bCs/>
          <w:color w:val="000000"/>
          <w:sz w:val="24"/>
          <w:szCs w:val="24"/>
        </w:rPr>
        <w:t xml:space="preserve"> </w:t>
      </w:r>
    </w:p>
    <w:p w:rsidR="00687340" w:rsidRPr="00C53624" w:rsidRDefault="00687340" w:rsidP="00E272D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53624">
        <w:rPr>
          <w:rFonts w:ascii="Times New Roman" w:hAnsi="Times New Roman" w:cs="Times New Roman"/>
          <w:bCs/>
          <w:color w:val="000000"/>
          <w:sz w:val="24"/>
          <w:szCs w:val="24"/>
        </w:rPr>
        <w:t xml:space="preserve">Check the BEAP to ensure that all appropriate sections that require boxes or spaces to be filled in has been completed. Utilize the BEAP Checklist in the front of this plan as a guide to the areas that need to be completed. </w:t>
      </w:r>
    </w:p>
    <w:p w:rsidR="00687340" w:rsidRPr="00C53624" w:rsidRDefault="00687340" w:rsidP="00687340">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687340" w:rsidRPr="00C53624" w:rsidRDefault="00687340" w:rsidP="00E272D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The BEC</w:t>
      </w:r>
      <w:r w:rsidRPr="00C53624">
        <w:rPr>
          <w:rFonts w:ascii="Times New Roman" w:hAnsi="Times New Roman" w:cs="Times New Roman"/>
          <w:bCs/>
          <w:color w:val="000000"/>
          <w:sz w:val="24"/>
          <w:szCs w:val="24"/>
        </w:rPr>
        <w:t xml:space="preserve"> or a designated </w:t>
      </w:r>
      <w:r>
        <w:rPr>
          <w:rFonts w:ascii="Times New Roman" w:hAnsi="Times New Roman" w:cs="Times New Roman"/>
          <w:bCs/>
          <w:color w:val="000000"/>
          <w:sz w:val="24"/>
          <w:szCs w:val="24"/>
        </w:rPr>
        <w:t>BST</w:t>
      </w:r>
      <w:r w:rsidRPr="00C53624">
        <w:rPr>
          <w:rFonts w:ascii="Times New Roman" w:hAnsi="Times New Roman" w:cs="Times New Roman"/>
          <w:bCs/>
          <w:color w:val="000000"/>
          <w:sz w:val="24"/>
          <w:szCs w:val="24"/>
        </w:rPr>
        <w:t xml:space="preserve"> member(s) should save a copy of the completed BEAP on a server to a file where it can be retrieved by more than one person for continuity purpose</w:t>
      </w:r>
      <w:r>
        <w:rPr>
          <w:rFonts w:ascii="Times New Roman" w:hAnsi="Times New Roman" w:cs="Times New Roman"/>
          <w:bCs/>
          <w:color w:val="000000"/>
          <w:sz w:val="24"/>
          <w:szCs w:val="24"/>
        </w:rPr>
        <w:t>s. It is recommended</w:t>
      </w:r>
      <w:r w:rsidRPr="00C53624">
        <w:rPr>
          <w:rFonts w:ascii="Times New Roman" w:hAnsi="Times New Roman" w:cs="Times New Roman"/>
          <w:bCs/>
          <w:color w:val="000000"/>
          <w:sz w:val="24"/>
          <w:szCs w:val="24"/>
        </w:rPr>
        <w:t xml:space="preserve"> that the BEAP be saved in the following format: </w:t>
      </w:r>
    </w:p>
    <w:p w:rsidR="00687340" w:rsidRPr="00286FA5" w:rsidRDefault="00687340" w:rsidP="00687340">
      <w:pPr>
        <w:autoSpaceDE w:val="0"/>
        <w:autoSpaceDN w:val="0"/>
        <w:adjustRightInd w:val="0"/>
        <w:spacing w:after="0" w:line="240" w:lineRule="auto"/>
        <w:jc w:val="both"/>
        <w:rPr>
          <w:rFonts w:ascii="Times New Roman" w:hAnsi="Times New Roman" w:cs="Times New Roman"/>
          <w:color w:val="000000"/>
          <w:sz w:val="24"/>
          <w:szCs w:val="24"/>
        </w:rPr>
      </w:pPr>
    </w:p>
    <w:p w:rsidR="00687340" w:rsidRPr="00C53624" w:rsidRDefault="00687340" w:rsidP="00687340">
      <w:pPr>
        <w:autoSpaceDE w:val="0"/>
        <w:autoSpaceDN w:val="0"/>
        <w:adjustRightInd w:val="0"/>
        <w:spacing w:after="0" w:line="240" w:lineRule="auto"/>
        <w:ind w:left="1440"/>
        <w:jc w:val="both"/>
        <w:rPr>
          <w:rFonts w:ascii="Times New Roman" w:hAnsi="Times New Roman" w:cs="Times New Roman"/>
          <w:bCs/>
          <w:color w:val="000000"/>
          <w:sz w:val="24"/>
          <w:szCs w:val="24"/>
          <w:u w:val="single"/>
        </w:rPr>
      </w:pPr>
      <w:r w:rsidRPr="00286FA5">
        <w:rPr>
          <w:rFonts w:ascii="Times New Roman" w:hAnsi="Times New Roman" w:cs="Times New Roman"/>
          <w:bCs/>
          <w:color w:val="000000"/>
          <w:sz w:val="24"/>
          <w:szCs w:val="24"/>
        </w:rPr>
        <w:t>BEAP</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u w:val="single"/>
        </w:rPr>
        <w:tab/>
      </w:r>
      <w:r w:rsidRPr="00E76729">
        <w:rPr>
          <w:rFonts w:ascii="Times New Roman" w:hAnsi="Times New Roman" w:cs="Times New Roman"/>
          <w:bCs/>
          <w:color w:val="000000"/>
          <w:sz w:val="28"/>
          <w:szCs w:val="28"/>
          <w:u w:val="single"/>
        </w:rPr>
        <w:tab/>
      </w:r>
      <w:r w:rsidRPr="00E76729">
        <w:rPr>
          <w:rFonts w:ascii="Times New Roman" w:hAnsi="Times New Roman" w:cs="Times New Roman"/>
          <w:bCs/>
          <w:color w:val="000000"/>
          <w:sz w:val="28"/>
          <w:szCs w:val="28"/>
          <w:u w:val="single"/>
        </w:rPr>
        <w:tab/>
      </w:r>
      <w:r w:rsidRPr="00E76729">
        <w:rPr>
          <w:rFonts w:ascii="Times New Roman" w:hAnsi="Times New Roman" w:cs="Times New Roman"/>
          <w:bCs/>
          <w:color w:val="000000"/>
          <w:sz w:val="28"/>
          <w:szCs w:val="28"/>
          <w:u w:val="single"/>
        </w:rPr>
        <w:tab/>
      </w:r>
      <w:r w:rsidRPr="00E76729">
        <w:rPr>
          <w:rFonts w:ascii="Times New Roman" w:hAnsi="Times New Roman" w:cs="Times New Roman"/>
          <w:bCs/>
          <w:color w:val="000000"/>
          <w:sz w:val="28"/>
          <w:szCs w:val="28"/>
          <w:u w:val="single"/>
        </w:rPr>
        <w:tab/>
      </w:r>
      <w:r w:rsidRPr="00E76729">
        <w:rPr>
          <w:rFonts w:ascii="Times New Roman" w:hAnsi="Times New Roman" w:cs="Times New Roman"/>
          <w:bCs/>
          <w:color w:val="000000"/>
          <w:sz w:val="28"/>
          <w:szCs w:val="28"/>
          <w:u w:val="single"/>
        </w:rPr>
        <w:tab/>
      </w:r>
      <w:r w:rsidRPr="00E76729">
        <w:rPr>
          <w:rFonts w:ascii="Times New Roman" w:hAnsi="Times New Roman" w:cs="Times New Roman"/>
          <w:bCs/>
          <w:color w:val="000000"/>
          <w:sz w:val="28"/>
          <w:szCs w:val="28"/>
          <w:u w:val="single"/>
        </w:rPr>
        <w:tab/>
      </w:r>
      <w:r w:rsidRPr="00E76729">
        <w:rPr>
          <w:rFonts w:ascii="Times New Roman" w:hAnsi="Times New Roman" w:cs="Times New Roman"/>
          <w:bCs/>
          <w:color w:val="000000"/>
          <w:sz w:val="28"/>
          <w:szCs w:val="28"/>
          <w:u w:val="single"/>
        </w:rPr>
        <w:tab/>
      </w:r>
      <w:r w:rsidRPr="00E76729">
        <w:rPr>
          <w:rFonts w:ascii="Times New Roman" w:hAnsi="Times New Roman" w:cs="Times New Roman"/>
          <w:bCs/>
          <w:color w:val="000000"/>
          <w:sz w:val="28"/>
          <w:szCs w:val="28"/>
          <w:u w:val="single"/>
        </w:rPr>
        <w:tab/>
      </w:r>
    </w:p>
    <w:p w:rsidR="00687340" w:rsidRPr="00286FA5" w:rsidRDefault="00687340" w:rsidP="00687340">
      <w:pPr>
        <w:autoSpaceDE w:val="0"/>
        <w:autoSpaceDN w:val="0"/>
        <w:adjustRightInd w:val="0"/>
        <w:spacing w:after="0" w:line="240" w:lineRule="auto"/>
        <w:ind w:left="2160" w:firstLine="720"/>
        <w:jc w:val="both"/>
        <w:rPr>
          <w:rFonts w:ascii="Times New Roman" w:hAnsi="Times New Roman" w:cs="Times New Roman"/>
          <w:color w:val="000000"/>
          <w:sz w:val="24"/>
          <w:szCs w:val="24"/>
        </w:rPr>
      </w:pPr>
      <w:r w:rsidRPr="00286FA5">
        <w:rPr>
          <w:rFonts w:ascii="Times New Roman" w:hAnsi="Times New Roman" w:cs="Times New Roman"/>
          <w:bCs/>
          <w:color w:val="000000"/>
          <w:sz w:val="24"/>
          <w:szCs w:val="24"/>
        </w:rPr>
        <w:t>[enter your building name here]</w:t>
      </w:r>
    </w:p>
    <w:p w:rsidR="00687340" w:rsidRPr="00286FA5" w:rsidRDefault="00687340" w:rsidP="00687340">
      <w:pPr>
        <w:autoSpaceDE w:val="0"/>
        <w:autoSpaceDN w:val="0"/>
        <w:adjustRightInd w:val="0"/>
        <w:spacing w:after="0" w:line="240" w:lineRule="auto"/>
        <w:jc w:val="both"/>
        <w:rPr>
          <w:rFonts w:ascii="Times New Roman" w:hAnsi="Times New Roman" w:cs="Times New Roman"/>
          <w:bCs/>
          <w:color w:val="000000"/>
          <w:sz w:val="24"/>
          <w:szCs w:val="24"/>
        </w:rPr>
      </w:pPr>
    </w:p>
    <w:p w:rsidR="00687340" w:rsidRDefault="00687340" w:rsidP="00687340">
      <w:pPr>
        <w:autoSpaceDE w:val="0"/>
        <w:autoSpaceDN w:val="0"/>
        <w:adjustRightInd w:val="0"/>
        <w:spacing w:after="0" w:line="240" w:lineRule="auto"/>
        <w:ind w:left="720"/>
        <w:jc w:val="both"/>
        <w:rPr>
          <w:rFonts w:ascii="Times New Roman" w:hAnsi="Times New Roman" w:cs="Times New Roman"/>
          <w:bCs/>
          <w:color w:val="000000"/>
          <w:sz w:val="24"/>
          <w:szCs w:val="24"/>
        </w:rPr>
      </w:pPr>
      <w:r w:rsidRPr="00286FA5">
        <w:rPr>
          <w:rFonts w:ascii="Times New Roman" w:hAnsi="Times New Roman" w:cs="Times New Roman"/>
          <w:bCs/>
          <w:color w:val="000000"/>
          <w:sz w:val="24"/>
          <w:szCs w:val="24"/>
        </w:rPr>
        <w:t>For example, if your building name is the Biomedical Research Building, the</w:t>
      </w:r>
      <w:r>
        <w:rPr>
          <w:rFonts w:ascii="Times New Roman" w:hAnsi="Times New Roman" w:cs="Times New Roman"/>
          <w:bCs/>
          <w:color w:val="000000"/>
          <w:sz w:val="24"/>
          <w:szCs w:val="24"/>
        </w:rPr>
        <w:t>n your BEAP file name would be “</w:t>
      </w:r>
      <w:r w:rsidRPr="00286FA5">
        <w:rPr>
          <w:rFonts w:ascii="Times New Roman" w:hAnsi="Times New Roman" w:cs="Times New Roman"/>
          <w:bCs/>
          <w:color w:val="000000"/>
          <w:sz w:val="24"/>
          <w:szCs w:val="24"/>
        </w:rPr>
        <w:t>BE</w:t>
      </w:r>
      <w:r>
        <w:rPr>
          <w:rFonts w:ascii="Times New Roman" w:hAnsi="Times New Roman" w:cs="Times New Roman"/>
          <w:bCs/>
          <w:color w:val="000000"/>
          <w:sz w:val="24"/>
          <w:szCs w:val="24"/>
        </w:rPr>
        <w:t>AP Biomedical Research Building”.</w:t>
      </w:r>
    </w:p>
    <w:p w:rsidR="00687340" w:rsidRPr="00286FA5" w:rsidRDefault="00687340" w:rsidP="00687340">
      <w:pPr>
        <w:autoSpaceDE w:val="0"/>
        <w:autoSpaceDN w:val="0"/>
        <w:adjustRightInd w:val="0"/>
        <w:spacing w:after="0" w:line="240" w:lineRule="auto"/>
        <w:jc w:val="both"/>
        <w:rPr>
          <w:rFonts w:ascii="Times New Roman" w:hAnsi="Times New Roman" w:cs="Times New Roman"/>
          <w:color w:val="000000"/>
          <w:sz w:val="24"/>
          <w:szCs w:val="24"/>
        </w:rPr>
      </w:pPr>
    </w:p>
    <w:p w:rsidR="00687340" w:rsidRPr="00872EEC" w:rsidRDefault="00687340" w:rsidP="00E272D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Send a completed copy </w:t>
      </w:r>
      <w:r w:rsidRPr="00872EEC">
        <w:rPr>
          <w:rFonts w:ascii="Times New Roman" w:hAnsi="Times New Roman" w:cs="Times New Roman"/>
          <w:bCs/>
          <w:color w:val="000000"/>
          <w:sz w:val="24"/>
          <w:szCs w:val="24"/>
        </w:rPr>
        <w:t xml:space="preserve">of the BEAP to </w:t>
      </w:r>
      <w:r>
        <w:rPr>
          <w:rFonts w:ascii="Times New Roman" w:hAnsi="Times New Roman" w:cs="Times New Roman"/>
          <w:bCs/>
          <w:color w:val="000000"/>
          <w:sz w:val="24"/>
          <w:szCs w:val="24"/>
        </w:rPr>
        <w:t xml:space="preserve">the Emergency Preparedness Coordinator at </w:t>
      </w:r>
      <w:hyperlink r:id="rId22" w:history="1">
        <w:r w:rsidRPr="00F2376F">
          <w:rPr>
            <w:rStyle w:val="Hyperlink"/>
            <w:rFonts w:ascii="Times New Roman" w:hAnsi="Times New Roman" w:cs="Times New Roman"/>
            <w:bCs/>
            <w:sz w:val="24"/>
            <w:szCs w:val="24"/>
          </w:rPr>
          <w:t>michael.parkinson@slu.edu</w:t>
        </w:r>
      </w:hyperlink>
      <w:r>
        <w:rPr>
          <w:rFonts w:ascii="Times New Roman" w:hAnsi="Times New Roman" w:cs="Times New Roman"/>
          <w:bCs/>
          <w:color w:val="000000"/>
          <w:sz w:val="24"/>
          <w:szCs w:val="24"/>
        </w:rPr>
        <w:t xml:space="preserve">. </w:t>
      </w:r>
    </w:p>
    <w:p w:rsidR="00687340" w:rsidRPr="00872EEC" w:rsidRDefault="00687340" w:rsidP="00687340">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687340" w:rsidRPr="00C53624" w:rsidRDefault="00687340" w:rsidP="00E272D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53624">
        <w:rPr>
          <w:rFonts w:ascii="Times New Roman" w:hAnsi="Times New Roman" w:cs="Times New Roman"/>
          <w:bCs/>
          <w:color w:val="000000"/>
          <w:sz w:val="24"/>
          <w:szCs w:val="24"/>
        </w:rPr>
        <w:t xml:space="preserve">Print a copy for each </w:t>
      </w:r>
      <w:r>
        <w:rPr>
          <w:rFonts w:ascii="Times New Roman" w:hAnsi="Times New Roman" w:cs="Times New Roman"/>
          <w:bCs/>
          <w:color w:val="000000"/>
          <w:sz w:val="24"/>
          <w:szCs w:val="24"/>
        </w:rPr>
        <w:t>BST</w:t>
      </w:r>
      <w:r w:rsidRPr="00C53624">
        <w:rPr>
          <w:rFonts w:ascii="Times New Roman" w:hAnsi="Times New Roman" w:cs="Times New Roman"/>
          <w:bCs/>
          <w:color w:val="000000"/>
          <w:sz w:val="24"/>
          <w:szCs w:val="24"/>
        </w:rPr>
        <w:t xml:space="preserve"> member to take back to their departments. Make sure that any department that is not represented on the </w:t>
      </w:r>
      <w:r>
        <w:rPr>
          <w:rFonts w:ascii="Times New Roman" w:hAnsi="Times New Roman" w:cs="Times New Roman"/>
          <w:bCs/>
          <w:color w:val="000000"/>
          <w:sz w:val="24"/>
          <w:szCs w:val="24"/>
        </w:rPr>
        <w:t xml:space="preserve">BST </w:t>
      </w:r>
      <w:r w:rsidRPr="00C53624">
        <w:rPr>
          <w:rFonts w:ascii="Times New Roman" w:hAnsi="Times New Roman" w:cs="Times New Roman"/>
          <w:bCs/>
          <w:color w:val="000000"/>
          <w:sz w:val="24"/>
          <w:szCs w:val="24"/>
        </w:rPr>
        <w:t xml:space="preserve">receives a copy of the completed BEAP. </w:t>
      </w:r>
    </w:p>
    <w:p w:rsidR="00687340" w:rsidRPr="00C53624" w:rsidRDefault="00687340" w:rsidP="00687340">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687340" w:rsidRPr="001E400C" w:rsidRDefault="00687340" w:rsidP="00E272D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C53624">
        <w:rPr>
          <w:rFonts w:ascii="Times New Roman" w:hAnsi="Times New Roman" w:cs="Times New Roman"/>
          <w:bCs/>
          <w:color w:val="000000"/>
          <w:sz w:val="24"/>
          <w:szCs w:val="24"/>
        </w:rPr>
        <w:t>Schedule a yearly BEAP review date (or as necessary) to update and revise the BEAP. If you make changes to the BEAP, please send an updated copy to</w:t>
      </w:r>
      <w:r>
        <w:rPr>
          <w:rFonts w:ascii="Times New Roman" w:hAnsi="Times New Roman" w:cs="Times New Roman"/>
          <w:bCs/>
          <w:color w:val="000000"/>
          <w:sz w:val="24"/>
          <w:szCs w:val="24"/>
        </w:rPr>
        <w:t xml:space="preserve"> Emergency Preparedness Coordinator </w:t>
      </w:r>
      <w:r w:rsidRPr="00C53624">
        <w:rPr>
          <w:rFonts w:ascii="Times New Roman" w:hAnsi="Times New Roman" w:cs="Times New Roman"/>
          <w:bCs/>
          <w:color w:val="000000"/>
          <w:sz w:val="24"/>
          <w:szCs w:val="24"/>
        </w:rPr>
        <w:t xml:space="preserve">and disseminate revised copies of the BEAP to the departments in the building. </w:t>
      </w:r>
    </w:p>
    <w:p w:rsidR="00687340" w:rsidRPr="001E400C" w:rsidRDefault="00687340" w:rsidP="00687340">
      <w:pPr>
        <w:pStyle w:val="ListParagraph"/>
        <w:rPr>
          <w:rFonts w:ascii="Times New Roman" w:hAnsi="Times New Roman" w:cs="Times New Roman"/>
          <w:bCs/>
          <w:color w:val="000000"/>
          <w:sz w:val="24"/>
          <w:szCs w:val="24"/>
        </w:rPr>
      </w:pPr>
    </w:p>
    <w:p w:rsidR="00687340" w:rsidRPr="001E400C" w:rsidRDefault="00687340" w:rsidP="00E272D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If you don’t make any changes to the BEAP, please advise the Emergency Preparedness Coordinator via email.</w:t>
      </w:r>
    </w:p>
    <w:p w:rsidR="00687340" w:rsidRPr="001E400C" w:rsidRDefault="00687340" w:rsidP="00687340">
      <w:pPr>
        <w:pStyle w:val="ListParagraph"/>
        <w:rPr>
          <w:rFonts w:ascii="Times New Roman" w:hAnsi="Times New Roman" w:cs="Times New Roman"/>
          <w:color w:val="000000"/>
          <w:sz w:val="24"/>
          <w:szCs w:val="24"/>
        </w:rPr>
      </w:pPr>
    </w:p>
    <w:p w:rsidR="00B83B51" w:rsidRDefault="00B83B51">
      <w:pPr>
        <w:rPr>
          <w:rFonts w:ascii="Times New Roman" w:hAnsi="Times New Roman" w:cs="Times New Roman"/>
          <w:sz w:val="24"/>
          <w:szCs w:val="24"/>
        </w:rPr>
      </w:pPr>
      <w:r>
        <w:rPr>
          <w:rFonts w:ascii="Times New Roman" w:hAnsi="Times New Roman" w:cs="Times New Roman"/>
          <w:sz w:val="24"/>
          <w:szCs w:val="24"/>
        </w:rPr>
        <w:br w:type="page"/>
      </w:r>
    </w:p>
    <w:p w:rsidR="00B83B51" w:rsidRDefault="00B83B51" w:rsidP="00C73B75">
      <w:pPr>
        <w:spacing w:after="0"/>
        <w:rPr>
          <w:rFonts w:ascii="Times New Roman" w:hAnsi="Times New Roman" w:cs="Times New Roman"/>
          <w:sz w:val="52"/>
          <w:szCs w:val="52"/>
        </w:rPr>
      </w:pPr>
    </w:p>
    <w:p w:rsidR="00B83B51" w:rsidRDefault="00B83B51" w:rsidP="00C73B75">
      <w:pPr>
        <w:spacing w:after="0"/>
        <w:rPr>
          <w:rFonts w:ascii="Times New Roman" w:hAnsi="Times New Roman" w:cs="Times New Roman"/>
          <w:sz w:val="52"/>
          <w:szCs w:val="52"/>
        </w:rPr>
      </w:pPr>
    </w:p>
    <w:p w:rsidR="00B83B51" w:rsidRDefault="00B83B51" w:rsidP="00C73B75">
      <w:pPr>
        <w:spacing w:after="0"/>
        <w:rPr>
          <w:rFonts w:ascii="Times New Roman" w:hAnsi="Times New Roman" w:cs="Times New Roman"/>
          <w:sz w:val="52"/>
          <w:szCs w:val="52"/>
        </w:rPr>
      </w:pPr>
    </w:p>
    <w:p w:rsidR="00B83B51" w:rsidRDefault="00B83B51" w:rsidP="00C73B75">
      <w:pPr>
        <w:spacing w:after="0"/>
        <w:rPr>
          <w:rFonts w:ascii="Times New Roman" w:hAnsi="Times New Roman" w:cs="Times New Roman"/>
          <w:sz w:val="52"/>
          <w:szCs w:val="52"/>
        </w:rPr>
      </w:pPr>
    </w:p>
    <w:p w:rsidR="00B83B51" w:rsidRDefault="00B83B51" w:rsidP="00C73B75">
      <w:pPr>
        <w:spacing w:after="0"/>
        <w:rPr>
          <w:rFonts w:ascii="Times New Roman" w:hAnsi="Times New Roman" w:cs="Times New Roman"/>
          <w:sz w:val="52"/>
          <w:szCs w:val="52"/>
        </w:rPr>
      </w:pPr>
    </w:p>
    <w:p w:rsidR="00B83B51" w:rsidRDefault="00B83B51" w:rsidP="00C73B75">
      <w:pPr>
        <w:spacing w:after="0"/>
        <w:rPr>
          <w:rFonts w:ascii="Times New Roman" w:hAnsi="Times New Roman" w:cs="Times New Roman"/>
          <w:sz w:val="52"/>
          <w:szCs w:val="52"/>
        </w:rPr>
      </w:pPr>
    </w:p>
    <w:p w:rsidR="00687340" w:rsidRDefault="00B83B51" w:rsidP="00B83B51">
      <w:pPr>
        <w:spacing w:after="0"/>
        <w:jc w:val="center"/>
        <w:rPr>
          <w:rFonts w:ascii="Times New Roman" w:hAnsi="Times New Roman" w:cs="Times New Roman"/>
          <w:sz w:val="52"/>
          <w:szCs w:val="52"/>
        </w:rPr>
      </w:pPr>
      <w:r w:rsidRPr="00B83B51">
        <w:rPr>
          <w:rFonts w:ascii="Times New Roman" w:hAnsi="Times New Roman" w:cs="Times New Roman"/>
          <w:sz w:val="52"/>
          <w:szCs w:val="52"/>
        </w:rPr>
        <w:t>APPENDIX A</w:t>
      </w:r>
    </w:p>
    <w:p w:rsidR="00B83B51" w:rsidRDefault="00B83B51" w:rsidP="00B83B51">
      <w:pPr>
        <w:spacing w:after="0"/>
        <w:jc w:val="center"/>
        <w:rPr>
          <w:rFonts w:ascii="Times New Roman" w:hAnsi="Times New Roman" w:cs="Times New Roman"/>
          <w:sz w:val="52"/>
          <w:szCs w:val="52"/>
        </w:rPr>
      </w:pPr>
    </w:p>
    <w:p w:rsidR="00B83B51" w:rsidRDefault="00B83B51">
      <w:pPr>
        <w:rPr>
          <w:rFonts w:ascii="Times New Roman" w:hAnsi="Times New Roman" w:cs="Times New Roman"/>
          <w:sz w:val="52"/>
          <w:szCs w:val="52"/>
        </w:rPr>
      </w:pPr>
      <w:r>
        <w:rPr>
          <w:rFonts w:ascii="Times New Roman" w:hAnsi="Times New Roman" w:cs="Times New Roman"/>
          <w:sz w:val="52"/>
          <w:szCs w:val="52"/>
        </w:rPr>
        <w:br w:type="page"/>
      </w:r>
    </w:p>
    <w:p w:rsidR="00D65CF0" w:rsidRDefault="00D65CF0" w:rsidP="00D65CF0">
      <w:pPr>
        <w:autoSpaceDE w:val="0"/>
        <w:autoSpaceDN w:val="0"/>
        <w:adjustRightInd w:val="0"/>
        <w:spacing w:after="125" w:line="206" w:lineRule="atLeast"/>
        <w:rPr>
          <w:rFonts w:ascii="Times New Roman" w:hAnsi="Times New Roman" w:cs="Times New Roman"/>
          <w:color w:val="000000"/>
          <w:sz w:val="24"/>
          <w:szCs w:val="24"/>
        </w:rPr>
        <w:sectPr w:rsidR="00D65CF0" w:rsidSect="00B27E01">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720" w:bottom="1440" w:left="1080" w:header="360" w:footer="360" w:gutter="0"/>
          <w:cols w:space="720"/>
          <w:titlePg/>
          <w:docGrid w:linePitch="360"/>
        </w:sectPr>
      </w:pPr>
    </w:p>
    <w:p w:rsidR="00E459CD" w:rsidRPr="00E459CD" w:rsidRDefault="00E459CD" w:rsidP="00E459CD">
      <w:pPr>
        <w:autoSpaceDE w:val="0"/>
        <w:autoSpaceDN w:val="0"/>
        <w:adjustRightInd w:val="0"/>
        <w:spacing w:after="125" w:line="206" w:lineRule="atLeast"/>
        <w:jc w:val="center"/>
        <w:rPr>
          <w:rFonts w:ascii="Times New Roman" w:hAnsi="Times New Roman" w:cs="Times New Roman"/>
          <w:b/>
          <w:color w:val="000000"/>
          <w:sz w:val="20"/>
          <w:szCs w:val="20"/>
        </w:rPr>
      </w:pPr>
      <w:r w:rsidRPr="00E459CD">
        <w:rPr>
          <w:rFonts w:ascii="Times New Roman" w:hAnsi="Times New Roman" w:cs="Times New Roman"/>
          <w:b/>
          <w:noProof/>
          <w:color w:val="000000"/>
          <w:sz w:val="36"/>
          <w:szCs w:val="36"/>
        </w:rPr>
        <w:lastRenderedPageBreak/>
        <mc:AlternateContent>
          <mc:Choice Requires="wps">
            <w:drawing>
              <wp:anchor distT="0" distB="0" distL="114300" distR="114300" simplePos="0" relativeHeight="251659264" behindDoc="0" locked="0" layoutInCell="1" allowOverlap="1" wp14:anchorId="5686A2FF" wp14:editId="0627EDED">
                <wp:simplePos x="0" y="0"/>
                <wp:positionH relativeFrom="column">
                  <wp:posOffset>-4313</wp:posOffset>
                </wp:positionH>
                <wp:positionV relativeFrom="paragraph">
                  <wp:posOffset>-327804</wp:posOffset>
                </wp:positionV>
                <wp:extent cx="3045124" cy="140398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124" cy="1403985"/>
                        </a:xfrm>
                        <a:prstGeom prst="rect">
                          <a:avLst/>
                        </a:prstGeom>
                        <a:solidFill>
                          <a:srgbClr val="160EB2"/>
                        </a:solidFill>
                        <a:ln w="9525">
                          <a:solidFill>
                            <a:srgbClr val="000000"/>
                          </a:solidFill>
                          <a:miter lim="800000"/>
                          <a:headEnd/>
                          <a:tailEnd/>
                        </a:ln>
                      </wps:spPr>
                      <wps:txbx>
                        <w:txbxContent>
                          <w:p w:rsidR="002A495D" w:rsidRPr="00E459CD" w:rsidRDefault="002A495D" w:rsidP="00E459CD">
                            <w:pPr>
                              <w:jc w:val="center"/>
                              <w:rPr>
                                <w:b/>
                                <w:color w:val="FFFFFF" w:themeColor="background1"/>
                                <w:sz w:val="36"/>
                                <w:szCs w:val="36"/>
                              </w:rPr>
                            </w:pPr>
                            <w:r w:rsidRPr="00E459CD">
                              <w:rPr>
                                <w:b/>
                                <w:color w:val="FFFFFF" w:themeColor="background1"/>
                                <w:sz w:val="36"/>
                                <w:szCs w:val="36"/>
                              </w:rPr>
                              <w:t>BOMB THREAT PROCEDURES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5686A2FF" id="_x0000_t202" coordsize="21600,21600" o:spt="202" path="m,l,21600r21600,l21600,xe">
                <v:stroke joinstyle="miter"/>
                <v:path gradientshapeok="t" o:connecttype="rect"/>
              </v:shapetype>
              <v:shape id="Text Box 2" o:spid="_x0000_s1026" type="#_x0000_t202" style="position:absolute;left:0;text-align:left;margin-left:-.35pt;margin-top:-25.8pt;width:23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" fillcolor="#160eb2">
                <v:textbox style="mso-fit-shape-to-text:t">
                  <w:txbxContent>
                    <w:p w:rsidR="002A495D" w:rsidRPr="00E459CD" w:rsidRDefault="002A495D" w:rsidP="00E459CD">
                      <w:pPr>
                        <w:jc w:val="center"/>
                        <w:rPr>
                          <w:b/>
                          <w:color w:val="FFFFFF" w:themeColor="background1"/>
                          <w:sz w:val="36"/>
                          <w:szCs w:val="36"/>
                        </w:rPr>
                      </w:pPr>
                      <w:r w:rsidRPr="00E459CD">
                        <w:rPr>
                          <w:b/>
                          <w:color w:val="FFFFFF" w:themeColor="background1"/>
                          <w:sz w:val="36"/>
                          <w:szCs w:val="36"/>
                        </w:rPr>
                        <w:t>BOMB THREAT PROCEDURES</w:t>
                      </w:r>
                    </w:p>
                  </w:txbxContent>
                </v:textbox>
              </v:shape>
            </w:pict>
          </mc:Fallback>
        </mc:AlternateContent>
      </w:r>
    </w:p>
    <w:p w:rsidR="00D65CF0" w:rsidRPr="00D65CF0" w:rsidRDefault="00E459CD" w:rsidP="00D65CF0">
      <w:pPr>
        <w:autoSpaceDE w:val="0"/>
        <w:autoSpaceDN w:val="0"/>
        <w:adjustRightInd w:val="0"/>
        <w:spacing w:after="125" w:line="206" w:lineRule="atLeast"/>
        <w:rPr>
          <w:rFonts w:ascii="Times New Roman" w:hAnsi="Times New Roman" w:cs="Times New Roman"/>
          <w:color w:val="000000"/>
          <w:sz w:val="20"/>
          <w:szCs w:val="20"/>
        </w:rPr>
      </w:pPr>
      <w:r>
        <w:rPr>
          <w:rFonts w:ascii="Times New Roman" w:hAnsi="Times New Roman" w:cs="Times New Roman"/>
          <w:color w:val="000000"/>
          <w:sz w:val="20"/>
          <w:szCs w:val="20"/>
        </w:rPr>
        <w:br/>
      </w:r>
      <w:r w:rsidR="00D65CF0" w:rsidRPr="00D65CF0">
        <w:rPr>
          <w:rFonts w:ascii="Times New Roman" w:hAnsi="Times New Roman" w:cs="Times New Roman"/>
          <w:color w:val="000000"/>
          <w:sz w:val="20"/>
          <w:szCs w:val="20"/>
        </w:rPr>
        <w:t>Most bomb threats are received by phone. Bomb threats are serious until proven otherwise. Act quickly, but remain calm and obtain information with the check</w:t>
      </w:r>
      <w:r w:rsidR="00D65CF0" w:rsidRPr="00E459CD">
        <w:rPr>
          <w:rFonts w:ascii="Times New Roman" w:hAnsi="Times New Roman" w:cs="Times New Roman"/>
          <w:color w:val="000000"/>
          <w:sz w:val="20"/>
          <w:szCs w:val="20"/>
        </w:rPr>
        <w:t>list provided below</w:t>
      </w:r>
      <w:r w:rsidR="00D65CF0" w:rsidRPr="00D65CF0">
        <w:rPr>
          <w:rFonts w:ascii="Times New Roman" w:hAnsi="Times New Roman" w:cs="Times New Roman"/>
          <w:color w:val="000000"/>
          <w:sz w:val="20"/>
          <w:szCs w:val="20"/>
        </w:rPr>
        <w:t xml:space="preserve">. </w:t>
      </w:r>
    </w:p>
    <w:p w:rsidR="00D65CF0" w:rsidRPr="00E459CD" w:rsidRDefault="00D65CF0" w:rsidP="00D65CF0">
      <w:pPr>
        <w:autoSpaceDE w:val="0"/>
        <w:autoSpaceDN w:val="0"/>
        <w:adjustRightInd w:val="0"/>
        <w:spacing w:after="0" w:line="206" w:lineRule="atLeast"/>
        <w:rPr>
          <w:rFonts w:ascii="Times New Roman" w:hAnsi="Times New Roman" w:cs="Times New Roman"/>
          <w:color w:val="000000"/>
          <w:sz w:val="20"/>
          <w:szCs w:val="20"/>
        </w:rPr>
      </w:pPr>
      <w:r w:rsidRPr="00D65CF0">
        <w:rPr>
          <w:rFonts w:ascii="Times New Roman" w:hAnsi="Times New Roman" w:cs="Times New Roman"/>
          <w:b/>
          <w:bCs/>
          <w:color w:val="000000"/>
          <w:sz w:val="20"/>
          <w:szCs w:val="20"/>
        </w:rPr>
        <w:t xml:space="preserve">If a bomb threat is received by phone: </w:t>
      </w:r>
    </w:p>
    <w:p w:rsidR="00D65CF0" w:rsidRPr="00E459CD" w:rsidRDefault="00D65CF0" w:rsidP="00D65CF0">
      <w:pPr>
        <w:pStyle w:val="ListParagraph"/>
        <w:numPr>
          <w:ilvl w:val="0"/>
          <w:numId w:val="18"/>
        </w:num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Remain calm. Keep the caller on the line for as long as possible. DO NOT HANG UP, even if the caller does. </w:t>
      </w:r>
    </w:p>
    <w:p w:rsidR="00D65CF0" w:rsidRPr="00E459CD" w:rsidRDefault="00D65CF0" w:rsidP="00D65CF0">
      <w:pPr>
        <w:pStyle w:val="ListParagraph"/>
        <w:numPr>
          <w:ilvl w:val="0"/>
          <w:numId w:val="18"/>
        </w:num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Listen carefully. Be polite and show interest. </w:t>
      </w:r>
    </w:p>
    <w:p w:rsidR="00D65CF0" w:rsidRPr="00E459CD" w:rsidRDefault="00D65CF0" w:rsidP="00D65CF0">
      <w:pPr>
        <w:pStyle w:val="ListParagraph"/>
        <w:numPr>
          <w:ilvl w:val="0"/>
          <w:numId w:val="18"/>
        </w:num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Try to keep the caller talking to learn more information. </w:t>
      </w:r>
    </w:p>
    <w:p w:rsidR="00D65CF0" w:rsidRPr="00E459CD" w:rsidRDefault="00D65CF0" w:rsidP="00D65CF0">
      <w:pPr>
        <w:pStyle w:val="ListParagraph"/>
        <w:numPr>
          <w:ilvl w:val="0"/>
          <w:numId w:val="18"/>
        </w:num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If possible, write a note to a colleague to call the authorities or, as soon as the caller hangs up, immediately notify them yourself. </w:t>
      </w:r>
    </w:p>
    <w:p w:rsidR="00D65CF0" w:rsidRPr="00E459CD" w:rsidRDefault="00D65CF0" w:rsidP="00D65CF0">
      <w:pPr>
        <w:pStyle w:val="ListParagraph"/>
        <w:numPr>
          <w:ilvl w:val="0"/>
          <w:numId w:val="18"/>
        </w:num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If your phone has a display, copy the number and/or letters on the window display. </w:t>
      </w:r>
    </w:p>
    <w:p w:rsidR="00D65CF0" w:rsidRPr="00E459CD" w:rsidRDefault="00D65CF0" w:rsidP="00D65CF0">
      <w:pPr>
        <w:pStyle w:val="ListParagraph"/>
        <w:numPr>
          <w:ilvl w:val="0"/>
          <w:numId w:val="18"/>
        </w:num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Complete the Bomb Threat Checklist immediately. Write down as much detail as you can remember. Try to get exact words. </w:t>
      </w:r>
    </w:p>
    <w:p w:rsidR="00D65CF0" w:rsidRPr="00E459CD" w:rsidRDefault="00D65CF0" w:rsidP="00D65CF0">
      <w:pPr>
        <w:pStyle w:val="ListParagraph"/>
        <w:numPr>
          <w:ilvl w:val="0"/>
          <w:numId w:val="18"/>
        </w:num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Immediately upon termination of call, DO NOT HANG UP, but from a different phone, contact authorities immediately with information and await instructions. </w:t>
      </w:r>
    </w:p>
    <w:p w:rsidR="00D65CF0" w:rsidRPr="00E459CD" w:rsidRDefault="00D65CF0" w:rsidP="00D65CF0">
      <w:pPr>
        <w:autoSpaceDE w:val="0"/>
        <w:autoSpaceDN w:val="0"/>
        <w:adjustRightInd w:val="0"/>
        <w:spacing w:after="0" w:line="206" w:lineRule="atLeast"/>
        <w:rPr>
          <w:rFonts w:ascii="Times New Roman" w:hAnsi="Times New Roman" w:cs="Times New Roman"/>
          <w:b/>
          <w:bCs/>
          <w:color w:val="000000"/>
          <w:sz w:val="20"/>
          <w:szCs w:val="20"/>
        </w:rPr>
      </w:pPr>
    </w:p>
    <w:p w:rsidR="00D65CF0" w:rsidRPr="00E459CD" w:rsidRDefault="00D65CF0" w:rsidP="00D65CF0">
      <w:pPr>
        <w:autoSpaceDE w:val="0"/>
        <w:autoSpaceDN w:val="0"/>
        <w:adjustRightInd w:val="0"/>
        <w:spacing w:after="0" w:line="206" w:lineRule="atLeast"/>
        <w:rPr>
          <w:rFonts w:ascii="Times New Roman" w:hAnsi="Times New Roman" w:cs="Times New Roman"/>
          <w:color w:val="000000"/>
          <w:sz w:val="20"/>
          <w:szCs w:val="20"/>
        </w:rPr>
      </w:pPr>
      <w:r w:rsidRPr="00E459CD">
        <w:rPr>
          <w:rFonts w:ascii="Times New Roman" w:hAnsi="Times New Roman" w:cs="Times New Roman"/>
          <w:b/>
          <w:bCs/>
          <w:color w:val="000000"/>
          <w:sz w:val="20"/>
          <w:szCs w:val="20"/>
        </w:rPr>
        <w:t xml:space="preserve">If a bomb threat is received by handwritten note: </w:t>
      </w:r>
    </w:p>
    <w:p w:rsidR="00D65CF0" w:rsidRPr="00E459CD" w:rsidRDefault="00D65CF0" w:rsidP="00D65CF0">
      <w:pPr>
        <w:pStyle w:val="ListParagraph"/>
        <w:numPr>
          <w:ilvl w:val="0"/>
          <w:numId w:val="21"/>
        </w:numPr>
        <w:autoSpaceDE w:val="0"/>
        <w:autoSpaceDN w:val="0"/>
        <w:adjustRightInd w:val="0"/>
        <w:spacing w:after="37"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Call  DPS at (314) 977-3000 </w:t>
      </w:r>
    </w:p>
    <w:p w:rsidR="00D65CF0" w:rsidRPr="00E459CD" w:rsidRDefault="00D65CF0" w:rsidP="00D65CF0">
      <w:pPr>
        <w:pStyle w:val="ListParagraph"/>
        <w:numPr>
          <w:ilvl w:val="0"/>
          <w:numId w:val="21"/>
        </w:numPr>
        <w:autoSpaceDE w:val="0"/>
        <w:autoSpaceDN w:val="0"/>
        <w:adjustRightInd w:val="0"/>
        <w:spacing w:after="37"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Handle note as minimally as possible. </w:t>
      </w:r>
    </w:p>
    <w:p w:rsidR="00D65CF0" w:rsidRPr="00D65CF0" w:rsidRDefault="00D65CF0" w:rsidP="00D65CF0">
      <w:pPr>
        <w:autoSpaceDE w:val="0"/>
        <w:autoSpaceDN w:val="0"/>
        <w:adjustRightInd w:val="0"/>
        <w:spacing w:after="125" w:line="206" w:lineRule="atLeast"/>
        <w:rPr>
          <w:rFonts w:ascii="Times New Roman" w:hAnsi="Times New Roman" w:cs="Times New Roman"/>
          <w:color w:val="000000"/>
          <w:sz w:val="20"/>
          <w:szCs w:val="20"/>
        </w:rPr>
      </w:pPr>
      <w:r w:rsidRPr="00D65CF0">
        <w:rPr>
          <w:rFonts w:ascii="Times New Roman" w:hAnsi="Times New Roman" w:cs="Times New Roman"/>
          <w:b/>
          <w:bCs/>
          <w:color w:val="000000"/>
          <w:sz w:val="20"/>
          <w:szCs w:val="20"/>
        </w:rPr>
        <w:t xml:space="preserve">If a bomb threat is received by e-mail: </w:t>
      </w:r>
    </w:p>
    <w:p w:rsidR="00D65CF0" w:rsidRPr="00E459CD" w:rsidRDefault="00D65CF0" w:rsidP="00D65CF0">
      <w:pPr>
        <w:pStyle w:val="ListParagraph"/>
        <w:numPr>
          <w:ilvl w:val="0"/>
          <w:numId w:val="22"/>
        </w:numPr>
        <w:autoSpaceDE w:val="0"/>
        <w:autoSpaceDN w:val="0"/>
        <w:adjustRightInd w:val="0"/>
        <w:spacing w:after="37"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Call  DPS at (314) 977-3000</w:t>
      </w:r>
    </w:p>
    <w:p w:rsidR="00D65CF0" w:rsidRPr="00E459CD" w:rsidRDefault="00D65CF0" w:rsidP="00E459CD">
      <w:pPr>
        <w:pStyle w:val="ListParagraph"/>
        <w:numPr>
          <w:ilvl w:val="0"/>
          <w:numId w:val="22"/>
        </w:numPr>
        <w:autoSpaceDE w:val="0"/>
        <w:autoSpaceDN w:val="0"/>
        <w:adjustRightInd w:val="0"/>
        <w:spacing w:after="37"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Do not delete the message. </w:t>
      </w:r>
    </w:p>
    <w:p w:rsidR="00E459CD" w:rsidRPr="00E459CD" w:rsidRDefault="00D65CF0" w:rsidP="00D65CF0">
      <w:pPr>
        <w:autoSpaceDE w:val="0"/>
        <w:autoSpaceDN w:val="0"/>
        <w:adjustRightInd w:val="0"/>
        <w:spacing w:after="182" w:line="240" w:lineRule="auto"/>
        <w:rPr>
          <w:rFonts w:ascii="Times New Roman" w:hAnsi="Times New Roman" w:cs="Times New Roman"/>
          <w:color w:val="000000"/>
          <w:sz w:val="20"/>
          <w:szCs w:val="20"/>
        </w:rPr>
      </w:pPr>
      <w:r w:rsidRPr="00D65CF0">
        <w:rPr>
          <w:rFonts w:ascii="Times New Roman" w:hAnsi="Times New Roman" w:cs="Times New Roman"/>
          <w:b/>
          <w:bCs/>
          <w:color w:val="000000"/>
          <w:sz w:val="20"/>
          <w:szCs w:val="20"/>
        </w:rPr>
        <w:t xml:space="preserve">Signs of a suspicious package: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No return address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Excessive postage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Stains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Strange odor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Strange sounds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Unexpected delivery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Poorly handwritten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Misspelled words </w:t>
      </w:r>
    </w:p>
    <w:p w:rsidR="00E459CD" w:rsidRPr="00E459CD" w:rsidRDefault="00D65CF0" w:rsidP="00D65CF0">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Incorrect titles </w:t>
      </w:r>
    </w:p>
    <w:p w:rsidR="00E459CD" w:rsidRPr="00E459CD" w:rsidRDefault="00D65CF0" w:rsidP="00E459CD">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Foreign postage </w:t>
      </w:r>
    </w:p>
    <w:p w:rsidR="00D65CF0" w:rsidRPr="00E459CD" w:rsidRDefault="00D65CF0" w:rsidP="00E459CD">
      <w:pPr>
        <w:pStyle w:val="ListParagraph"/>
        <w:numPr>
          <w:ilvl w:val="0"/>
          <w:numId w:val="23"/>
        </w:numPr>
        <w:autoSpaceDE w:val="0"/>
        <w:autoSpaceDN w:val="0"/>
        <w:adjustRightInd w:val="0"/>
        <w:spacing w:after="182" w:line="240" w:lineRule="auto"/>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Restrictive notes </w:t>
      </w:r>
    </w:p>
    <w:p w:rsidR="00D65CF0" w:rsidRPr="00D65CF0" w:rsidRDefault="00D65CF0" w:rsidP="00D65CF0">
      <w:pPr>
        <w:autoSpaceDE w:val="0"/>
        <w:autoSpaceDN w:val="0"/>
        <w:adjustRightInd w:val="0"/>
        <w:spacing w:after="0" w:line="240" w:lineRule="auto"/>
        <w:rPr>
          <w:rFonts w:ascii="Times New Roman" w:hAnsi="Times New Roman" w:cs="Times New Roman"/>
          <w:color w:val="000000"/>
          <w:sz w:val="20"/>
          <w:szCs w:val="20"/>
        </w:rPr>
      </w:pPr>
    </w:p>
    <w:p w:rsidR="00D65CF0" w:rsidRPr="00D65CF0" w:rsidRDefault="00E459CD" w:rsidP="00D65CF0">
      <w:pPr>
        <w:autoSpaceDE w:val="0"/>
        <w:autoSpaceDN w:val="0"/>
        <w:adjustRightInd w:val="0"/>
        <w:spacing w:after="0" w:line="273" w:lineRule="atLeast"/>
        <w:jc w:val="both"/>
        <w:rPr>
          <w:rFonts w:ascii="Times New Roman" w:hAnsi="Times New Roman" w:cs="Times New Roman"/>
          <w:color w:val="000000"/>
          <w:sz w:val="20"/>
          <w:szCs w:val="20"/>
        </w:rPr>
      </w:pPr>
      <w:r w:rsidRPr="00E459CD">
        <w:rPr>
          <w:rFonts w:ascii="Times New Roman" w:hAnsi="Times New Roman" w:cs="Times New Roman"/>
          <w:b/>
          <w:bCs/>
          <w:i/>
          <w:iCs/>
          <w:color w:val="000000"/>
          <w:sz w:val="20"/>
          <w:szCs w:val="20"/>
        </w:rPr>
        <w:t>* Refer to your BEAP</w:t>
      </w:r>
      <w:r w:rsidR="00D65CF0" w:rsidRPr="00D65CF0">
        <w:rPr>
          <w:rFonts w:ascii="Times New Roman" w:hAnsi="Times New Roman" w:cs="Times New Roman"/>
          <w:b/>
          <w:bCs/>
          <w:i/>
          <w:iCs/>
          <w:color w:val="000000"/>
          <w:sz w:val="20"/>
          <w:szCs w:val="20"/>
        </w:rPr>
        <w:t xml:space="preserve"> plan for evacuation criteria </w:t>
      </w:r>
    </w:p>
    <w:p w:rsidR="00E459CD" w:rsidRPr="00E459CD" w:rsidRDefault="00D65CF0" w:rsidP="00E459CD">
      <w:pPr>
        <w:autoSpaceDE w:val="0"/>
        <w:autoSpaceDN w:val="0"/>
        <w:adjustRightInd w:val="0"/>
        <w:spacing w:after="125" w:line="273" w:lineRule="atLeast"/>
        <w:jc w:val="both"/>
        <w:rPr>
          <w:rFonts w:ascii="Times New Roman" w:hAnsi="Times New Roman" w:cs="Times New Roman"/>
          <w:color w:val="000000"/>
          <w:sz w:val="20"/>
          <w:szCs w:val="20"/>
        </w:rPr>
      </w:pPr>
      <w:r w:rsidRPr="00D65CF0">
        <w:rPr>
          <w:rFonts w:ascii="Times New Roman" w:hAnsi="Times New Roman" w:cs="Times New Roman"/>
          <w:b/>
          <w:bCs/>
          <w:color w:val="000000"/>
          <w:sz w:val="20"/>
          <w:szCs w:val="20"/>
        </w:rPr>
        <w:t xml:space="preserve">DO NOT: </w:t>
      </w:r>
    </w:p>
    <w:p w:rsidR="00E459CD" w:rsidRPr="00E459CD" w:rsidRDefault="00D65CF0" w:rsidP="00E459CD">
      <w:pPr>
        <w:pStyle w:val="ListParagraph"/>
        <w:numPr>
          <w:ilvl w:val="0"/>
          <w:numId w:val="24"/>
        </w:numPr>
        <w:autoSpaceDE w:val="0"/>
        <w:autoSpaceDN w:val="0"/>
        <w:adjustRightInd w:val="0"/>
        <w:spacing w:after="125" w:line="273" w:lineRule="atLeast"/>
        <w:jc w:val="both"/>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Use two-way radios or cellular phone. Radio signals have the potential to detonate a bomb. </w:t>
      </w:r>
    </w:p>
    <w:p w:rsidR="00D65CF0" w:rsidRPr="00E459CD" w:rsidRDefault="00D65CF0" w:rsidP="00E459CD">
      <w:pPr>
        <w:pStyle w:val="ListParagraph"/>
        <w:numPr>
          <w:ilvl w:val="0"/>
          <w:numId w:val="24"/>
        </w:numPr>
        <w:autoSpaceDE w:val="0"/>
        <w:autoSpaceDN w:val="0"/>
        <w:adjustRightInd w:val="0"/>
        <w:spacing w:after="125" w:line="273" w:lineRule="atLeast"/>
        <w:jc w:val="both"/>
        <w:rPr>
          <w:rFonts w:ascii="Times New Roman" w:hAnsi="Times New Roman" w:cs="Times New Roman"/>
          <w:color w:val="000000"/>
          <w:sz w:val="20"/>
          <w:szCs w:val="20"/>
        </w:rPr>
      </w:pPr>
      <w:r w:rsidRPr="00E459CD">
        <w:rPr>
          <w:rFonts w:ascii="Times New Roman" w:hAnsi="Times New Roman" w:cs="Times New Roman"/>
          <w:color w:val="000000"/>
          <w:sz w:val="20"/>
          <w:szCs w:val="20"/>
        </w:rPr>
        <w:t xml:space="preserve">Touch or move a suspicious package. </w:t>
      </w:r>
    </w:p>
    <w:p w:rsidR="00E459CD" w:rsidRDefault="00E459CD" w:rsidP="00D65CF0">
      <w:pPr>
        <w:autoSpaceDE w:val="0"/>
        <w:autoSpaceDN w:val="0"/>
        <w:adjustRightInd w:val="0"/>
        <w:spacing w:after="0" w:line="240" w:lineRule="auto"/>
        <w:rPr>
          <w:rFonts w:ascii="Arial" w:hAnsi="Arial" w:cs="Arial"/>
          <w:color w:val="000000"/>
          <w:sz w:val="15"/>
          <w:szCs w:val="15"/>
        </w:rPr>
      </w:pPr>
    </w:p>
    <w:p w:rsidR="00E459CD" w:rsidRDefault="00E459CD" w:rsidP="00D65CF0">
      <w:pPr>
        <w:autoSpaceDE w:val="0"/>
        <w:autoSpaceDN w:val="0"/>
        <w:adjustRightInd w:val="0"/>
        <w:spacing w:after="0" w:line="240" w:lineRule="auto"/>
        <w:rPr>
          <w:rFonts w:ascii="Arial" w:hAnsi="Arial" w:cs="Arial"/>
          <w:color w:val="000000"/>
          <w:sz w:val="15"/>
          <w:szCs w:val="15"/>
        </w:rPr>
      </w:pPr>
      <w:r w:rsidRPr="00E459CD">
        <w:rPr>
          <w:rFonts w:ascii="Times New Roman" w:hAnsi="Times New Roman" w:cs="Times New Roman"/>
          <w:b/>
          <w:noProof/>
          <w:color w:val="000000"/>
          <w:sz w:val="36"/>
          <w:szCs w:val="36"/>
        </w:rPr>
        <w:lastRenderedPageBreak/>
        <mc:AlternateContent>
          <mc:Choice Requires="wps">
            <w:drawing>
              <wp:anchor distT="0" distB="0" distL="114300" distR="114300" simplePos="0" relativeHeight="251661312" behindDoc="0" locked="0" layoutInCell="1" allowOverlap="1" wp14:anchorId="192DE1B0" wp14:editId="1037D164">
                <wp:simplePos x="0" y="0"/>
                <wp:positionH relativeFrom="column">
                  <wp:posOffset>-31750</wp:posOffset>
                </wp:positionH>
                <wp:positionV relativeFrom="paragraph">
                  <wp:posOffset>-331470</wp:posOffset>
                </wp:positionV>
                <wp:extent cx="3044825" cy="1403985"/>
                <wp:effectExtent l="0" t="0" r="22225" b="234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1403985"/>
                        </a:xfrm>
                        <a:prstGeom prst="rect">
                          <a:avLst/>
                        </a:prstGeom>
                        <a:solidFill>
                          <a:srgbClr val="160EB2"/>
                        </a:solidFill>
                        <a:ln w="9525">
                          <a:solidFill>
                            <a:srgbClr val="000000"/>
                          </a:solidFill>
                          <a:miter lim="800000"/>
                          <a:headEnd/>
                          <a:tailEnd/>
                        </a:ln>
                      </wps:spPr>
                      <wps:txbx>
                        <w:txbxContent>
                          <w:p w:rsidR="002A495D" w:rsidRPr="00E459CD" w:rsidRDefault="002A495D" w:rsidP="00E459CD">
                            <w:pPr>
                              <w:jc w:val="center"/>
                              <w:rPr>
                                <w:b/>
                                <w:color w:val="FFFFFF" w:themeColor="background1"/>
                                <w:sz w:val="36"/>
                                <w:szCs w:val="36"/>
                              </w:rPr>
                            </w:pPr>
                            <w:r w:rsidRPr="00E459CD">
                              <w:rPr>
                                <w:b/>
                                <w:color w:val="FFFFFF" w:themeColor="background1"/>
                                <w:sz w:val="36"/>
                                <w:szCs w:val="36"/>
                              </w:rPr>
                              <w:t>BOMB THRE</w:t>
                            </w:r>
                            <w:r>
                              <w:rPr>
                                <w:b/>
                                <w:color w:val="FFFFFF" w:themeColor="background1"/>
                                <w:sz w:val="36"/>
                                <w:szCs w:val="36"/>
                              </w:rPr>
                              <w:t>AT CHECKLIST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192DE1B0" id="_x0000_s1027" type="#_x0000_t202" style="position:absolute;margin-left:-2.5pt;margin-top:-26.1pt;width:239.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" fillcolor="#160eb2">
                <v:textbox style="mso-fit-shape-to-text:t">
                  <w:txbxContent>
                    <w:p w:rsidR="002A495D" w:rsidRPr="00E459CD" w:rsidRDefault="002A495D" w:rsidP="00E459CD">
                      <w:pPr>
                        <w:jc w:val="center"/>
                        <w:rPr>
                          <w:b/>
                          <w:color w:val="FFFFFF" w:themeColor="background1"/>
                          <w:sz w:val="36"/>
                          <w:szCs w:val="36"/>
                        </w:rPr>
                      </w:pPr>
                      <w:r w:rsidRPr="00E459CD">
                        <w:rPr>
                          <w:b/>
                          <w:color w:val="FFFFFF" w:themeColor="background1"/>
                          <w:sz w:val="36"/>
                          <w:szCs w:val="36"/>
                        </w:rPr>
                        <w:t>BOMB THRE</w:t>
                      </w:r>
                      <w:r>
                        <w:rPr>
                          <w:b/>
                          <w:color w:val="FFFFFF" w:themeColor="background1"/>
                          <w:sz w:val="36"/>
                          <w:szCs w:val="36"/>
                        </w:rPr>
                        <w:t>AT CHECKLIST</w:t>
                      </w:r>
                    </w:p>
                  </w:txbxContent>
                </v:textbox>
              </v:shape>
            </w:pict>
          </mc:Fallback>
        </mc:AlternateContent>
      </w:r>
    </w:p>
    <w:p w:rsidR="00E459CD" w:rsidRDefault="00E459CD" w:rsidP="00D65CF0">
      <w:pPr>
        <w:autoSpaceDE w:val="0"/>
        <w:autoSpaceDN w:val="0"/>
        <w:adjustRightInd w:val="0"/>
        <w:spacing w:after="0" w:line="240" w:lineRule="auto"/>
        <w:rPr>
          <w:rFonts w:ascii="Arial" w:hAnsi="Arial" w:cs="Arial"/>
          <w:color w:val="000000"/>
          <w:sz w:val="15"/>
          <w:szCs w:val="15"/>
        </w:rPr>
      </w:pPr>
    </w:p>
    <w:p w:rsidR="00E459CD" w:rsidRDefault="00E459CD" w:rsidP="00D65CF0">
      <w:pPr>
        <w:autoSpaceDE w:val="0"/>
        <w:autoSpaceDN w:val="0"/>
        <w:adjustRightInd w:val="0"/>
        <w:spacing w:after="0" w:line="240" w:lineRule="auto"/>
        <w:rPr>
          <w:rFonts w:ascii="Arial" w:hAnsi="Arial" w:cs="Arial"/>
          <w:color w:val="000000"/>
          <w:sz w:val="15"/>
          <w:szCs w:val="15"/>
        </w:rPr>
      </w:pPr>
    </w:p>
    <w:p w:rsidR="00D65CF0" w:rsidRPr="002438FD" w:rsidRDefault="002438FD" w:rsidP="00D65CF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Date:___________________           Time______________</w:t>
      </w:r>
    </w:p>
    <w:p w:rsidR="00E459CD" w:rsidRPr="002438FD" w:rsidRDefault="00E459CD" w:rsidP="00D65CF0">
      <w:pPr>
        <w:autoSpaceDE w:val="0"/>
        <w:autoSpaceDN w:val="0"/>
        <w:adjustRightInd w:val="0"/>
        <w:spacing w:after="0" w:line="240" w:lineRule="auto"/>
        <w:rPr>
          <w:rFonts w:ascii="Times New Roman" w:hAnsi="Times New Roman" w:cs="Times New Roman"/>
          <w:color w:val="000000"/>
          <w:sz w:val="20"/>
          <w:szCs w:val="20"/>
        </w:rPr>
      </w:pPr>
    </w:p>
    <w:p w:rsidR="00E459CD" w:rsidRPr="002438FD" w:rsidRDefault="00E459CD" w:rsidP="00E459CD">
      <w:pPr>
        <w:pStyle w:val="Default"/>
        <w:rPr>
          <w:sz w:val="20"/>
          <w:szCs w:val="20"/>
        </w:rPr>
      </w:pPr>
      <w:r w:rsidRPr="002438FD">
        <w:rPr>
          <w:sz w:val="20"/>
          <w:szCs w:val="20"/>
        </w:rPr>
        <w:t xml:space="preserve">Time </w:t>
      </w:r>
      <w:r w:rsidR="002438FD">
        <w:rPr>
          <w:sz w:val="20"/>
          <w:szCs w:val="20"/>
        </w:rPr>
        <w:t>Caller Hung Up:_____</w:t>
      </w:r>
      <w:r w:rsidR="002438FD">
        <w:rPr>
          <w:sz w:val="20"/>
          <w:szCs w:val="20"/>
        </w:rPr>
        <w:tab/>
        <w:t>Phone Number _______</w:t>
      </w:r>
    </w:p>
    <w:p w:rsidR="002438FD" w:rsidRDefault="002438FD" w:rsidP="00E459CD">
      <w:pPr>
        <w:autoSpaceDE w:val="0"/>
        <w:autoSpaceDN w:val="0"/>
        <w:adjustRightInd w:val="0"/>
        <w:spacing w:after="0" w:line="240" w:lineRule="auto"/>
        <w:rPr>
          <w:rFonts w:ascii="Arial" w:hAnsi="Arial" w:cs="Arial"/>
          <w:color w:val="000000"/>
          <w:sz w:val="16"/>
          <w:szCs w:val="16"/>
        </w:rPr>
      </w:pPr>
    </w:p>
    <w:p w:rsidR="002438FD" w:rsidRPr="002438FD" w:rsidRDefault="002438FD" w:rsidP="002438FD">
      <w:pPr>
        <w:autoSpaceDE w:val="0"/>
        <w:autoSpaceDN w:val="0"/>
        <w:adjustRightInd w:val="0"/>
        <w:spacing w:after="0" w:line="240" w:lineRule="auto"/>
        <w:rPr>
          <w:rFonts w:ascii="Times New Roman" w:hAnsi="Times New Roman" w:cs="Times New Roman"/>
          <w:b/>
          <w:color w:val="000000"/>
          <w:sz w:val="24"/>
          <w:szCs w:val="24"/>
        </w:rPr>
      </w:pPr>
      <w:r w:rsidRPr="002438FD">
        <w:rPr>
          <w:rFonts w:ascii="Times New Roman" w:hAnsi="Times New Roman" w:cs="Times New Roman"/>
          <w:b/>
          <w:color w:val="000000"/>
          <w:sz w:val="24"/>
          <w:szCs w:val="24"/>
        </w:rPr>
        <w:t>ASK CALLER</w:t>
      </w:r>
      <w:r w:rsidR="005C4AD5">
        <w:rPr>
          <w:rFonts w:ascii="Times New Roman" w:hAnsi="Times New Roman" w:cs="Times New Roman"/>
          <w:b/>
          <w:color w:val="000000"/>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tblGrid>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Where is the bomb located?</w:t>
            </w:r>
          </w:p>
        </w:tc>
        <w:tc>
          <w:tcPr>
            <w:tcW w:w="2538" w:type="dxa"/>
          </w:tcPr>
          <w:p w:rsidR="002438FD" w:rsidRDefault="005C4AD5"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__________________________</w:t>
            </w: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When will it go off?</w:t>
            </w:r>
          </w:p>
        </w:tc>
        <w:tc>
          <w:tcPr>
            <w:tcW w:w="2538" w:type="dxa"/>
          </w:tcPr>
          <w:p w:rsidR="002438FD" w:rsidRDefault="005C4AD5"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__________________________</w:t>
            </w: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What does it look like?</w:t>
            </w:r>
          </w:p>
        </w:tc>
        <w:tc>
          <w:tcPr>
            <w:tcW w:w="2538" w:type="dxa"/>
          </w:tcPr>
          <w:p w:rsidR="002438FD" w:rsidRDefault="005C4AD5"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__________________________</w:t>
            </w: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What kind of bomb is it?</w:t>
            </w:r>
          </w:p>
        </w:tc>
        <w:tc>
          <w:tcPr>
            <w:tcW w:w="2538" w:type="dxa"/>
          </w:tcPr>
          <w:p w:rsidR="002438FD" w:rsidRDefault="005C4AD5"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__________________________</w:t>
            </w: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What will make it explode?</w:t>
            </w:r>
          </w:p>
        </w:tc>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Did you place the bomb?</w:t>
            </w:r>
          </w:p>
        </w:tc>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YES     NO</w:t>
            </w: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Why?</w:t>
            </w:r>
          </w:p>
        </w:tc>
        <w:tc>
          <w:tcPr>
            <w:tcW w:w="2538" w:type="dxa"/>
          </w:tcPr>
          <w:p w:rsidR="002438FD" w:rsidRDefault="005C4AD5"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__________________________</w:t>
            </w: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What is your name?</w:t>
            </w:r>
          </w:p>
        </w:tc>
        <w:tc>
          <w:tcPr>
            <w:tcW w:w="2538" w:type="dxa"/>
          </w:tcPr>
          <w:p w:rsidR="002438FD" w:rsidRDefault="005C4AD5"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__________________________</w:t>
            </w:r>
          </w:p>
        </w:tc>
      </w:tr>
      <w:tr w:rsidR="002438FD" w:rsidTr="005C4AD5">
        <w:tc>
          <w:tcPr>
            <w:tcW w:w="2538" w:type="dxa"/>
          </w:tcPr>
          <w:p w:rsidR="002438FD" w:rsidRDefault="002438FD"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Where do you live?</w:t>
            </w:r>
          </w:p>
        </w:tc>
        <w:tc>
          <w:tcPr>
            <w:tcW w:w="2538" w:type="dxa"/>
          </w:tcPr>
          <w:p w:rsidR="002438FD" w:rsidRDefault="005C4AD5" w:rsidP="005C4AD5">
            <w:p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__________________________</w:t>
            </w:r>
          </w:p>
        </w:tc>
      </w:tr>
    </w:tbl>
    <w:p w:rsidR="002438FD" w:rsidRPr="002438FD" w:rsidRDefault="002438FD" w:rsidP="00E459CD">
      <w:pPr>
        <w:autoSpaceDE w:val="0"/>
        <w:autoSpaceDN w:val="0"/>
        <w:adjustRightInd w:val="0"/>
        <w:spacing w:after="0" w:line="240" w:lineRule="auto"/>
        <w:rPr>
          <w:rFonts w:ascii="Times New Roman" w:hAnsi="Times New Roman" w:cs="Times New Roman"/>
          <w:color w:val="000000"/>
          <w:sz w:val="24"/>
          <w:szCs w:val="24"/>
        </w:rPr>
      </w:pPr>
    </w:p>
    <w:p w:rsidR="002438FD" w:rsidRPr="002438FD" w:rsidRDefault="002438FD" w:rsidP="00E459CD">
      <w:pPr>
        <w:autoSpaceDE w:val="0"/>
        <w:autoSpaceDN w:val="0"/>
        <w:adjustRightInd w:val="0"/>
        <w:spacing w:after="0" w:line="240" w:lineRule="auto"/>
        <w:rPr>
          <w:rFonts w:ascii="Times New Roman" w:hAnsi="Times New Roman" w:cs="Times New Roman"/>
          <w:b/>
          <w:color w:val="000000"/>
          <w:sz w:val="24"/>
          <w:szCs w:val="24"/>
        </w:rPr>
      </w:pPr>
      <w:r w:rsidRPr="002438FD">
        <w:rPr>
          <w:rFonts w:ascii="Times New Roman" w:hAnsi="Times New Roman" w:cs="Times New Roman"/>
          <w:b/>
          <w:color w:val="000000"/>
          <w:sz w:val="24"/>
          <w:szCs w:val="24"/>
        </w:rPr>
        <w:t>Exact Words of Threat:</w:t>
      </w:r>
    </w:p>
    <w:p w:rsidR="002438FD" w:rsidRDefault="002438FD" w:rsidP="00E459C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________________________________________________________________________________________________________________________________________________________________________________________________________________________</w:t>
      </w:r>
    </w:p>
    <w:p w:rsidR="002438FD" w:rsidRDefault="002438FD" w:rsidP="00E459CD">
      <w:pPr>
        <w:autoSpaceDE w:val="0"/>
        <w:autoSpaceDN w:val="0"/>
        <w:adjustRightInd w:val="0"/>
        <w:spacing w:after="0" w:line="240" w:lineRule="auto"/>
        <w:rPr>
          <w:rFonts w:ascii="Arial" w:hAnsi="Arial" w:cs="Arial"/>
          <w:color w:val="000000"/>
          <w:sz w:val="16"/>
          <w:szCs w:val="16"/>
        </w:rPr>
      </w:pPr>
    </w:p>
    <w:p w:rsidR="00C506BB" w:rsidRDefault="006C38C1" w:rsidP="00E459CD">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Information a</w:t>
      </w:r>
      <w:r w:rsidR="002438FD" w:rsidRPr="002438FD">
        <w:rPr>
          <w:rFonts w:ascii="Times New Roman" w:hAnsi="Times New Roman" w:cs="Times New Roman"/>
          <w:b/>
          <w:color w:val="000000"/>
          <w:sz w:val="24"/>
          <w:szCs w:val="24"/>
        </w:rPr>
        <w:t>bout Caller:</w:t>
      </w:r>
      <w:r w:rsidR="002438FD" w:rsidRPr="002438FD">
        <w:rPr>
          <w:rFonts w:ascii="Times New Roman" w:hAnsi="Times New Roman" w:cs="Times New Roman"/>
          <w:b/>
          <w:color w:val="000000"/>
          <w:sz w:val="24"/>
          <w:szCs w:val="24"/>
        </w:rPr>
        <w:br/>
      </w:r>
    </w:p>
    <w:p w:rsidR="002438FD" w:rsidRPr="00C506BB" w:rsidRDefault="002438FD" w:rsidP="00E459CD">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0"/>
          <w:szCs w:val="20"/>
        </w:rPr>
        <w:t>Where is the caller located?__________________________</w:t>
      </w:r>
    </w:p>
    <w:p w:rsidR="002438FD" w:rsidRDefault="002438FD" w:rsidP="00E459CD">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Estimated Age:____________________________________</w:t>
      </w:r>
    </w:p>
    <w:p w:rsidR="002438FD" w:rsidRDefault="002438FD" w:rsidP="00E459CD">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Is voice familiar? If so, who? ________________________</w:t>
      </w:r>
    </w:p>
    <w:p w:rsidR="00C506BB" w:rsidRDefault="00C506BB" w:rsidP="00E459CD">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836"/>
        <w:gridCol w:w="1692"/>
      </w:tblGrid>
      <w:tr w:rsidR="00C506BB" w:rsidTr="005C4AD5">
        <w:tc>
          <w:tcPr>
            <w:tcW w:w="1548" w:type="dxa"/>
          </w:tcPr>
          <w:p w:rsidR="00C506BB" w:rsidRPr="00C506BB" w:rsidRDefault="00C506BB" w:rsidP="00E459CD">
            <w:pPr>
              <w:autoSpaceDE w:val="0"/>
              <w:autoSpaceDN w:val="0"/>
              <w:adjustRightInd w:val="0"/>
              <w:rPr>
                <w:rFonts w:ascii="Times New Roman" w:hAnsi="Times New Roman" w:cs="Times New Roman"/>
                <w:b/>
                <w:color w:val="000000"/>
                <w:sz w:val="18"/>
                <w:szCs w:val="18"/>
              </w:rPr>
            </w:pPr>
            <w:r w:rsidRPr="00C506BB">
              <w:rPr>
                <w:rFonts w:ascii="Times New Roman" w:hAnsi="Times New Roman" w:cs="Times New Roman"/>
                <w:b/>
                <w:color w:val="000000"/>
                <w:sz w:val="18"/>
                <w:szCs w:val="18"/>
              </w:rPr>
              <w:t>Caller’s Voice</w:t>
            </w:r>
          </w:p>
        </w:tc>
        <w:tc>
          <w:tcPr>
            <w:tcW w:w="1836" w:type="dxa"/>
          </w:tcPr>
          <w:p w:rsidR="00C506BB" w:rsidRPr="00C506BB" w:rsidRDefault="00C506BB" w:rsidP="00E459CD">
            <w:pPr>
              <w:autoSpaceDE w:val="0"/>
              <w:autoSpaceDN w:val="0"/>
              <w:adjustRightInd w:val="0"/>
              <w:rPr>
                <w:rFonts w:ascii="Times New Roman" w:hAnsi="Times New Roman" w:cs="Times New Roman"/>
                <w:b/>
                <w:color w:val="000000"/>
                <w:sz w:val="18"/>
                <w:szCs w:val="18"/>
              </w:rPr>
            </w:pPr>
            <w:r w:rsidRPr="00C506BB">
              <w:rPr>
                <w:rFonts w:ascii="Times New Roman" w:hAnsi="Times New Roman" w:cs="Times New Roman"/>
                <w:b/>
                <w:color w:val="000000"/>
                <w:sz w:val="18"/>
                <w:szCs w:val="18"/>
              </w:rPr>
              <w:t>Background Sounds</w:t>
            </w:r>
          </w:p>
        </w:tc>
        <w:tc>
          <w:tcPr>
            <w:tcW w:w="1692" w:type="dxa"/>
          </w:tcPr>
          <w:p w:rsidR="00C506BB" w:rsidRPr="00C506BB" w:rsidRDefault="00C506BB" w:rsidP="00E459CD">
            <w:pPr>
              <w:autoSpaceDE w:val="0"/>
              <w:autoSpaceDN w:val="0"/>
              <w:adjustRightInd w:val="0"/>
              <w:rPr>
                <w:rFonts w:ascii="Times New Roman" w:hAnsi="Times New Roman" w:cs="Times New Roman"/>
                <w:b/>
                <w:color w:val="000000"/>
                <w:sz w:val="18"/>
                <w:szCs w:val="18"/>
              </w:rPr>
            </w:pPr>
            <w:r w:rsidRPr="00C506BB">
              <w:rPr>
                <w:rFonts w:ascii="Times New Roman" w:hAnsi="Times New Roman" w:cs="Times New Roman"/>
                <w:b/>
                <w:color w:val="000000"/>
                <w:sz w:val="18"/>
                <w:szCs w:val="18"/>
              </w:rPr>
              <w:t>Threat Language</w:t>
            </w:r>
          </w:p>
        </w:tc>
      </w:tr>
      <w:tr w:rsidR="00C506BB" w:rsidTr="005C4AD5">
        <w:tc>
          <w:tcPr>
            <w:tcW w:w="1548" w:type="dxa"/>
          </w:tcPr>
          <w:p w:rsidR="00C506BB" w:rsidRPr="00F63326" w:rsidRDefault="00C506BB" w:rsidP="002A495D">
            <w:pPr>
              <w:pStyle w:val="Default"/>
              <w:rPr>
                <w:rFonts w:ascii="Arial" w:hAnsi="Arial" w:cs="Arial"/>
                <w:sz w:val="12"/>
                <w:szCs w:val="12"/>
              </w:rPr>
            </w:pPr>
            <w:r w:rsidRPr="00F63326">
              <w:rPr>
                <w:sz w:val="16"/>
                <w:szCs w:val="16"/>
              </w:rPr>
              <w:t xml:space="preserve"> </w:t>
            </w:r>
            <w:r w:rsidRPr="00F63326">
              <w:rPr>
                <w:rFonts w:ascii="Arial" w:hAnsi="Arial" w:cs="Arial"/>
                <w:b/>
                <w:bCs/>
                <w:sz w:val="12"/>
                <w:szCs w:val="12"/>
              </w:rPr>
              <w:t xml:space="preserve">Female </w:t>
            </w:r>
          </w:p>
        </w:tc>
        <w:tc>
          <w:tcPr>
            <w:tcW w:w="1836" w:type="dxa"/>
          </w:tcPr>
          <w:p w:rsidR="00C506BB" w:rsidRPr="002B09B5" w:rsidRDefault="00C506BB" w:rsidP="002A495D">
            <w:pPr>
              <w:pStyle w:val="Default"/>
              <w:rPr>
                <w:rFonts w:ascii="Arial" w:hAnsi="Arial" w:cs="Arial"/>
                <w:sz w:val="12"/>
                <w:szCs w:val="12"/>
              </w:rPr>
            </w:pPr>
            <w:r w:rsidRPr="002B09B5">
              <w:rPr>
                <w:sz w:val="16"/>
                <w:szCs w:val="16"/>
              </w:rPr>
              <w:t xml:space="preserve"> </w:t>
            </w:r>
            <w:r w:rsidRPr="002B09B5">
              <w:rPr>
                <w:rFonts w:ascii="Arial" w:hAnsi="Arial" w:cs="Arial"/>
                <w:sz w:val="12"/>
                <w:szCs w:val="12"/>
              </w:rPr>
              <w:t xml:space="preserve">Animal noises </w:t>
            </w:r>
          </w:p>
        </w:tc>
        <w:tc>
          <w:tcPr>
            <w:tcW w:w="1692" w:type="dxa"/>
          </w:tcPr>
          <w:p w:rsidR="00C506BB" w:rsidRPr="002A2E39" w:rsidRDefault="00C506BB" w:rsidP="002A495D">
            <w:pPr>
              <w:pStyle w:val="Default"/>
              <w:rPr>
                <w:rFonts w:ascii="Arial" w:hAnsi="Arial" w:cs="Arial"/>
                <w:sz w:val="12"/>
                <w:szCs w:val="12"/>
              </w:rPr>
            </w:pPr>
            <w:r w:rsidRPr="002A2E39">
              <w:rPr>
                <w:sz w:val="16"/>
                <w:szCs w:val="16"/>
              </w:rPr>
              <w:t xml:space="preserve"> </w:t>
            </w:r>
            <w:r w:rsidRPr="002A2E39">
              <w:rPr>
                <w:rFonts w:ascii="Arial" w:hAnsi="Arial" w:cs="Arial"/>
                <w:sz w:val="12"/>
                <w:szCs w:val="12"/>
              </w:rPr>
              <w:t xml:space="preserve">Incoherent </w:t>
            </w:r>
          </w:p>
        </w:tc>
      </w:tr>
      <w:tr w:rsidR="00C506BB" w:rsidTr="005C4AD5">
        <w:tc>
          <w:tcPr>
            <w:tcW w:w="1548" w:type="dxa"/>
          </w:tcPr>
          <w:p w:rsidR="00C506BB" w:rsidRPr="00F63326" w:rsidRDefault="00C506BB" w:rsidP="002A495D">
            <w:pPr>
              <w:pStyle w:val="Default"/>
              <w:rPr>
                <w:rFonts w:ascii="Arial" w:hAnsi="Arial" w:cs="Arial"/>
                <w:sz w:val="12"/>
                <w:szCs w:val="12"/>
              </w:rPr>
            </w:pPr>
            <w:r w:rsidRPr="00F63326">
              <w:rPr>
                <w:rFonts w:ascii="Arial" w:hAnsi="Arial" w:cs="Arial"/>
                <w:sz w:val="16"/>
                <w:szCs w:val="16"/>
              </w:rPr>
              <w:t xml:space="preserve"> </w:t>
            </w:r>
            <w:r w:rsidRPr="00F63326">
              <w:rPr>
                <w:rFonts w:ascii="Arial" w:hAnsi="Arial" w:cs="Arial"/>
                <w:b/>
                <w:bCs/>
                <w:sz w:val="12"/>
                <w:szCs w:val="12"/>
              </w:rPr>
              <w:t xml:space="preserve">Male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House noises </w:t>
            </w:r>
          </w:p>
        </w:tc>
        <w:tc>
          <w:tcPr>
            <w:tcW w:w="1692" w:type="dxa"/>
          </w:tcPr>
          <w:p w:rsidR="00C506BB" w:rsidRPr="002A2E39" w:rsidRDefault="00C506BB" w:rsidP="002A495D">
            <w:pPr>
              <w:pStyle w:val="Default"/>
              <w:rPr>
                <w:rFonts w:ascii="Arial" w:hAnsi="Arial" w:cs="Arial"/>
                <w:sz w:val="12"/>
                <w:szCs w:val="12"/>
              </w:rPr>
            </w:pPr>
            <w:r w:rsidRPr="002A2E39">
              <w:rPr>
                <w:rFonts w:ascii="Arial" w:hAnsi="Arial" w:cs="Arial"/>
                <w:sz w:val="16"/>
                <w:szCs w:val="16"/>
              </w:rPr>
              <w:t xml:space="preserve"> </w:t>
            </w:r>
            <w:r w:rsidRPr="002A2E39">
              <w:rPr>
                <w:rFonts w:ascii="Arial" w:hAnsi="Arial" w:cs="Arial"/>
                <w:sz w:val="12"/>
                <w:szCs w:val="12"/>
              </w:rPr>
              <w:t xml:space="preserve">Message read </w:t>
            </w:r>
          </w:p>
        </w:tc>
      </w:tr>
      <w:tr w:rsidR="00C506BB" w:rsidTr="005C4AD5">
        <w:tc>
          <w:tcPr>
            <w:tcW w:w="1548" w:type="dxa"/>
          </w:tcPr>
          <w:p w:rsidR="00C506BB" w:rsidRPr="00F63326" w:rsidRDefault="00C506BB" w:rsidP="002A495D">
            <w:pPr>
              <w:pStyle w:val="Default"/>
              <w:rPr>
                <w:rFonts w:ascii="Arial" w:hAnsi="Arial" w:cs="Arial"/>
                <w:sz w:val="12"/>
                <w:szCs w:val="12"/>
              </w:rPr>
            </w:pPr>
            <w:r w:rsidRPr="00F63326">
              <w:rPr>
                <w:rFonts w:ascii="Arial" w:hAnsi="Arial" w:cs="Arial"/>
                <w:sz w:val="16"/>
                <w:szCs w:val="16"/>
              </w:rPr>
              <w:t xml:space="preserve"> </w:t>
            </w:r>
            <w:r w:rsidRPr="00F63326">
              <w:rPr>
                <w:rFonts w:ascii="Arial" w:hAnsi="Arial" w:cs="Arial"/>
                <w:sz w:val="12"/>
                <w:szCs w:val="12"/>
              </w:rPr>
              <w:t xml:space="preserve">Accent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Kitchen noises </w:t>
            </w:r>
          </w:p>
        </w:tc>
        <w:tc>
          <w:tcPr>
            <w:tcW w:w="1692" w:type="dxa"/>
          </w:tcPr>
          <w:p w:rsidR="00C506BB" w:rsidRPr="002A2E39" w:rsidRDefault="00C506BB" w:rsidP="002A495D">
            <w:pPr>
              <w:pStyle w:val="Default"/>
              <w:rPr>
                <w:rFonts w:ascii="Arial" w:hAnsi="Arial" w:cs="Arial"/>
                <w:sz w:val="12"/>
                <w:szCs w:val="12"/>
              </w:rPr>
            </w:pPr>
            <w:r w:rsidRPr="002A2E39">
              <w:rPr>
                <w:rFonts w:ascii="Arial" w:hAnsi="Arial" w:cs="Arial"/>
                <w:sz w:val="16"/>
                <w:szCs w:val="16"/>
              </w:rPr>
              <w:t xml:space="preserve"> </w:t>
            </w:r>
            <w:r w:rsidRPr="002A2E39">
              <w:rPr>
                <w:rFonts w:ascii="Arial" w:hAnsi="Arial" w:cs="Arial"/>
                <w:sz w:val="12"/>
                <w:szCs w:val="12"/>
              </w:rPr>
              <w:t xml:space="preserve">Taped message </w:t>
            </w:r>
          </w:p>
        </w:tc>
      </w:tr>
      <w:tr w:rsidR="00C506BB" w:rsidTr="005C4AD5">
        <w:tc>
          <w:tcPr>
            <w:tcW w:w="1548" w:type="dxa"/>
          </w:tcPr>
          <w:p w:rsidR="00C506BB" w:rsidRPr="00F63326" w:rsidRDefault="00C506BB" w:rsidP="002A495D">
            <w:pPr>
              <w:pStyle w:val="Default"/>
              <w:rPr>
                <w:rFonts w:ascii="Arial" w:hAnsi="Arial" w:cs="Arial"/>
                <w:sz w:val="12"/>
                <w:szCs w:val="12"/>
              </w:rPr>
            </w:pPr>
            <w:r w:rsidRPr="00F63326">
              <w:rPr>
                <w:rFonts w:ascii="Arial" w:hAnsi="Arial" w:cs="Arial"/>
                <w:sz w:val="16"/>
                <w:szCs w:val="16"/>
              </w:rPr>
              <w:t xml:space="preserve"> </w:t>
            </w:r>
            <w:r w:rsidRPr="00F63326">
              <w:rPr>
                <w:rFonts w:ascii="Arial" w:hAnsi="Arial" w:cs="Arial"/>
                <w:sz w:val="12"/>
                <w:szCs w:val="12"/>
              </w:rPr>
              <w:t xml:space="preserve">Angry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Street noises </w:t>
            </w:r>
          </w:p>
        </w:tc>
        <w:tc>
          <w:tcPr>
            <w:tcW w:w="1692" w:type="dxa"/>
          </w:tcPr>
          <w:p w:rsidR="00C506BB" w:rsidRPr="002A2E39" w:rsidRDefault="00C506BB" w:rsidP="002A495D">
            <w:pPr>
              <w:pStyle w:val="Default"/>
              <w:rPr>
                <w:rFonts w:ascii="Arial" w:hAnsi="Arial" w:cs="Arial"/>
                <w:sz w:val="12"/>
                <w:szCs w:val="12"/>
              </w:rPr>
            </w:pPr>
            <w:r w:rsidRPr="002A2E39">
              <w:rPr>
                <w:rFonts w:ascii="Arial" w:hAnsi="Arial" w:cs="Arial"/>
                <w:sz w:val="16"/>
                <w:szCs w:val="16"/>
              </w:rPr>
              <w:t xml:space="preserve"> </w:t>
            </w:r>
            <w:r w:rsidRPr="002A2E39">
              <w:rPr>
                <w:rFonts w:ascii="Arial" w:hAnsi="Arial" w:cs="Arial"/>
                <w:sz w:val="12"/>
                <w:szCs w:val="12"/>
              </w:rPr>
              <w:t xml:space="preserve">Irrational </w:t>
            </w:r>
          </w:p>
        </w:tc>
      </w:tr>
      <w:tr w:rsidR="00C506BB" w:rsidTr="005C4AD5">
        <w:tc>
          <w:tcPr>
            <w:tcW w:w="1548" w:type="dxa"/>
          </w:tcPr>
          <w:p w:rsidR="00C506BB" w:rsidRPr="00F63326" w:rsidRDefault="00C506BB" w:rsidP="002A495D">
            <w:pPr>
              <w:pStyle w:val="Default"/>
              <w:rPr>
                <w:rFonts w:ascii="Arial" w:hAnsi="Arial" w:cs="Arial"/>
                <w:sz w:val="12"/>
                <w:szCs w:val="12"/>
              </w:rPr>
            </w:pPr>
            <w:r w:rsidRPr="00F63326">
              <w:rPr>
                <w:rFonts w:ascii="Arial" w:hAnsi="Arial" w:cs="Arial"/>
                <w:sz w:val="16"/>
                <w:szCs w:val="16"/>
              </w:rPr>
              <w:t xml:space="preserve"> </w:t>
            </w:r>
            <w:r w:rsidRPr="00F63326">
              <w:rPr>
                <w:rFonts w:ascii="Arial" w:hAnsi="Arial" w:cs="Arial"/>
                <w:sz w:val="12"/>
                <w:szCs w:val="12"/>
              </w:rPr>
              <w:t xml:space="preserve">Calm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Booth </w:t>
            </w:r>
          </w:p>
        </w:tc>
        <w:tc>
          <w:tcPr>
            <w:tcW w:w="1692" w:type="dxa"/>
          </w:tcPr>
          <w:p w:rsidR="00C506BB" w:rsidRPr="002A2E39" w:rsidRDefault="00C506BB" w:rsidP="002A495D">
            <w:pPr>
              <w:pStyle w:val="Default"/>
              <w:rPr>
                <w:rFonts w:ascii="Arial" w:hAnsi="Arial" w:cs="Arial"/>
                <w:sz w:val="12"/>
                <w:szCs w:val="12"/>
              </w:rPr>
            </w:pPr>
            <w:r w:rsidRPr="002A2E39">
              <w:rPr>
                <w:rFonts w:ascii="Arial" w:hAnsi="Arial" w:cs="Arial"/>
                <w:sz w:val="16"/>
                <w:szCs w:val="16"/>
              </w:rPr>
              <w:t xml:space="preserve"> </w:t>
            </w:r>
            <w:r w:rsidRPr="002A2E39">
              <w:rPr>
                <w:rFonts w:ascii="Arial" w:hAnsi="Arial" w:cs="Arial"/>
                <w:sz w:val="12"/>
                <w:szCs w:val="12"/>
              </w:rPr>
              <w:t xml:space="preserve">Profane </w:t>
            </w:r>
          </w:p>
        </w:tc>
      </w:tr>
      <w:tr w:rsidR="00C506BB" w:rsidTr="005C4AD5">
        <w:tc>
          <w:tcPr>
            <w:tcW w:w="1548" w:type="dxa"/>
          </w:tcPr>
          <w:p w:rsidR="00C506BB" w:rsidRPr="00F63326" w:rsidRDefault="00C506BB" w:rsidP="002A495D">
            <w:pPr>
              <w:pStyle w:val="Default"/>
              <w:rPr>
                <w:rFonts w:ascii="Arial" w:hAnsi="Arial" w:cs="Arial"/>
                <w:sz w:val="12"/>
                <w:szCs w:val="12"/>
              </w:rPr>
            </w:pPr>
            <w:r w:rsidRPr="00F63326">
              <w:rPr>
                <w:rFonts w:ascii="Arial" w:hAnsi="Arial" w:cs="Arial"/>
                <w:sz w:val="16"/>
                <w:szCs w:val="16"/>
              </w:rPr>
              <w:t xml:space="preserve"> </w:t>
            </w:r>
            <w:r w:rsidRPr="00F63326">
              <w:rPr>
                <w:rFonts w:ascii="Arial" w:hAnsi="Arial" w:cs="Arial"/>
                <w:sz w:val="12"/>
                <w:szCs w:val="12"/>
              </w:rPr>
              <w:t xml:space="preserve">Clearing throat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PA system </w:t>
            </w:r>
          </w:p>
        </w:tc>
        <w:tc>
          <w:tcPr>
            <w:tcW w:w="1692" w:type="dxa"/>
          </w:tcPr>
          <w:p w:rsidR="00C506BB" w:rsidRPr="002A2E39" w:rsidRDefault="00C506BB" w:rsidP="002A495D">
            <w:pPr>
              <w:pStyle w:val="Default"/>
              <w:rPr>
                <w:rFonts w:ascii="Arial" w:hAnsi="Arial" w:cs="Arial"/>
                <w:sz w:val="12"/>
                <w:szCs w:val="12"/>
              </w:rPr>
            </w:pPr>
            <w:r w:rsidRPr="002A2E39">
              <w:rPr>
                <w:rFonts w:ascii="Arial" w:hAnsi="Arial" w:cs="Arial"/>
                <w:sz w:val="16"/>
                <w:szCs w:val="16"/>
              </w:rPr>
              <w:t xml:space="preserve"> </w:t>
            </w:r>
            <w:r w:rsidRPr="002A2E39">
              <w:rPr>
                <w:rFonts w:ascii="Arial" w:hAnsi="Arial" w:cs="Arial"/>
                <w:sz w:val="12"/>
                <w:szCs w:val="12"/>
              </w:rPr>
              <w:t xml:space="preserve">Well-spoken </w:t>
            </w:r>
          </w:p>
        </w:tc>
      </w:tr>
      <w:tr w:rsidR="005C4AD5" w:rsidTr="005C4AD5">
        <w:tc>
          <w:tcPr>
            <w:tcW w:w="1548" w:type="dxa"/>
          </w:tcPr>
          <w:p w:rsidR="00C506BB" w:rsidRPr="00F63326" w:rsidRDefault="00C506BB" w:rsidP="002A495D">
            <w:pPr>
              <w:pStyle w:val="Default"/>
              <w:rPr>
                <w:rFonts w:ascii="Arial" w:hAnsi="Arial" w:cs="Arial"/>
                <w:sz w:val="12"/>
                <w:szCs w:val="12"/>
              </w:rPr>
            </w:pPr>
            <w:r w:rsidRPr="00F63326">
              <w:rPr>
                <w:rFonts w:ascii="Arial" w:hAnsi="Arial" w:cs="Arial"/>
                <w:sz w:val="16"/>
                <w:szCs w:val="16"/>
              </w:rPr>
              <w:t xml:space="preserve"> </w:t>
            </w:r>
            <w:r w:rsidRPr="00F63326">
              <w:rPr>
                <w:rFonts w:ascii="Arial" w:hAnsi="Arial" w:cs="Arial"/>
                <w:sz w:val="12"/>
                <w:szCs w:val="12"/>
              </w:rPr>
              <w:t xml:space="preserve">Coughing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Conversation </w:t>
            </w:r>
          </w:p>
        </w:tc>
        <w:tc>
          <w:tcPr>
            <w:tcW w:w="1692" w:type="dxa"/>
          </w:tcPr>
          <w:p w:rsidR="00C506BB" w:rsidRPr="002A2E39" w:rsidRDefault="00C506BB" w:rsidP="002A495D">
            <w:pPr>
              <w:pStyle w:val="Default"/>
              <w:rPr>
                <w:rFonts w:ascii="Arial" w:hAnsi="Arial" w:cs="Arial"/>
                <w:sz w:val="12"/>
                <w:szCs w:val="12"/>
              </w:rPr>
            </w:pPr>
          </w:p>
        </w:tc>
      </w:tr>
      <w:tr w:rsidR="00C506BB" w:rsidTr="005C4AD5">
        <w:tc>
          <w:tcPr>
            <w:tcW w:w="1548" w:type="dxa"/>
          </w:tcPr>
          <w:p w:rsidR="00C506BB" w:rsidRPr="00FD6670" w:rsidRDefault="00C506BB" w:rsidP="002A495D">
            <w:pPr>
              <w:pStyle w:val="Default"/>
              <w:rPr>
                <w:rFonts w:ascii="Arial" w:hAnsi="Arial" w:cs="Arial"/>
                <w:sz w:val="12"/>
                <w:szCs w:val="12"/>
              </w:rPr>
            </w:pPr>
            <w:r w:rsidRPr="00FD6670">
              <w:rPr>
                <w:sz w:val="16"/>
                <w:szCs w:val="16"/>
              </w:rPr>
              <w:t xml:space="preserve"> </w:t>
            </w:r>
            <w:r w:rsidRPr="00FD6670">
              <w:rPr>
                <w:rFonts w:ascii="Arial" w:hAnsi="Arial" w:cs="Arial"/>
                <w:sz w:val="12"/>
                <w:szCs w:val="12"/>
              </w:rPr>
              <w:t xml:space="preserve">Cracking voice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Music </w:t>
            </w:r>
          </w:p>
        </w:tc>
        <w:tc>
          <w:tcPr>
            <w:tcW w:w="1692" w:type="dxa"/>
          </w:tcPr>
          <w:p w:rsidR="00C506BB" w:rsidRPr="002A2E39" w:rsidRDefault="00C506BB" w:rsidP="002A495D">
            <w:pPr>
              <w:pStyle w:val="Default"/>
              <w:rPr>
                <w:rFonts w:ascii="Arial" w:hAnsi="Arial" w:cs="Arial"/>
                <w:sz w:val="12"/>
                <w:szCs w:val="12"/>
              </w:rPr>
            </w:pPr>
          </w:p>
        </w:tc>
      </w:tr>
      <w:tr w:rsidR="00C506BB" w:rsidTr="005C4AD5">
        <w:tc>
          <w:tcPr>
            <w:tcW w:w="1548" w:type="dxa"/>
          </w:tcPr>
          <w:p w:rsidR="00C506BB" w:rsidRPr="00FD6670" w:rsidRDefault="00C506BB" w:rsidP="002A495D">
            <w:pPr>
              <w:pStyle w:val="Default"/>
              <w:rPr>
                <w:rFonts w:ascii="Arial" w:hAnsi="Arial" w:cs="Arial"/>
                <w:sz w:val="12"/>
                <w:szCs w:val="12"/>
              </w:rPr>
            </w:pPr>
            <w:r w:rsidRPr="00FD6670">
              <w:rPr>
                <w:rFonts w:ascii="Arial" w:hAnsi="Arial" w:cs="Arial"/>
                <w:sz w:val="16"/>
                <w:szCs w:val="16"/>
              </w:rPr>
              <w:t xml:space="preserve"> </w:t>
            </w:r>
            <w:r w:rsidRPr="00FD6670">
              <w:rPr>
                <w:rFonts w:ascii="Arial" w:hAnsi="Arial" w:cs="Arial"/>
                <w:sz w:val="12"/>
                <w:szCs w:val="12"/>
              </w:rPr>
              <w:t xml:space="preserve">Crying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Motor </w:t>
            </w:r>
          </w:p>
        </w:tc>
        <w:tc>
          <w:tcPr>
            <w:tcW w:w="1692" w:type="dxa"/>
          </w:tcPr>
          <w:p w:rsidR="00C506BB" w:rsidRPr="002A2E39" w:rsidRDefault="00C506BB" w:rsidP="002A495D">
            <w:pPr>
              <w:pStyle w:val="Default"/>
              <w:rPr>
                <w:rFonts w:ascii="Arial" w:hAnsi="Arial" w:cs="Arial"/>
                <w:sz w:val="12"/>
                <w:szCs w:val="12"/>
              </w:rPr>
            </w:pPr>
          </w:p>
        </w:tc>
      </w:tr>
      <w:tr w:rsidR="00C506BB" w:rsidTr="005C4AD5">
        <w:tc>
          <w:tcPr>
            <w:tcW w:w="1548" w:type="dxa"/>
          </w:tcPr>
          <w:p w:rsidR="00C506BB" w:rsidRPr="00FD6670" w:rsidRDefault="00C506BB" w:rsidP="002A495D">
            <w:pPr>
              <w:pStyle w:val="Default"/>
              <w:rPr>
                <w:rFonts w:ascii="Arial" w:hAnsi="Arial" w:cs="Arial"/>
                <w:sz w:val="12"/>
                <w:szCs w:val="12"/>
              </w:rPr>
            </w:pPr>
            <w:r w:rsidRPr="00FD6670">
              <w:rPr>
                <w:rFonts w:ascii="Arial" w:hAnsi="Arial" w:cs="Arial"/>
                <w:sz w:val="16"/>
                <w:szCs w:val="16"/>
              </w:rPr>
              <w:t xml:space="preserve"> </w:t>
            </w:r>
            <w:r w:rsidRPr="00FD6670">
              <w:rPr>
                <w:rFonts w:ascii="Arial" w:hAnsi="Arial" w:cs="Arial"/>
                <w:sz w:val="12"/>
                <w:szCs w:val="12"/>
              </w:rPr>
              <w:t xml:space="preserve">Deep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Clear </w:t>
            </w:r>
          </w:p>
        </w:tc>
        <w:tc>
          <w:tcPr>
            <w:tcW w:w="1692" w:type="dxa"/>
          </w:tcPr>
          <w:p w:rsidR="00C506BB" w:rsidRPr="002A2E39" w:rsidRDefault="00C506BB" w:rsidP="002A495D">
            <w:pPr>
              <w:pStyle w:val="Default"/>
              <w:rPr>
                <w:rFonts w:ascii="Arial" w:hAnsi="Arial" w:cs="Arial"/>
                <w:sz w:val="12"/>
                <w:szCs w:val="12"/>
              </w:rPr>
            </w:pPr>
          </w:p>
        </w:tc>
      </w:tr>
      <w:tr w:rsidR="00C506BB" w:rsidTr="005C4AD5">
        <w:tc>
          <w:tcPr>
            <w:tcW w:w="1548" w:type="dxa"/>
          </w:tcPr>
          <w:p w:rsidR="00C506BB" w:rsidRPr="00FD6670" w:rsidRDefault="00C506BB" w:rsidP="002A495D">
            <w:pPr>
              <w:pStyle w:val="Default"/>
              <w:rPr>
                <w:rFonts w:ascii="Arial" w:hAnsi="Arial" w:cs="Arial"/>
                <w:sz w:val="12"/>
                <w:szCs w:val="12"/>
              </w:rPr>
            </w:pPr>
            <w:r w:rsidRPr="00FD6670">
              <w:rPr>
                <w:rFonts w:ascii="Arial" w:hAnsi="Arial" w:cs="Arial"/>
                <w:sz w:val="16"/>
                <w:szCs w:val="16"/>
              </w:rPr>
              <w:t xml:space="preserve"> </w:t>
            </w:r>
            <w:r w:rsidRPr="00FD6670">
              <w:rPr>
                <w:rFonts w:ascii="Arial" w:hAnsi="Arial" w:cs="Arial"/>
                <w:sz w:val="12"/>
                <w:szCs w:val="12"/>
              </w:rPr>
              <w:t xml:space="preserve">Deep breathing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Static </w:t>
            </w:r>
          </w:p>
        </w:tc>
        <w:tc>
          <w:tcPr>
            <w:tcW w:w="1692" w:type="dxa"/>
          </w:tcPr>
          <w:p w:rsidR="00C506BB" w:rsidRPr="002A2E39" w:rsidRDefault="00C506BB" w:rsidP="002A495D">
            <w:pPr>
              <w:pStyle w:val="Default"/>
              <w:rPr>
                <w:rFonts w:ascii="Arial" w:hAnsi="Arial" w:cs="Arial"/>
                <w:sz w:val="12"/>
                <w:szCs w:val="12"/>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sz w:val="16"/>
                <w:szCs w:val="16"/>
              </w:rPr>
              <w:t xml:space="preserve"> </w:t>
            </w:r>
            <w:r w:rsidRPr="00535197">
              <w:rPr>
                <w:rFonts w:ascii="Arial" w:hAnsi="Arial" w:cs="Arial"/>
                <w:sz w:val="12"/>
                <w:szCs w:val="12"/>
              </w:rPr>
              <w:t xml:space="preserve">Disguised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Office machinery </w:t>
            </w:r>
          </w:p>
        </w:tc>
        <w:tc>
          <w:tcPr>
            <w:tcW w:w="1692" w:type="dxa"/>
          </w:tcPr>
          <w:p w:rsidR="00C506BB" w:rsidRDefault="00C506BB" w:rsidP="00E459C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Distinct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Factory machinery </w:t>
            </w:r>
          </w:p>
        </w:tc>
        <w:tc>
          <w:tcPr>
            <w:tcW w:w="1692" w:type="dxa"/>
          </w:tcPr>
          <w:p w:rsidR="00C506BB" w:rsidRDefault="00C506BB" w:rsidP="00E459C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Excited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Local </w:t>
            </w:r>
          </w:p>
        </w:tc>
        <w:tc>
          <w:tcPr>
            <w:tcW w:w="1692" w:type="dxa"/>
          </w:tcPr>
          <w:p w:rsidR="00C506BB" w:rsidRDefault="00C506BB" w:rsidP="00E459C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Laughter </w:t>
            </w:r>
          </w:p>
        </w:tc>
        <w:tc>
          <w:tcPr>
            <w:tcW w:w="1836" w:type="dxa"/>
          </w:tcPr>
          <w:p w:rsidR="00C506BB" w:rsidRPr="002B09B5" w:rsidRDefault="00C506BB" w:rsidP="002A495D">
            <w:pPr>
              <w:pStyle w:val="Default"/>
              <w:rPr>
                <w:rFonts w:ascii="Arial" w:hAnsi="Arial" w:cs="Arial"/>
                <w:sz w:val="12"/>
                <w:szCs w:val="12"/>
              </w:rPr>
            </w:pPr>
            <w:r w:rsidRPr="002B09B5">
              <w:rPr>
                <w:rFonts w:ascii="Arial" w:hAnsi="Arial" w:cs="Arial"/>
                <w:sz w:val="16"/>
                <w:szCs w:val="16"/>
              </w:rPr>
              <w:t xml:space="preserve"> </w:t>
            </w:r>
            <w:r w:rsidRPr="002B09B5">
              <w:rPr>
                <w:rFonts w:ascii="Arial" w:hAnsi="Arial" w:cs="Arial"/>
                <w:sz w:val="12"/>
                <w:szCs w:val="12"/>
              </w:rPr>
              <w:t xml:space="preserve">Long Distance </w:t>
            </w:r>
          </w:p>
        </w:tc>
        <w:tc>
          <w:tcPr>
            <w:tcW w:w="1692" w:type="dxa"/>
          </w:tcPr>
          <w:p w:rsidR="00C506BB" w:rsidRDefault="00C506BB" w:rsidP="00E459C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Lisp </w:t>
            </w:r>
          </w:p>
        </w:tc>
        <w:tc>
          <w:tcPr>
            <w:tcW w:w="1836" w:type="dxa"/>
          </w:tcPr>
          <w:p w:rsidR="00C506BB" w:rsidRPr="002B09B5" w:rsidRDefault="00C506BB" w:rsidP="002A495D">
            <w:pPr>
              <w:pStyle w:val="Default"/>
              <w:rPr>
                <w:rFonts w:ascii="Arial" w:hAnsi="Arial" w:cs="Arial"/>
                <w:sz w:val="12"/>
                <w:szCs w:val="12"/>
              </w:rPr>
            </w:pPr>
          </w:p>
        </w:tc>
        <w:tc>
          <w:tcPr>
            <w:tcW w:w="1692" w:type="dxa"/>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Loud </w:t>
            </w:r>
          </w:p>
        </w:tc>
        <w:tc>
          <w:tcPr>
            <w:tcW w:w="3528" w:type="dxa"/>
            <w:gridSpan w:val="2"/>
            <w:vMerge w:val="restart"/>
          </w:tcPr>
          <w:p w:rsidR="00C506BB" w:rsidRDefault="00C506BB" w:rsidP="002A495D">
            <w:pPr>
              <w:autoSpaceDE w:val="0"/>
              <w:autoSpaceDN w:val="0"/>
              <w:adjustRightInd w:val="0"/>
              <w:rPr>
                <w:rFonts w:ascii="Times New Roman" w:hAnsi="Times New Roman" w:cs="Times New Roman"/>
                <w:color w:val="000000"/>
                <w:sz w:val="20"/>
                <w:szCs w:val="20"/>
              </w:rPr>
            </w:pPr>
            <w:r w:rsidRPr="00C506BB">
              <w:rPr>
                <w:rFonts w:ascii="Times New Roman" w:hAnsi="Times New Roman" w:cs="Times New Roman"/>
                <w:b/>
                <w:color w:val="000000"/>
                <w:sz w:val="18"/>
                <w:szCs w:val="18"/>
              </w:rPr>
              <w:t xml:space="preserve">Other Information: </w:t>
            </w:r>
            <w:r>
              <w:rPr>
                <w:rFonts w:ascii="Times New Roman" w:hAnsi="Times New Roman" w:cs="Times New Roman"/>
                <w:color w:val="000000"/>
                <w:sz w:val="20"/>
                <w:szCs w:val="20"/>
              </w:rPr>
              <w:br/>
              <w:t>________________________________</w:t>
            </w:r>
          </w:p>
          <w:p w:rsidR="00C506BB" w:rsidRDefault="00C506BB" w:rsidP="002A495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w:t>
            </w:r>
          </w:p>
          <w:p w:rsidR="00C506BB" w:rsidRDefault="00C506BB" w:rsidP="002A495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w:t>
            </w:r>
          </w:p>
          <w:p w:rsidR="00C506BB" w:rsidRDefault="00C506BB" w:rsidP="002A495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w:t>
            </w:r>
          </w:p>
          <w:p w:rsidR="00C506BB" w:rsidRDefault="00C506BB" w:rsidP="002A495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w:t>
            </w:r>
          </w:p>
          <w:p w:rsidR="00C506BB" w:rsidRPr="00C506BB" w:rsidRDefault="00C506BB" w:rsidP="002A495D">
            <w:pPr>
              <w:autoSpaceDE w:val="0"/>
              <w:autoSpaceDN w:val="0"/>
              <w:adjustRightInd w:val="0"/>
              <w:rPr>
                <w:rFonts w:ascii="Times New Roman" w:hAnsi="Times New Roman" w:cs="Times New Roman"/>
                <w:b/>
                <w:color w:val="000000"/>
                <w:sz w:val="18"/>
                <w:szCs w:val="18"/>
              </w:rPr>
            </w:pPr>
            <w:r w:rsidRPr="00C506BB">
              <w:rPr>
                <w:rFonts w:ascii="Times New Roman" w:hAnsi="Times New Roman" w:cs="Times New Roman"/>
                <w:b/>
                <w:color w:val="000000"/>
                <w:sz w:val="18"/>
                <w:szCs w:val="18"/>
              </w:rPr>
              <w:t>Your name/Phone Number:</w:t>
            </w:r>
          </w:p>
          <w:p w:rsidR="00C506BB" w:rsidRDefault="00C506BB" w:rsidP="002A495D">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w:t>
            </w: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Nasal </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Normal </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Ragged </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Rapid </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Raspy </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Slow </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2"/>
                <w:szCs w:val="12"/>
              </w:rPr>
            </w:pPr>
            <w:r w:rsidRPr="00535197">
              <w:rPr>
                <w:rFonts w:ascii="Arial" w:hAnsi="Arial" w:cs="Arial"/>
                <w:sz w:val="16"/>
                <w:szCs w:val="16"/>
              </w:rPr>
              <w:t xml:space="preserve"> </w:t>
            </w:r>
            <w:r w:rsidRPr="00535197">
              <w:rPr>
                <w:rFonts w:ascii="Arial" w:hAnsi="Arial" w:cs="Arial"/>
                <w:sz w:val="12"/>
                <w:szCs w:val="12"/>
              </w:rPr>
              <w:t xml:space="preserve">Slurred </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535197" w:rsidRDefault="00C506BB" w:rsidP="002A495D">
            <w:pPr>
              <w:pStyle w:val="Default"/>
              <w:rPr>
                <w:rFonts w:ascii="Arial" w:hAnsi="Arial" w:cs="Arial"/>
                <w:sz w:val="16"/>
                <w:szCs w:val="16"/>
              </w:rPr>
            </w:pPr>
            <w:r w:rsidRPr="00535197">
              <w:rPr>
                <w:rFonts w:ascii="Arial" w:hAnsi="Arial" w:cs="Arial"/>
                <w:sz w:val="16"/>
                <w:szCs w:val="16"/>
              </w:rPr>
              <w:t xml:space="preserve"> </w:t>
            </w:r>
            <w:r>
              <w:rPr>
                <w:rFonts w:ascii="Arial" w:hAnsi="Arial" w:cs="Arial"/>
                <w:sz w:val="12"/>
                <w:szCs w:val="12"/>
              </w:rPr>
              <w:t>Soft</w:t>
            </w:r>
          </w:p>
        </w:tc>
        <w:tc>
          <w:tcPr>
            <w:tcW w:w="3528" w:type="dxa"/>
            <w:gridSpan w:val="2"/>
            <w:vMerge/>
          </w:tcPr>
          <w:p w:rsidR="00C506BB" w:rsidRDefault="00C506BB" w:rsidP="002A495D">
            <w:pPr>
              <w:autoSpaceDE w:val="0"/>
              <w:autoSpaceDN w:val="0"/>
              <w:adjustRightInd w:val="0"/>
              <w:rPr>
                <w:rFonts w:ascii="Times New Roman" w:hAnsi="Times New Roman" w:cs="Times New Roman"/>
                <w:color w:val="000000"/>
                <w:sz w:val="20"/>
                <w:szCs w:val="20"/>
              </w:rPr>
            </w:pPr>
          </w:p>
        </w:tc>
      </w:tr>
      <w:tr w:rsidR="00C506BB" w:rsidTr="005C4AD5">
        <w:tc>
          <w:tcPr>
            <w:tcW w:w="1548" w:type="dxa"/>
          </w:tcPr>
          <w:p w:rsidR="00C506BB" w:rsidRPr="00C96749" w:rsidRDefault="00C506BB" w:rsidP="002A495D">
            <w:pPr>
              <w:pStyle w:val="Default"/>
              <w:rPr>
                <w:rFonts w:ascii="Arial" w:hAnsi="Arial" w:cs="Arial"/>
                <w:sz w:val="12"/>
                <w:szCs w:val="12"/>
              </w:rPr>
            </w:pPr>
            <w:r w:rsidRPr="00C96749">
              <w:rPr>
                <w:sz w:val="16"/>
                <w:szCs w:val="16"/>
              </w:rPr>
              <w:t xml:space="preserve"> </w:t>
            </w:r>
            <w:r>
              <w:rPr>
                <w:rFonts w:ascii="Arial" w:hAnsi="Arial" w:cs="Arial"/>
                <w:sz w:val="12"/>
                <w:szCs w:val="12"/>
              </w:rPr>
              <w:t>Stutter</w:t>
            </w:r>
          </w:p>
        </w:tc>
        <w:tc>
          <w:tcPr>
            <w:tcW w:w="3528" w:type="dxa"/>
            <w:gridSpan w:val="2"/>
            <w:vMerge/>
          </w:tcPr>
          <w:p w:rsidR="00C506BB" w:rsidRPr="00C96749" w:rsidRDefault="00C506BB" w:rsidP="002A495D">
            <w:pPr>
              <w:pStyle w:val="Default"/>
              <w:rPr>
                <w:rFonts w:ascii="Arial" w:hAnsi="Arial" w:cs="Arial"/>
                <w:sz w:val="12"/>
                <w:szCs w:val="12"/>
              </w:rPr>
            </w:pPr>
          </w:p>
        </w:tc>
      </w:tr>
    </w:tbl>
    <w:p w:rsidR="00B74ABD" w:rsidRDefault="00B74ABD" w:rsidP="00C506BB">
      <w:pPr>
        <w:autoSpaceDE w:val="0"/>
        <w:autoSpaceDN w:val="0"/>
        <w:adjustRightInd w:val="0"/>
        <w:spacing w:after="0" w:line="240" w:lineRule="auto"/>
        <w:rPr>
          <w:rFonts w:ascii="Arial" w:hAnsi="Arial" w:cs="Arial"/>
          <w:color w:val="000000"/>
          <w:sz w:val="16"/>
          <w:szCs w:val="16"/>
        </w:rPr>
      </w:pPr>
    </w:p>
    <w:p w:rsidR="00B74ABD" w:rsidRDefault="00B74ABD">
      <w:pPr>
        <w:rPr>
          <w:rFonts w:ascii="Arial" w:hAnsi="Arial" w:cs="Arial"/>
          <w:color w:val="000000"/>
          <w:sz w:val="16"/>
          <w:szCs w:val="16"/>
        </w:rPr>
      </w:pPr>
      <w:r>
        <w:rPr>
          <w:rFonts w:ascii="Arial" w:hAnsi="Arial" w:cs="Arial"/>
          <w:color w:val="000000"/>
          <w:sz w:val="16"/>
          <w:szCs w:val="16"/>
        </w:rPr>
        <w:br w:type="page"/>
      </w:r>
    </w:p>
    <w:p w:rsidR="007D155F" w:rsidRDefault="007D155F" w:rsidP="00B74ABD">
      <w:pPr>
        <w:spacing w:after="0"/>
        <w:jc w:val="center"/>
        <w:rPr>
          <w:rFonts w:ascii="Times New Roman" w:hAnsi="Times New Roman" w:cs="Times New Roman"/>
          <w:sz w:val="52"/>
          <w:szCs w:val="52"/>
        </w:rPr>
        <w:sectPr w:rsidR="007D155F" w:rsidSect="00D65CF0">
          <w:type w:val="continuous"/>
          <w:pgSz w:w="12240" w:h="15840" w:code="1"/>
          <w:pgMar w:top="1440" w:right="720" w:bottom="1440" w:left="1080" w:header="360" w:footer="360" w:gutter="0"/>
          <w:cols w:num="2" w:space="720"/>
          <w:titlePg/>
          <w:docGrid w:linePitch="360"/>
        </w:sectPr>
      </w:pPr>
    </w:p>
    <w:p w:rsidR="007D155F" w:rsidRDefault="007D155F" w:rsidP="00B74ABD">
      <w:pPr>
        <w:spacing w:after="0"/>
        <w:jc w:val="center"/>
        <w:rPr>
          <w:rFonts w:ascii="Times New Roman" w:hAnsi="Times New Roman" w:cs="Times New Roman"/>
          <w:sz w:val="52"/>
          <w:szCs w:val="52"/>
        </w:rPr>
      </w:pPr>
    </w:p>
    <w:p w:rsidR="007D155F" w:rsidRDefault="007D155F" w:rsidP="00B74ABD">
      <w:pPr>
        <w:spacing w:after="0"/>
        <w:jc w:val="center"/>
        <w:rPr>
          <w:rFonts w:ascii="Times New Roman" w:hAnsi="Times New Roman" w:cs="Times New Roman"/>
          <w:sz w:val="52"/>
          <w:szCs w:val="52"/>
        </w:rPr>
      </w:pPr>
    </w:p>
    <w:p w:rsidR="007D155F" w:rsidRDefault="007D155F" w:rsidP="00B74ABD">
      <w:pPr>
        <w:spacing w:after="0"/>
        <w:jc w:val="center"/>
        <w:rPr>
          <w:rFonts w:ascii="Times New Roman" w:hAnsi="Times New Roman" w:cs="Times New Roman"/>
          <w:sz w:val="52"/>
          <w:szCs w:val="52"/>
        </w:rPr>
      </w:pPr>
    </w:p>
    <w:p w:rsidR="007D155F" w:rsidRDefault="007D155F" w:rsidP="00B74ABD">
      <w:pPr>
        <w:spacing w:after="0"/>
        <w:jc w:val="center"/>
        <w:rPr>
          <w:rFonts w:ascii="Times New Roman" w:hAnsi="Times New Roman" w:cs="Times New Roman"/>
          <w:sz w:val="52"/>
          <w:szCs w:val="52"/>
        </w:rPr>
      </w:pPr>
    </w:p>
    <w:p w:rsidR="007D155F" w:rsidRDefault="007D155F" w:rsidP="00B74ABD">
      <w:pPr>
        <w:spacing w:after="0"/>
        <w:jc w:val="center"/>
        <w:rPr>
          <w:rFonts w:ascii="Times New Roman" w:hAnsi="Times New Roman" w:cs="Times New Roman"/>
          <w:sz w:val="52"/>
          <w:szCs w:val="52"/>
        </w:rPr>
      </w:pPr>
    </w:p>
    <w:p w:rsidR="00B74ABD" w:rsidRPr="007D155F" w:rsidRDefault="00B74ABD" w:rsidP="00B74ABD">
      <w:pPr>
        <w:spacing w:after="0"/>
        <w:jc w:val="center"/>
        <w:rPr>
          <w:rFonts w:ascii="Times New Roman" w:hAnsi="Times New Roman" w:cs="Times New Roman"/>
          <w:i/>
          <w:sz w:val="52"/>
          <w:szCs w:val="52"/>
        </w:rPr>
      </w:pPr>
      <w:r w:rsidRPr="007D155F">
        <w:rPr>
          <w:rFonts w:ascii="Times New Roman" w:hAnsi="Times New Roman" w:cs="Times New Roman"/>
          <w:i/>
          <w:sz w:val="52"/>
          <w:szCs w:val="52"/>
        </w:rPr>
        <w:t>APPENDIX B</w:t>
      </w:r>
    </w:p>
    <w:p w:rsidR="007D155F" w:rsidRDefault="007D155F">
      <w:pPr>
        <w:rPr>
          <w:rFonts w:ascii="Arial" w:hAnsi="Arial" w:cs="Arial"/>
          <w:color w:val="000000"/>
          <w:sz w:val="16"/>
          <w:szCs w:val="16"/>
        </w:rPr>
      </w:pPr>
      <w:r>
        <w:rPr>
          <w:rFonts w:ascii="Arial" w:hAnsi="Arial" w:cs="Arial"/>
          <w:color w:val="000000"/>
          <w:sz w:val="16"/>
          <w:szCs w:val="16"/>
        </w:rPr>
        <w:br w:type="page"/>
      </w:r>
    </w:p>
    <w:p w:rsidR="007D155F" w:rsidRDefault="007D155F" w:rsidP="00C506BB">
      <w:pPr>
        <w:autoSpaceDE w:val="0"/>
        <w:autoSpaceDN w:val="0"/>
        <w:adjustRightInd w:val="0"/>
        <w:spacing w:after="0" w:line="240" w:lineRule="auto"/>
        <w:rPr>
          <w:rFonts w:ascii="Arial" w:hAnsi="Arial" w:cs="Arial"/>
          <w:color w:val="000000"/>
          <w:sz w:val="16"/>
          <w:szCs w:val="16"/>
        </w:rPr>
      </w:pPr>
    </w:p>
    <w:p w:rsidR="007D155F" w:rsidRDefault="007D155F" w:rsidP="00C506BB">
      <w:pPr>
        <w:autoSpaceDE w:val="0"/>
        <w:autoSpaceDN w:val="0"/>
        <w:adjustRightInd w:val="0"/>
        <w:spacing w:after="0" w:line="240" w:lineRule="auto"/>
        <w:rPr>
          <w:rFonts w:ascii="Arial" w:hAnsi="Arial" w:cs="Arial"/>
          <w:color w:val="000000"/>
          <w:sz w:val="16"/>
          <w:szCs w:val="16"/>
        </w:rPr>
      </w:pPr>
    </w:p>
    <w:p w:rsidR="007D155F" w:rsidRDefault="007D155F" w:rsidP="00C506BB">
      <w:pPr>
        <w:autoSpaceDE w:val="0"/>
        <w:autoSpaceDN w:val="0"/>
        <w:adjustRightInd w:val="0"/>
        <w:spacing w:after="0" w:line="240" w:lineRule="auto"/>
        <w:rPr>
          <w:rFonts w:ascii="Arial" w:hAnsi="Arial" w:cs="Arial"/>
          <w:color w:val="000000"/>
          <w:sz w:val="16"/>
          <w:szCs w:val="16"/>
        </w:rPr>
      </w:pPr>
    </w:p>
    <w:p w:rsidR="007D155F" w:rsidRDefault="007D155F" w:rsidP="007D155F">
      <w:pPr>
        <w:autoSpaceDE w:val="0"/>
        <w:autoSpaceDN w:val="0"/>
        <w:adjustRightInd w:val="0"/>
        <w:spacing w:after="0" w:line="240" w:lineRule="auto"/>
        <w:jc w:val="center"/>
        <w:rPr>
          <w:rFonts w:ascii="Arial" w:hAnsi="Arial" w:cs="Arial"/>
          <w:color w:val="000000"/>
          <w:sz w:val="16"/>
          <w:szCs w:val="16"/>
        </w:rPr>
      </w:pPr>
    </w:p>
    <w:p w:rsidR="007D155F" w:rsidRDefault="007D155F" w:rsidP="007D155F">
      <w:pPr>
        <w:autoSpaceDE w:val="0"/>
        <w:autoSpaceDN w:val="0"/>
        <w:adjustRightInd w:val="0"/>
        <w:spacing w:after="0" w:line="240" w:lineRule="auto"/>
        <w:jc w:val="center"/>
        <w:rPr>
          <w:rFonts w:ascii="Arial" w:hAnsi="Arial" w:cs="Arial"/>
          <w:color w:val="000000"/>
          <w:sz w:val="16"/>
          <w:szCs w:val="16"/>
        </w:rPr>
        <w:sectPr w:rsidR="007D155F" w:rsidSect="007D155F">
          <w:type w:val="continuous"/>
          <w:pgSz w:w="12240" w:h="15840" w:code="1"/>
          <w:pgMar w:top="1440" w:right="720" w:bottom="1440" w:left="1080" w:header="360" w:footer="360" w:gutter="0"/>
          <w:cols w:space="720"/>
          <w:titlePg/>
          <w:docGrid w:linePitch="360"/>
        </w:sectPr>
      </w:pPr>
    </w:p>
    <w:p w:rsidR="002438FD" w:rsidRDefault="002438FD" w:rsidP="007D155F">
      <w:pPr>
        <w:autoSpaceDE w:val="0"/>
        <w:autoSpaceDN w:val="0"/>
        <w:adjustRightInd w:val="0"/>
        <w:spacing w:after="0" w:line="240" w:lineRule="auto"/>
        <w:jc w:val="center"/>
        <w:rPr>
          <w:rFonts w:ascii="Arial" w:hAnsi="Arial" w:cs="Arial"/>
          <w:color w:val="000000"/>
          <w:sz w:val="16"/>
          <w:szCs w:val="16"/>
        </w:rPr>
      </w:pPr>
    </w:p>
    <w:p w:rsidR="007D155F" w:rsidRDefault="007D155F" w:rsidP="007D155F">
      <w:pPr>
        <w:autoSpaceDE w:val="0"/>
        <w:autoSpaceDN w:val="0"/>
        <w:adjustRightInd w:val="0"/>
        <w:spacing w:after="0" w:line="240" w:lineRule="auto"/>
        <w:jc w:val="center"/>
        <w:rPr>
          <w:rFonts w:ascii="Arial" w:hAnsi="Arial" w:cs="Arial"/>
          <w:color w:val="000000"/>
          <w:sz w:val="16"/>
          <w:szCs w:val="16"/>
        </w:rPr>
      </w:pPr>
    </w:p>
    <w:p w:rsidR="007D155F" w:rsidRDefault="007D155F" w:rsidP="007D155F">
      <w:pPr>
        <w:autoSpaceDE w:val="0"/>
        <w:autoSpaceDN w:val="0"/>
        <w:adjustRightInd w:val="0"/>
        <w:spacing w:after="0" w:line="240" w:lineRule="auto"/>
        <w:jc w:val="center"/>
        <w:rPr>
          <w:rFonts w:ascii="Arial" w:hAnsi="Arial" w:cs="Arial"/>
          <w:color w:val="000000"/>
          <w:sz w:val="16"/>
          <w:szCs w:val="16"/>
        </w:rPr>
      </w:pPr>
    </w:p>
    <w:sectPr w:rsidR="007D155F" w:rsidSect="007D155F">
      <w:type w:val="continuous"/>
      <w:pgSz w:w="12240" w:h="15840" w:code="1"/>
      <w:pgMar w:top="1440" w:right="720" w:bottom="1440" w:left="108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F1" w:rsidRDefault="00D74DF1" w:rsidP="000F4CB2">
      <w:pPr>
        <w:spacing w:after="0" w:line="240" w:lineRule="auto"/>
      </w:pPr>
      <w:r>
        <w:separator/>
      </w:r>
    </w:p>
  </w:endnote>
  <w:endnote w:type="continuationSeparator" w:id="0">
    <w:p w:rsidR="00D74DF1" w:rsidRDefault="00D74DF1" w:rsidP="000F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5F" w:rsidRDefault="007D1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95D" w:rsidRPr="00104D3B" w:rsidRDefault="00D74DF1" w:rsidP="002A495D">
    <w:pPr>
      <w:pStyle w:val="Footer"/>
      <w:pBdr>
        <w:top w:val="single" w:sz="4" w:space="1" w:color="auto"/>
      </w:pBdr>
    </w:pPr>
    <w:sdt>
      <w:sdtPr>
        <w:alias w:val="Publish Date"/>
        <w:tag w:val=""/>
        <w:id w:val="808283629"/>
        <w:dataBinding w:prefixMappings="xmlns:ns0='http://schemas.microsoft.com/office/2006/coverPageProps' " w:xpath="/ns0:CoverPageProperties[1]/ns0:PublishDate[1]" w:storeItemID="{55AF091B-3C7A-41E3-B477-F2FDAA23CFDA}"/>
        <w:date w:fullDate="2020-10-06T00:00:00Z">
          <w:dateFormat w:val="M/d/yyyy"/>
          <w:lid w:val="en-US"/>
          <w:storeMappedDataAs w:val="dateTime"/>
          <w:calendar w:val="gregorian"/>
        </w:date>
      </w:sdtPr>
      <w:sdtEndPr/>
      <w:sdtContent>
        <w:r w:rsidR="00156272">
          <w:t>10/6/2020</w:t>
        </w:r>
      </w:sdtContent>
    </w:sdt>
    <w:r w:rsidR="002A495D">
      <w:ptab w:relativeTo="margin" w:alignment="center" w:leader="none"/>
    </w:r>
    <w:r w:rsidR="002A495D">
      <w:ptab w:relativeTo="margin" w:alignment="right" w:leader="none"/>
    </w:r>
    <w:r w:rsidR="002A495D">
      <w:t xml:space="preserve">Page </w:t>
    </w:r>
    <w:r w:rsidR="002A495D">
      <w:rPr>
        <w:b/>
      </w:rPr>
      <w:fldChar w:fldCharType="begin"/>
    </w:r>
    <w:r w:rsidR="002A495D">
      <w:rPr>
        <w:b/>
      </w:rPr>
      <w:instrText xml:space="preserve"> PAGE  \* Arabic  \* MERGEFORMAT </w:instrText>
    </w:r>
    <w:r w:rsidR="002A495D">
      <w:rPr>
        <w:b/>
      </w:rPr>
      <w:fldChar w:fldCharType="separate"/>
    </w:r>
    <w:r w:rsidR="00156272">
      <w:rPr>
        <w:b/>
        <w:noProof/>
      </w:rPr>
      <w:t>9</w:t>
    </w:r>
    <w:r w:rsidR="002A495D">
      <w:rPr>
        <w:b/>
      </w:rPr>
      <w:fldChar w:fldCharType="end"/>
    </w:r>
    <w:r w:rsidR="002A495D">
      <w:t xml:space="preserve"> of </w:t>
    </w:r>
    <w:r w:rsidR="007D155F">
      <w:rPr>
        <w:b/>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5F" w:rsidRDefault="007D1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F1" w:rsidRDefault="00D74DF1" w:rsidP="000F4CB2">
      <w:pPr>
        <w:spacing w:after="0" w:line="240" w:lineRule="auto"/>
      </w:pPr>
      <w:r>
        <w:separator/>
      </w:r>
    </w:p>
  </w:footnote>
  <w:footnote w:type="continuationSeparator" w:id="0">
    <w:p w:rsidR="00D74DF1" w:rsidRDefault="00D74DF1" w:rsidP="000F4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5F" w:rsidRDefault="007D1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95D" w:rsidRPr="00104D3B" w:rsidRDefault="002A495D" w:rsidP="00104D3B">
    <w:pPr>
      <w:pStyle w:val="Header"/>
      <w:jc w:val="center"/>
    </w:pPr>
    <w:r>
      <w:rPr>
        <w:noProof/>
      </w:rPr>
      <w:drawing>
        <wp:inline distT="0" distB="0" distL="0" distR="0" wp14:anchorId="0544A79C" wp14:editId="35DECB70">
          <wp:extent cx="3609975" cy="902494"/>
          <wp:effectExtent l="0" t="0" r="0" b="0"/>
          <wp:docPr id="6" name="Picture 6" descr="C:\Users\parkinsonmr\Desktop\logohorizon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rkinsonmr\Desktop\logohorizonta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8105" cy="90452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5F" w:rsidRDefault="007D1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6479A"/>
    <w:multiLevelType w:val="hybridMultilevel"/>
    <w:tmpl w:val="9A0068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75B2347"/>
    <w:multiLevelType w:val="hybridMultilevel"/>
    <w:tmpl w:val="DE0532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6B36D2"/>
    <w:multiLevelType w:val="hybridMultilevel"/>
    <w:tmpl w:val="A11A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B40D1"/>
    <w:multiLevelType w:val="hybridMultilevel"/>
    <w:tmpl w:val="B1220B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F26CC7"/>
    <w:multiLevelType w:val="hybridMultilevel"/>
    <w:tmpl w:val="9B94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87550"/>
    <w:multiLevelType w:val="hybridMultilevel"/>
    <w:tmpl w:val="C236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80EF7"/>
    <w:multiLevelType w:val="hybridMultilevel"/>
    <w:tmpl w:val="999E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94237"/>
    <w:multiLevelType w:val="hybridMultilevel"/>
    <w:tmpl w:val="E60624C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B505B"/>
    <w:multiLevelType w:val="hybridMultilevel"/>
    <w:tmpl w:val="A3DC9AAC"/>
    <w:lvl w:ilvl="0" w:tplc="04090001">
      <w:start w:val="1"/>
      <w:numFmt w:val="bullet"/>
      <w:lvlText w:val=""/>
      <w:lvlJc w:val="left"/>
      <w:pPr>
        <w:ind w:left="1080" w:hanging="360"/>
      </w:pPr>
      <w:rPr>
        <w:rFonts w:ascii="Symbol" w:hAnsi="Symbol" w:hint="default"/>
      </w:rPr>
    </w:lvl>
    <w:lvl w:ilvl="1" w:tplc="5AC8089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1220F1"/>
    <w:multiLevelType w:val="hybridMultilevel"/>
    <w:tmpl w:val="CB447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nsid w:val="3AD074CE"/>
    <w:multiLevelType w:val="hybridMultilevel"/>
    <w:tmpl w:val="9364EEF6"/>
    <w:lvl w:ilvl="0" w:tplc="0409000F">
      <w:start w:val="1"/>
      <w:numFmt w:val="decimal"/>
      <w:lvlText w:val="%1."/>
      <w:lvlJc w:val="left"/>
      <w:pPr>
        <w:ind w:left="54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D6E0B"/>
    <w:multiLevelType w:val="hybridMultilevel"/>
    <w:tmpl w:val="F5F0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74974"/>
    <w:multiLevelType w:val="hybridMultilevel"/>
    <w:tmpl w:val="2C5C21C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87721"/>
    <w:multiLevelType w:val="hybridMultilevel"/>
    <w:tmpl w:val="13563C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E71374"/>
    <w:multiLevelType w:val="hybridMultilevel"/>
    <w:tmpl w:val="F7FACA02"/>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A3497C"/>
    <w:multiLevelType w:val="hybridMultilevel"/>
    <w:tmpl w:val="9EB4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4EAC6902"/>
    <w:multiLevelType w:val="hybridMultilevel"/>
    <w:tmpl w:val="9C7A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86243B"/>
    <w:multiLevelType w:val="hybridMultilevel"/>
    <w:tmpl w:val="2B9C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497563"/>
    <w:multiLevelType w:val="hybridMultilevel"/>
    <w:tmpl w:val="0FC2E2D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3C1BC4"/>
    <w:multiLevelType w:val="hybridMultilevel"/>
    <w:tmpl w:val="0634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463BD9"/>
    <w:multiLevelType w:val="hybridMultilevel"/>
    <w:tmpl w:val="4950F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nsid w:val="6E10225E"/>
    <w:multiLevelType w:val="multilevel"/>
    <w:tmpl w:val="7458C0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E394F74"/>
    <w:multiLevelType w:val="hybridMultilevel"/>
    <w:tmpl w:val="CEF2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CB3748"/>
    <w:multiLevelType w:val="hybridMultilevel"/>
    <w:tmpl w:val="16F6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7E914B"/>
    <w:multiLevelType w:val="hybridMultilevel"/>
    <w:tmpl w:val="C69C59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A7361E2"/>
    <w:multiLevelType w:val="hybridMultilevel"/>
    <w:tmpl w:val="AA8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0B1668"/>
    <w:multiLevelType w:val="hybridMultilevel"/>
    <w:tmpl w:val="B770D4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7"/>
  </w:num>
  <w:num w:numId="4">
    <w:abstractNumId w:val="23"/>
  </w:num>
  <w:num w:numId="5">
    <w:abstractNumId w:val="8"/>
  </w:num>
  <w:num w:numId="6">
    <w:abstractNumId w:val="26"/>
  </w:num>
  <w:num w:numId="7">
    <w:abstractNumId w:val="3"/>
  </w:num>
  <w:num w:numId="8">
    <w:abstractNumId w:val="13"/>
  </w:num>
  <w:num w:numId="9">
    <w:abstractNumId w:val="19"/>
  </w:num>
  <w:num w:numId="10">
    <w:abstractNumId w:val="15"/>
  </w:num>
  <w:num w:numId="11">
    <w:abstractNumId w:val="20"/>
  </w:num>
  <w:num w:numId="12">
    <w:abstractNumId w:val="9"/>
  </w:num>
  <w:num w:numId="1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14"/>
  </w:num>
  <w:num w:numId="17">
    <w:abstractNumId w:val="1"/>
  </w:num>
  <w:num w:numId="18">
    <w:abstractNumId w:val="17"/>
  </w:num>
  <w:num w:numId="19">
    <w:abstractNumId w:val="24"/>
  </w:num>
  <w:num w:numId="20">
    <w:abstractNumId w:val="0"/>
  </w:num>
  <w:num w:numId="21">
    <w:abstractNumId w:val="5"/>
  </w:num>
  <w:num w:numId="22">
    <w:abstractNumId w:val="25"/>
  </w:num>
  <w:num w:numId="23">
    <w:abstractNumId w:val="22"/>
  </w:num>
  <w:num w:numId="24">
    <w:abstractNumId w:val="16"/>
  </w:num>
  <w:num w:numId="25">
    <w:abstractNumId w:val="4"/>
  </w:num>
  <w:num w:numId="26">
    <w:abstractNumId w:val="2"/>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08"/>
    <w:rsid w:val="000213E5"/>
    <w:rsid w:val="00021CFB"/>
    <w:rsid w:val="00037AE9"/>
    <w:rsid w:val="000402AE"/>
    <w:rsid w:val="000456A0"/>
    <w:rsid w:val="00045975"/>
    <w:rsid w:val="0005717B"/>
    <w:rsid w:val="000641B7"/>
    <w:rsid w:val="00076D04"/>
    <w:rsid w:val="00095614"/>
    <w:rsid w:val="00096682"/>
    <w:rsid w:val="00096A48"/>
    <w:rsid w:val="000A5013"/>
    <w:rsid w:val="000A605E"/>
    <w:rsid w:val="000B07BF"/>
    <w:rsid w:val="000B0974"/>
    <w:rsid w:val="000C0B42"/>
    <w:rsid w:val="000C2792"/>
    <w:rsid w:val="000C4E12"/>
    <w:rsid w:val="000C5D68"/>
    <w:rsid w:val="000E4BD9"/>
    <w:rsid w:val="000E4DBD"/>
    <w:rsid w:val="000F4CB2"/>
    <w:rsid w:val="000F5893"/>
    <w:rsid w:val="00104D3B"/>
    <w:rsid w:val="00111B1F"/>
    <w:rsid w:val="00115B40"/>
    <w:rsid w:val="001249BB"/>
    <w:rsid w:val="00125ADF"/>
    <w:rsid w:val="00127389"/>
    <w:rsid w:val="00127B4D"/>
    <w:rsid w:val="001376F3"/>
    <w:rsid w:val="00152215"/>
    <w:rsid w:val="00156272"/>
    <w:rsid w:val="0016219C"/>
    <w:rsid w:val="00167D08"/>
    <w:rsid w:val="00174B37"/>
    <w:rsid w:val="00193B5D"/>
    <w:rsid w:val="00197CD8"/>
    <w:rsid w:val="001B5425"/>
    <w:rsid w:val="001D1FF7"/>
    <w:rsid w:val="001D3608"/>
    <w:rsid w:val="001E400C"/>
    <w:rsid w:val="001E5581"/>
    <w:rsid w:val="001E57A1"/>
    <w:rsid w:val="001F3586"/>
    <w:rsid w:val="00202955"/>
    <w:rsid w:val="00204D6F"/>
    <w:rsid w:val="002144E1"/>
    <w:rsid w:val="00214EBA"/>
    <w:rsid w:val="002231C7"/>
    <w:rsid w:val="00224F32"/>
    <w:rsid w:val="00227068"/>
    <w:rsid w:val="002433A5"/>
    <w:rsid w:val="002438FD"/>
    <w:rsid w:val="002504EB"/>
    <w:rsid w:val="00270853"/>
    <w:rsid w:val="0027626A"/>
    <w:rsid w:val="00286FA5"/>
    <w:rsid w:val="00294015"/>
    <w:rsid w:val="002978FA"/>
    <w:rsid w:val="00297B55"/>
    <w:rsid w:val="002A495D"/>
    <w:rsid w:val="002A5CBD"/>
    <w:rsid w:val="002B2352"/>
    <w:rsid w:val="002C20EC"/>
    <w:rsid w:val="002C22AE"/>
    <w:rsid w:val="002C2BA2"/>
    <w:rsid w:val="002D7D99"/>
    <w:rsid w:val="002E22FB"/>
    <w:rsid w:val="002E2C40"/>
    <w:rsid w:val="002F47C3"/>
    <w:rsid w:val="003007C4"/>
    <w:rsid w:val="0030797B"/>
    <w:rsid w:val="00316733"/>
    <w:rsid w:val="00317D4F"/>
    <w:rsid w:val="00320834"/>
    <w:rsid w:val="003213D4"/>
    <w:rsid w:val="003312DA"/>
    <w:rsid w:val="00362DCC"/>
    <w:rsid w:val="00363D46"/>
    <w:rsid w:val="003678A6"/>
    <w:rsid w:val="00385D27"/>
    <w:rsid w:val="003A72CE"/>
    <w:rsid w:val="003B4AEE"/>
    <w:rsid w:val="003D53A1"/>
    <w:rsid w:val="003E2651"/>
    <w:rsid w:val="003E2D7A"/>
    <w:rsid w:val="003E307D"/>
    <w:rsid w:val="003F0F8E"/>
    <w:rsid w:val="003F3A35"/>
    <w:rsid w:val="003F4472"/>
    <w:rsid w:val="00411AA0"/>
    <w:rsid w:val="00421FFD"/>
    <w:rsid w:val="00425688"/>
    <w:rsid w:val="00430F61"/>
    <w:rsid w:val="0044503E"/>
    <w:rsid w:val="00454175"/>
    <w:rsid w:val="004679F8"/>
    <w:rsid w:val="004771FF"/>
    <w:rsid w:val="00481241"/>
    <w:rsid w:val="0048193F"/>
    <w:rsid w:val="004834DA"/>
    <w:rsid w:val="004847E6"/>
    <w:rsid w:val="00485A84"/>
    <w:rsid w:val="00486A1C"/>
    <w:rsid w:val="00494DCF"/>
    <w:rsid w:val="004969A2"/>
    <w:rsid w:val="004A2DE9"/>
    <w:rsid w:val="004A4C00"/>
    <w:rsid w:val="004B2C75"/>
    <w:rsid w:val="004C305D"/>
    <w:rsid w:val="004C426E"/>
    <w:rsid w:val="004C46B6"/>
    <w:rsid w:val="004D566A"/>
    <w:rsid w:val="004D66A5"/>
    <w:rsid w:val="004D6CF7"/>
    <w:rsid w:val="004E35C9"/>
    <w:rsid w:val="00510546"/>
    <w:rsid w:val="00527190"/>
    <w:rsid w:val="00527479"/>
    <w:rsid w:val="00540D8D"/>
    <w:rsid w:val="00540E48"/>
    <w:rsid w:val="0054687C"/>
    <w:rsid w:val="00546984"/>
    <w:rsid w:val="00547EF0"/>
    <w:rsid w:val="00551A9C"/>
    <w:rsid w:val="0056098C"/>
    <w:rsid w:val="005639B0"/>
    <w:rsid w:val="00564A62"/>
    <w:rsid w:val="00567B26"/>
    <w:rsid w:val="00577867"/>
    <w:rsid w:val="0058321F"/>
    <w:rsid w:val="00590A97"/>
    <w:rsid w:val="005A29DB"/>
    <w:rsid w:val="005A6FB3"/>
    <w:rsid w:val="005B4291"/>
    <w:rsid w:val="005B6A30"/>
    <w:rsid w:val="005B6E03"/>
    <w:rsid w:val="005C4AD5"/>
    <w:rsid w:val="005D5596"/>
    <w:rsid w:val="005D613C"/>
    <w:rsid w:val="005D6158"/>
    <w:rsid w:val="005D69DB"/>
    <w:rsid w:val="005D7687"/>
    <w:rsid w:val="005E3573"/>
    <w:rsid w:val="005E4EF2"/>
    <w:rsid w:val="005E5D08"/>
    <w:rsid w:val="005E5DD8"/>
    <w:rsid w:val="00600D22"/>
    <w:rsid w:val="00601FE0"/>
    <w:rsid w:val="006362A8"/>
    <w:rsid w:val="00636B0D"/>
    <w:rsid w:val="00654643"/>
    <w:rsid w:val="006547E1"/>
    <w:rsid w:val="0066172D"/>
    <w:rsid w:val="00661C41"/>
    <w:rsid w:val="00672D0C"/>
    <w:rsid w:val="00676E92"/>
    <w:rsid w:val="00680119"/>
    <w:rsid w:val="00683111"/>
    <w:rsid w:val="006840C8"/>
    <w:rsid w:val="00687062"/>
    <w:rsid w:val="00687340"/>
    <w:rsid w:val="00692243"/>
    <w:rsid w:val="006A77B9"/>
    <w:rsid w:val="006A7FD1"/>
    <w:rsid w:val="006B1D05"/>
    <w:rsid w:val="006B46BB"/>
    <w:rsid w:val="006C1AAA"/>
    <w:rsid w:val="006C38C1"/>
    <w:rsid w:val="006C6076"/>
    <w:rsid w:val="006C70D7"/>
    <w:rsid w:val="006D10E6"/>
    <w:rsid w:val="006D1669"/>
    <w:rsid w:val="006D355F"/>
    <w:rsid w:val="006E0133"/>
    <w:rsid w:val="006E0232"/>
    <w:rsid w:val="006E3B23"/>
    <w:rsid w:val="006F1C8E"/>
    <w:rsid w:val="006F202A"/>
    <w:rsid w:val="00710ADF"/>
    <w:rsid w:val="00721375"/>
    <w:rsid w:val="007313B0"/>
    <w:rsid w:val="00732B9C"/>
    <w:rsid w:val="00733FB5"/>
    <w:rsid w:val="00736CB8"/>
    <w:rsid w:val="0074178B"/>
    <w:rsid w:val="00745748"/>
    <w:rsid w:val="007471E0"/>
    <w:rsid w:val="0075731F"/>
    <w:rsid w:val="00774C71"/>
    <w:rsid w:val="00781272"/>
    <w:rsid w:val="00781D1C"/>
    <w:rsid w:val="00782C3F"/>
    <w:rsid w:val="00783F49"/>
    <w:rsid w:val="00786EC5"/>
    <w:rsid w:val="00787FB8"/>
    <w:rsid w:val="0079379B"/>
    <w:rsid w:val="007961E2"/>
    <w:rsid w:val="007A2A68"/>
    <w:rsid w:val="007C0C2F"/>
    <w:rsid w:val="007C7E09"/>
    <w:rsid w:val="007D155F"/>
    <w:rsid w:val="007D5AED"/>
    <w:rsid w:val="007D60C0"/>
    <w:rsid w:val="007E371A"/>
    <w:rsid w:val="007E67D6"/>
    <w:rsid w:val="007F6E9F"/>
    <w:rsid w:val="007F7BDF"/>
    <w:rsid w:val="00804E8F"/>
    <w:rsid w:val="00805860"/>
    <w:rsid w:val="00807E06"/>
    <w:rsid w:val="00824323"/>
    <w:rsid w:val="0083161B"/>
    <w:rsid w:val="00843499"/>
    <w:rsid w:val="00851663"/>
    <w:rsid w:val="00854626"/>
    <w:rsid w:val="008557E8"/>
    <w:rsid w:val="00865049"/>
    <w:rsid w:val="00867BD3"/>
    <w:rsid w:val="00891934"/>
    <w:rsid w:val="008920A0"/>
    <w:rsid w:val="0089572C"/>
    <w:rsid w:val="00895F81"/>
    <w:rsid w:val="008B5FB6"/>
    <w:rsid w:val="008B72EE"/>
    <w:rsid w:val="008C02FC"/>
    <w:rsid w:val="008C2876"/>
    <w:rsid w:val="008D241C"/>
    <w:rsid w:val="008D28BC"/>
    <w:rsid w:val="008E52AC"/>
    <w:rsid w:val="008F5B58"/>
    <w:rsid w:val="00907552"/>
    <w:rsid w:val="009117FC"/>
    <w:rsid w:val="0092074A"/>
    <w:rsid w:val="009323B8"/>
    <w:rsid w:val="009334EB"/>
    <w:rsid w:val="0093472C"/>
    <w:rsid w:val="00936549"/>
    <w:rsid w:val="0095188A"/>
    <w:rsid w:val="00967A14"/>
    <w:rsid w:val="00970B20"/>
    <w:rsid w:val="0097440D"/>
    <w:rsid w:val="00982237"/>
    <w:rsid w:val="00986BC8"/>
    <w:rsid w:val="0099042D"/>
    <w:rsid w:val="009B058F"/>
    <w:rsid w:val="009C0F51"/>
    <w:rsid w:val="009C792E"/>
    <w:rsid w:val="00A07BDD"/>
    <w:rsid w:val="00A1110C"/>
    <w:rsid w:val="00A11118"/>
    <w:rsid w:val="00A17A68"/>
    <w:rsid w:val="00A35B4E"/>
    <w:rsid w:val="00A37C7B"/>
    <w:rsid w:val="00A40180"/>
    <w:rsid w:val="00A41025"/>
    <w:rsid w:val="00A47374"/>
    <w:rsid w:val="00A57CDC"/>
    <w:rsid w:val="00A71860"/>
    <w:rsid w:val="00A757F9"/>
    <w:rsid w:val="00A82306"/>
    <w:rsid w:val="00A917B7"/>
    <w:rsid w:val="00A9186A"/>
    <w:rsid w:val="00AA4D05"/>
    <w:rsid w:val="00AA73ED"/>
    <w:rsid w:val="00AB24D8"/>
    <w:rsid w:val="00AB2C22"/>
    <w:rsid w:val="00AB3365"/>
    <w:rsid w:val="00AC601A"/>
    <w:rsid w:val="00AD0175"/>
    <w:rsid w:val="00AD064B"/>
    <w:rsid w:val="00AD0C65"/>
    <w:rsid w:val="00AE4D50"/>
    <w:rsid w:val="00B044F4"/>
    <w:rsid w:val="00B2177B"/>
    <w:rsid w:val="00B22651"/>
    <w:rsid w:val="00B27E01"/>
    <w:rsid w:val="00B35473"/>
    <w:rsid w:val="00B3670B"/>
    <w:rsid w:val="00B5174E"/>
    <w:rsid w:val="00B5545D"/>
    <w:rsid w:val="00B63CFC"/>
    <w:rsid w:val="00B6404D"/>
    <w:rsid w:val="00B662C6"/>
    <w:rsid w:val="00B74849"/>
    <w:rsid w:val="00B74ABD"/>
    <w:rsid w:val="00B77B8D"/>
    <w:rsid w:val="00B77D2B"/>
    <w:rsid w:val="00B83B51"/>
    <w:rsid w:val="00B91B32"/>
    <w:rsid w:val="00BA19F4"/>
    <w:rsid w:val="00BB3C06"/>
    <w:rsid w:val="00BC3A05"/>
    <w:rsid w:val="00BC4558"/>
    <w:rsid w:val="00BE24D5"/>
    <w:rsid w:val="00BE48E2"/>
    <w:rsid w:val="00BF7A49"/>
    <w:rsid w:val="00C008BA"/>
    <w:rsid w:val="00C04BF9"/>
    <w:rsid w:val="00C10482"/>
    <w:rsid w:val="00C10578"/>
    <w:rsid w:val="00C10BC9"/>
    <w:rsid w:val="00C22EC2"/>
    <w:rsid w:val="00C23DBF"/>
    <w:rsid w:val="00C268E2"/>
    <w:rsid w:val="00C278B6"/>
    <w:rsid w:val="00C305EB"/>
    <w:rsid w:val="00C34DC4"/>
    <w:rsid w:val="00C37C73"/>
    <w:rsid w:val="00C37D2E"/>
    <w:rsid w:val="00C40A77"/>
    <w:rsid w:val="00C42393"/>
    <w:rsid w:val="00C439D4"/>
    <w:rsid w:val="00C506BB"/>
    <w:rsid w:val="00C518AC"/>
    <w:rsid w:val="00C53624"/>
    <w:rsid w:val="00C646FA"/>
    <w:rsid w:val="00C65F36"/>
    <w:rsid w:val="00C6605C"/>
    <w:rsid w:val="00C70795"/>
    <w:rsid w:val="00C73B75"/>
    <w:rsid w:val="00C75A84"/>
    <w:rsid w:val="00C75EBA"/>
    <w:rsid w:val="00C76A0F"/>
    <w:rsid w:val="00C82C1C"/>
    <w:rsid w:val="00C83865"/>
    <w:rsid w:val="00C8470C"/>
    <w:rsid w:val="00CB1203"/>
    <w:rsid w:val="00CB34AE"/>
    <w:rsid w:val="00CB3692"/>
    <w:rsid w:val="00CB5C25"/>
    <w:rsid w:val="00CC0570"/>
    <w:rsid w:val="00CC06FF"/>
    <w:rsid w:val="00CC4A3C"/>
    <w:rsid w:val="00CC63BE"/>
    <w:rsid w:val="00CD4C09"/>
    <w:rsid w:val="00CD71FE"/>
    <w:rsid w:val="00CE01A1"/>
    <w:rsid w:val="00CE3ECA"/>
    <w:rsid w:val="00CE4BC5"/>
    <w:rsid w:val="00D16213"/>
    <w:rsid w:val="00D22917"/>
    <w:rsid w:val="00D46A3B"/>
    <w:rsid w:val="00D47AF6"/>
    <w:rsid w:val="00D54E7F"/>
    <w:rsid w:val="00D61A7E"/>
    <w:rsid w:val="00D62F11"/>
    <w:rsid w:val="00D65CF0"/>
    <w:rsid w:val="00D6769A"/>
    <w:rsid w:val="00D74DF1"/>
    <w:rsid w:val="00D8250B"/>
    <w:rsid w:val="00D84A1D"/>
    <w:rsid w:val="00D90754"/>
    <w:rsid w:val="00D94858"/>
    <w:rsid w:val="00D9485B"/>
    <w:rsid w:val="00D96ED1"/>
    <w:rsid w:val="00DB1176"/>
    <w:rsid w:val="00DD1326"/>
    <w:rsid w:val="00DE0FB7"/>
    <w:rsid w:val="00DF302D"/>
    <w:rsid w:val="00DF7941"/>
    <w:rsid w:val="00E272D5"/>
    <w:rsid w:val="00E33730"/>
    <w:rsid w:val="00E360C6"/>
    <w:rsid w:val="00E36E59"/>
    <w:rsid w:val="00E424FB"/>
    <w:rsid w:val="00E459CD"/>
    <w:rsid w:val="00E56FD9"/>
    <w:rsid w:val="00E61628"/>
    <w:rsid w:val="00E64964"/>
    <w:rsid w:val="00E739B4"/>
    <w:rsid w:val="00E84839"/>
    <w:rsid w:val="00E87AA7"/>
    <w:rsid w:val="00E91955"/>
    <w:rsid w:val="00E962FE"/>
    <w:rsid w:val="00EA0253"/>
    <w:rsid w:val="00EA0775"/>
    <w:rsid w:val="00EA1C52"/>
    <w:rsid w:val="00EB5552"/>
    <w:rsid w:val="00EB6628"/>
    <w:rsid w:val="00EC13BC"/>
    <w:rsid w:val="00EC2B43"/>
    <w:rsid w:val="00ED0158"/>
    <w:rsid w:val="00ED4D01"/>
    <w:rsid w:val="00ED6946"/>
    <w:rsid w:val="00EE4123"/>
    <w:rsid w:val="00EE78EF"/>
    <w:rsid w:val="00F0461B"/>
    <w:rsid w:val="00F11B77"/>
    <w:rsid w:val="00F15034"/>
    <w:rsid w:val="00F23645"/>
    <w:rsid w:val="00F240A2"/>
    <w:rsid w:val="00F24938"/>
    <w:rsid w:val="00F24B67"/>
    <w:rsid w:val="00F26CB8"/>
    <w:rsid w:val="00F42027"/>
    <w:rsid w:val="00F467A7"/>
    <w:rsid w:val="00F53A0A"/>
    <w:rsid w:val="00F575EE"/>
    <w:rsid w:val="00F611DD"/>
    <w:rsid w:val="00F61CF6"/>
    <w:rsid w:val="00F62E97"/>
    <w:rsid w:val="00F65007"/>
    <w:rsid w:val="00F664DC"/>
    <w:rsid w:val="00F81086"/>
    <w:rsid w:val="00F854D6"/>
    <w:rsid w:val="00F91B8B"/>
    <w:rsid w:val="00F94DC6"/>
    <w:rsid w:val="00F95419"/>
    <w:rsid w:val="00FA3EDE"/>
    <w:rsid w:val="00FB3EF8"/>
    <w:rsid w:val="00FB7749"/>
    <w:rsid w:val="00FB7A33"/>
    <w:rsid w:val="00FC2079"/>
    <w:rsid w:val="00FC250D"/>
    <w:rsid w:val="00FC508A"/>
    <w:rsid w:val="00FD59BD"/>
    <w:rsid w:val="00FE1FEF"/>
    <w:rsid w:val="00FE37F1"/>
    <w:rsid w:val="00FE470D"/>
    <w:rsid w:val="00FF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717B"/>
    <w:pPr>
      <w:keepNext/>
      <w:keepLines/>
      <w:spacing w:before="480" w:after="0" w:line="240" w:lineRule="auto"/>
      <w:outlineLvl w:val="0"/>
    </w:pPr>
    <w:rPr>
      <w:rFonts w:ascii="Century Gothic" w:eastAsiaTheme="majorEastAsia" w:hAnsi="Century Gothic" w:cstheme="majorBidi"/>
      <w:b/>
      <w:bCs/>
      <w:sz w:val="24"/>
      <w:szCs w:val="24"/>
    </w:rPr>
  </w:style>
  <w:style w:type="paragraph" w:styleId="Heading2">
    <w:name w:val="heading 2"/>
    <w:next w:val="Normal"/>
    <w:link w:val="Heading2Char"/>
    <w:uiPriority w:val="9"/>
    <w:unhideWhenUsed/>
    <w:qFormat/>
    <w:rsid w:val="0005717B"/>
    <w:pPr>
      <w:spacing w:after="0" w:line="240" w:lineRule="auto"/>
      <w:outlineLvl w:val="1"/>
    </w:pPr>
    <w:rPr>
      <w:rFonts w:ascii="Century Gothic" w:eastAsia="Times New Roman" w:hAnsi="Century Gothic" w:cs="Times New Roman"/>
      <w:b/>
      <w:szCs w:val="20"/>
    </w:rPr>
  </w:style>
  <w:style w:type="paragraph" w:styleId="Heading3">
    <w:name w:val="heading 3"/>
    <w:basedOn w:val="Normal"/>
    <w:next w:val="Normal"/>
    <w:link w:val="Heading3Char"/>
    <w:uiPriority w:val="9"/>
    <w:semiHidden/>
    <w:unhideWhenUsed/>
    <w:qFormat/>
    <w:rsid w:val="00CB12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CB2"/>
  </w:style>
  <w:style w:type="paragraph" w:styleId="Footer">
    <w:name w:val="footer"/>
    <w:basedOn w:val="Normal"/>
    <w:link w:val="FooterChar"/>
    <w:uiPriority w:val="99"/>
    <w:unhideWhenUsed/>
    <w:rsid w:val="000F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CB2"/>
  </w:style>
  <w:style w:type="paragraph" w:styleId="BalloonText">
    <w:name w:val="Balloon Text"/>
    <w:basedOn w:val="Normal"/>
    <w:link w:val="BalloonTextChar"/>
    <w:uiPriority w:val="99"/>
    <w:semiHidden/>
    <w:unhideWhenUsed/>
    <w:rsid w:val="000F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B2"/>
    <w:rPr>
      <w:rFonts w:ascii="Tahoma" w:hAnsi="Tahoma" w:cs="Tahoma"/>
      <w:sz w:val="16"/>
      <w:szCs w:val="16"/>
    </w:rPr>
  </w:style>
  <w:style w:type="paragraph" w:customStyle="1" w:styleId="Default">
    <w:name w:val="Default"/>
    <w:rsid w:val="002231C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3365"/>
    <w:rPr>
      <w:color w:val="0000FF" w:themeColor="hyperlink"/>
      <w:u w:val="single"/>
    </w:rPr>
  </w:style>
  <w:style w:type="table" w:styleId="TableGrid">
    <w:name w:val="Table Grid"/>
    <w:basedOn w:val="TableNormal"/>
    <w:uiPriority w:val="59"/>
    <w:rsid w:val="000F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626"/>
    <w:pPr>
      <w:ind w:left="720"/>
      <w:contextualSpacing/>
    </w:pPr>
  </w:style>
  <w:style w:type="character" w:styleId="PlaceholderText">
    <w:name w:val="Placeholder Text"/>
    <w:basedOn w:val="DefaultParagraphFont"/>
    <w:uiPriority w:val="99"/>
    <w:semiHidden/>
    <w:rsid w:val="00320834"/>
    <w:rPr>
      <w:color w:val="808080"/>
    </w:rPr>
  </w:style>
  <w:style w:type="character" w:styleId="FollowedHyperlink">
    <w:name w:val="FollowedHyperlink"/>
    <w:basedOn w:val="DefaultParagraphFont"/>
    <w:uiPriority w:val="99"/>
    <w:semiHidden/>
    <w:unhideWhenUsed/>
    <w:rsid w:val="00EE78EF"/>
    <w:rPr>
      <w:color w:val="800080" w:themeColor="followedHyperlink"/>
      <w:u w:val="single"/>
    </w:rPr>
  </w:style>
  <w:style w:type="character" w:styleId="CommentReference">
    <w:name w:val="annotation reference"/>
    <w:basedOn w:val="DefaultParagraphFont"/>
    <w:uiPriority w:val="99"/>
    <w:semiHidden/>
    <w:unhideWhenUsed/>
    <w:rsid w:val="004A4C00"/>
    <w:rPr>
      <w:sz w:val="16"/>
      <w:szCs w:val="16"/>
    </w:rPr>
  </w:style>
  <w:style w:type="paragraph" w:styleId="CommentText">
    <w:name w:val="annotation text"/>
    <w:basedOn w:val="Normal"/>
    <w:link w:val="CommentTextChar"/>
    <w:uiPriority w:val="99"/>
    <w:semiHidden/>
    <w:unhideWhenUsed/>
    <w:rsid w:val="004A4C00"/>
    <w:pPr>
      <w:spacing w:line="240" w:lineRule="auto"/>
    </w:pPr>
    <w:rPr>
      <w:sz w:val="20"/>
      <w:szCs w:val="20"/>
    </w:rPr>
  </w:style>
  <w:style w:type="character" w:customStyle="1" w:styleId="CommentTextChar">
    <w:name w:val="Comment Text Char"/>
    <w:basedOn w:val="DefaultParagraphFont"/>
    <w:link w:val="CommentText"/>
    <w:uiPriority w:val="99"/>
    <w:semiHidden/>
    <w:rsid w:val="004A4C00"/>
    <w:rPr>
      <w:sz w:val="20"/>
      <w:szCs w:val="20"/>
    </w:rPr>
  </w:style>
  <w:style w:type="paragraph" w:styleId="CommentSubject">
    <w:name w:val="annotation subject"/>
    <w:basedOn w:val="CommentText"/>
    <w:next w:val="CommentText"/>
    <w:link w:val="CommentSubjectChar"/>
    <w:uiPriority w:val="99"/>
    <w:semiHidden/>
    <w:unhideWhenUsed/>
    <w:rsid w:val="004A4C00"/>
    <w:rPr>
      <w:b/>
      <w:bCs/>
    </w:rPr>
  </w:style>
  <w:style w:type="character" w:customStyle="1" w:styleId="CommentSubjectChar">
    <w:name w:val="Comment Subject Char"/>
    <w:basedOn w:val="CommentTextChar"/>
    <w:link w:val="CommentSubject"/>
    <w:uiPriority w:val="99"/>
    <w:semiHidden/>
    <w:rsid w:val="004A4C00"/>
    <w:rPr>
      <w:b/>
      <w:bCs/>
      <w:sz w:val="20"/>
      <w:szCs w:val="20"/>
    </w:rPr>
  </w:style>
  <w:style w:type="character" w:styleId="Emphasis">
    <w:name w:val="Emphasis"/>
    <w:basedOn w:val="DefaultParagraphFont"/>
    <w:uiPriority w:val="20"/>
    <w:qFormat/>
    <w:rsid w:val="006F202A"/>
    <w:rPr>
      <w:b/>
      <w:bCs w:val="0"/>
      <w:i w:val="0"/>
      <w:iCs w:val="0"/>
    </w:rPr>
  </w:style>
  <w:style w:type="character" w:customStyle="1" w:styleId="Heading1Char">
    <w:name w:val="Heading 1 Char"/>
    <w:basedOn w:val="DefaultParagraphFont"/>
    <w:link w:val="Heading1"/>
    <w:uiPriority w:val="9"/>
    <w:rsid w:val="0005717B"/>
    <w:rPr>
      <w:rFonts w:ascii="Century Gothic" w:eastAsiaTheme="majorEastAsia" w:hAnsi="Century Gothic" w:cstheme="majorBidi"/>
      <w:b/>
      <w:bCs/>
      <w:sz w:val="24"/>
      <w:szCs w:val="24"/>
    </w:rPr>
  </w:style>
  <w:style w:type="character" w:customStyle="1" w:styleId="Heading2Char">
    <w:name w:val="Heading 2 Char"/>
    <w:basedOn w:val="DefaultParagraphFont"/>
    <w:link w:val="Heading2"/>
    <w:uiPriority w:val="9"/>
    <w:rsid w:val="0005717B"/>
    <w:rPr>
      <w:rFonts w:ascii="Century Gothic" w:eastAsia="Times New Roman" w:hAnsi="Century Gothic" w:cs="Times New Roman"/>
      <w:b/>
      <w:szCs w:val="20"/>
    </w:rPr>
  </w:style>
  <w:style w:type="character" w:styleId="Strong">
    <w:name w:val="Strong"/>
    <w:basedOn w:val="DefaultParagraphFont"/>
    <w:uiPriority w:val="22"/>
    <w:qFormat/>
    <w:rsid w:val="00895F81"/>
    <w:rPr>
      <w:b/>
      <w:bCs/>
    </w:rPr>
  </w:style>
  <w:style w:type="paragraph" w:customStyle="1" w:styleId="xmsonormal">
    <w:name w:val="x_msonormal"/>
    <w:basedOn w:val="Normal"/>
    <w:rsid w:val="00970B20"/>
    <w:pPr>
      <w:spacing w:after="0" w:line="240" w:lineRule="auto"/>
    </w:pPr>
    <w:rPr>
      <w:rFonts w:ascii="Times New Roman" w:hAnsi="Times New Roman" w:cs="Times New Roman"/>
      <w:sz w:val="24"/>
      <w:szCs w:val="24"/>
    </w:rPr>
  </w:style>
  <w:style w:type="paragraph" w:customStyle="1" w:styleId="covertext">
    <w:name w:val="cover text"/>
    <w:qFormat/>
    <w:rsid w:val="000C2792"/>
    <w:pPr>
      <w:spacing w:after="0" w:line="240" w:lineRule="auto"/>
    </w:pPr>
    <w:rPr>
      <w:rFonts w:ascii="Century Gothic" w:eastAsiaTheme="minorEastAsia" w:hAnsi="Century Gothic"/>
    </w:rPr>
  </w:style>
  <w:style w:type="paragraph" w:styleId="Title">
    <w:name w:val="Title"/>
    <w:basedOn w:val="Header"/>
    <w:next w:val="Normal"/>
    <w:link w:val="TitleChar"/>
    <w:uiPriority w:val="10"/>
    <w:qFormat/>
    <w:rsid w:val="002D7D99"/>
    <w:pPr>
      <w:tabs>
        <w:tab w:val="clear" w:pos="4680"/>
        <w:tab w:val="clear" w:pos="9360"/>
        <w:tab w:val="center" w:pos="4320"/>
        <w:tab w:val="right" w:pos="8640"/>
      </w:tabs>
      <w:jc w:val="center"/>
    </w:pPr>
    <w:rPr>
      <w:rFonts w:ascii="Century Gothic" w:eastAsiaTheme="minorEastAsia" w:hAnsi="Century Gothic"/>
      <w:b/>
      <w:bCs/>
      <w:smallCaps/>
      <w:sz w:val="28"/>
      <w:szCs w:val="28"/>
    </w:rPr>
  </w:style>
  <w:style w:type="character" w:customStyle="1" w:styleId="TitleChar">
    <w:name w:val="Title Char"/>
    <w:basedOn w:val="DefaultParagraphFont"/>
    <w:link w:val="Title"/>
    <w:uiPriority w:val="10"/>
    <w:rsid w:val="002D7D99"/>
    <w:rPr>
      <w:rFonts w:ascii="Century Gothic" w:eastAsiaTheme="minorEastAsia" w:hAnsi="Century Gothic"/>
      <w:b/>
      <w:bCs/>
      <w:smallCaps/>
      <w:sz w:val="28"/>
      <w:szCs w:val="28"/>
    </w:rPr>
  </w:style>
  <w:style w:type="paragraph" w:customStyle="1" w:styleId="CM6">
    <w:name w:val="CM6"/>
    <w:basedOn w:val="Default"/>
    <w:next w:val="Default"/>
    <w:uiPriority w:val="99"/>
    <w:rsid w:val="00D65CF0"/>
    <w:rPr>
      <w:rFonts w:ascii="Arial" w:hAnsi="Arial" w:cs="Arial"/>
      <w:color w:val="auto"/>
    </w:rPr>
  </w:style>
  <w:style w:type="paragraph" w:customStyle="1" w:styleId="CM3">
    <w:name w:val="CM3"/>
    <w:basedOn w:val="Default"/>
    <w:next w:val="Default"/>
    <w:uiPriority w:val="99"/>
    <w:rsid w:val="00D65CF0"/>
    <w:pPr>
      <w:spacing w:line="273" w:lineRule="atLeast"/>
    </w:pPr>
    <w:rPr>
      <w:rFonts w:ascii="Arial" w:hAnsi="Arial" w:cs="Arial"/>
      <w:color w:val="auto"/>
    </w:rPr>
  </w:style>
  <w:style w:type="paragraph" w:customStyle="1" w:styleId="CM8">
    <w:name w:val="CM8"/>
    <w:basedOn w:val="Default"/>
    <w:next w:val="Default"/>
    <w:uiPriority w:val="99"/>
    <w:rsid w:val="00D65CF0"/>
    <w:rPr>
      <w:rFonts w:ascii="Arial" w:hAnsi="Arial" w:cs="Arial"/>
      <w:color w:val="auto"/>
    </w:rPr>
  </w:style>
  <w:style w:type="paragraph" w:customStyle="1" w:styleId="CM9">
    <w:name w:val="CM9"/>
    <w:basedOn w:val="Default"/>
    <w:next w:val="Default"/>
    <w:uiPriority w:val="99"/>
    <w:rsid w:val="00C506BB"/>
    <w:rPr>
      <w:rFonts w:ascii="Symbol" w:hAnsi="Symbol" w:cstheme="minorBidi"/>
      <w:color w:val="auto"/>
    </w:rPr>
  </w:style>
  <w:style w:type="character" w:customStyle="1" w:styleId="Heading3Char">
    <w:name w:val="Heading 3 Char"/>
    <w:basedOn w:val="DefaultParagraphFont"/>
    <w:link w:val="Heading3"/>
    <w:uiPriority w:val="9"/>
    <w:semiHidden/>
    <w:rsid w:val="00CB120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717B"/>
    <w:pPr>
      <w:keepNext/>
      <w:keepLines/>
      <w:spacing w:before="480" w:after="0" w:line="240" w:lineRule="auto"/>
      <w:outlineLvl w:val="0"/>
    </w:pPr>
    <w:rPr>
      <w:rFonts w:ascii="Century Gothic" w:eastAsiaTheme="majorEastAsia" w:hAnsi="Century Gothic" w:cstheme="majorBidi"/>
      <w:b/>
      <w:bCs/>
      <w:sz w:val="24"/>
      <w:szCs w:val="24"/>
    </w:rPr>
  </w:style>
  <w:style w:type="paragraph" w:styleId="Heading2">
    <w:name w:val="heading 2"/>
    <w:next w:val="Normal"/>
    <w:link w:val="Heading2Char"/>
    <w:uiPriority w:val="9"/>
    <w:unhideWhenUsed/>
    <w:qFormat/>
    <w:rsid w:val="0005717B"/>
    <w:pPr>
      <w:spacing w:after="0" w:line="240" w:lineRule="auto"/>
      <w:outlineLvl w:val="1"/>
    </w:pPr>
    <w:rPr>
      <w:rFonts w:ascii="Century Gothic" w:eastAsia="Times New Roman" w:hAnsi="Century Gothic" w:cs="Times New Roman"/>
      <w:b/>
      <w:szCs w:val="20"/>
    </w:rPr>
  </w:style>
  <w:style w:type="paragraph" w:styleId="Heading3">
    <w:name w:val="heading 3"/>
    <w:basedOn w:val="Normal"/>
    <w:next w:val="Normal"/>
    <w:link w:val="Heading3Char"/>
    <w:uiPriority w:val="9"/>
    <w:semiHidden/>
    <w:unhideWhenUsed/>
    <w:qFormat/>
    <w:rsid w:val="00CB12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CB2"/>
  </w:style>
  <w:style w:type="paragraph" w:styleId="Footer">
    <w:name w:val="footer"/>
    <w:basedOn w:val="Normal"/>
    <w:link w:val="FooterChar"/>
    <w:uiPriority w:val="99"/>
    <w:unhideWhenUsed/>
    <w:rsid w:val="000F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CB2"/>
  </w:style>
  <w:style w:type="paragraph" w:styleId="BalloonText">
    <w:name w:val="Balloon Text"/>
    <w:basedOn w:val="Normal"/>
    <w:link w:val="BalloonTextChar"/>
    <w:uiPriority w:val="99"/>
    <w:semiHidden/>
    <w:unhideWhenUsed/>
    <w:rsid w:val="000F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CB2"/>
    <w:rPr>
      <w:rFonts w:ascii="Tahoma" w:hAnsi="Tahoma" w:cs="Tahoma"/>
      <w:sz w:val="16"/>
      <w:szCs w:val="16"/>
    </w:rPr>
  </w:style>
  <w:style w:type="paragraph" w:customStyle="1" w:styleId="Default">
    <w:name w:val="Default"/>
    <w:rsid w:val="002231C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3365"/>
    <w:rPr>
      <w:color w:val="0000FF" w:themeColor="hyperlink"/>
      <w:u w:val="single"/>
    </w:rPr>
  </w:style>
  <w:style w:type="table" w:styleId="TableGrid">
    <w:name w:val="Table Grid"/>
    <w:basedOn w:val="TableNormal"/>
    <w:uiPriority w:val="59"/>
    <w:rsid w:val="000F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626"/>
    <w:pPr>
      <w:ind w:left="720"/>
      <w:contextualSpacing/>
    </w:pPr>
  </w:style>
  <w:style w:type="character" w:styleId="PlaceholderText">
    <w:name w:val="Placeholder Text"/>
    <w:basedOn w:val="DefaultParagraphFont"/>
    <w:uiPriority w:val="99"/>
    <w:semiHidden/>
    <w:rsid w:val="00320834"/>
    <w:rPr>
      <w:color w:val="808080"/>
    </w:rPr>
  </w:style>
  <w:style w:type="character" w:styleId="FollowedHyperlink">
    <w:name w:val="FollowedHyperlink"/>
    <w:basedOn w:val="DefaultParagraphFont"/>
    <w:uiPriority w:val="99"/>
    <w:semiHidden/>
    <w:unhideWhenUsed/>
    <w:rsid w:val="00EE78EF"/>
    <w:rPr>
      <w:color w:val="800080" w:themeColor="followedHyperlink"/>
      <w:u w:val="single"/>
    </w:rPr>
  </w:style>
  <w:style w:type="character" w:styleId="CommentReference">
    <w:name w:val="annotation reference"/>
    <w:basedOn w:val="DefaultParagraphFont"/>
    <w:uiPriority w:val="99"/>
    <w:semiHidden/>
    <w:unhideWhenUsed/>
    <w:rsid w:val="004A4C00"/>
    <w:rPr>
      <w:sz w:val="16"/>
      <w:szCs w:val="16"/>
    </w:rPr>
  </w:style>
  <w:style w:type="paragraph" w:styleId="CommentText">
    <w:name w:val="annotation text"/>
    <w:basedOn w:val="Normal"/>
    <w:link w:val="CommentTextChar"/>
    <w:uiPriority w:val="99"/>
    <w:semiHidden/>
    <w:unhideWhenUsed/>
    <w:rsid w:val="004A4C00"/>
    <w:pPr>
      <w:spacing w:line="240" w:lineRule="auto"/>
    </w:pPr>
    <w:rPr>
      <w:sz w:val="20"/>
      <w:szCs w:val="20"/>
    </w:rPr>
  </w:style>
  <w:style w:type="character" w:customStyle="1" w:styleId="CommentTextChar">
    <w:name w:val="Comment Text Char"/>
    <w:basedOn w:val="DefaultParagraphFont"/>
    <w:link w:val="CommentText"/>
    <w:uiPriority w:val="99"/>
    <w:semiHidden/>
    <w:rsid w:val="004A4C00"/>
    <w:rPr>
      <w:sz w:val="20"/>
      <w:szCs w:val="20"/>
    </w:rPr>
  </w:style>
  <w:style w:type="paragraph" w:styleId="CommentSubject">
    <w:name w:val="annotation subject"/>
    <w:basedOn w:val="CommentText"/>
    <w:next w:val="CommentText"/>
    <w:link w:val="CommentSubjectChar"/>
    <w:uiPriority w:val="99"/>
    <w:semiHidden/>
    <w:unhideWhenUsed/>
    <w:rsid w:val="004A4C00"/>
    <w:rPr>
      <w:b/>
      <w:bCs/>
    </w:rPr>
  </w:style>
  <w:style w:type="character" w:customStyle="1" w:styleId="CommentSubjectChar">
    <w:name w:val="Comment Subject Char"/>
    <w:basedOn w:val="CommentTextChar"/>
    <w:link w:val="CommentSubject"/>
    <w:uiPriority w:val="99"/>
    <w:semiHidden/>
    <w:rsid w:val="004A4C00"/>
    <w:rPr>
      <w:b/>
      <w:bCs/>
      <w:sz w:val="20"/>
      <w:szCs w:val="20"/>
    </w:rPr>
  </w:style>
  <w:style w:type="character" w:styleId="Emphasis">
    <w:name w:val="Emphasis"/>
    <w:basedOn w:val="DefaultParagraphFont"/>
    <w:uiPriority w:val="20"/>
    <w:qFormat/>
    <w:rsid w:val="006F202A"/>
    <w:rPr>
      <w:b/>
      <w:bCs w:val="0"/>
      <w:i w:val="0"/>
      <w:iCs w:val="0"/>
    </w:rPr>
  </w:style>
  <w:style w:type="character" w:customStyle="1" w:styleId="Heading1Char">
    <w:name w:val="Heading 1 Char"/>
    <w:basedOn w:val="DefaultParagraphFont"/>
    <w:link w:val="Heading1"/>
    <w:uiPriority w:val="9"/>
    <w:rsid w:val="0005717B"/>
    <w:rPr>
      <w:rFonts w:ascii="Century Gothic" w:eastAsiaTheme="majorEastAsia" w:hAnsi="Century Gothic" w:cstheme="majorBidi"/>
      <w:b/>
      <w:bCs/>
      <w:sz w:val="24"/>
      <w:szCs w:val="24"/>
    </w:rPr>
  </w:style>
  <w:style w:type="character" w:customStyle="1" w:styleId="Heading2Char">
    <w:name w:val="Heading 2 Char"/>
    <w:basedOn w:val="DefaultParagraphFont"/>
    <w:link w:val="Heading2"/>
    <w:uiPriority w:val="9"/>
    <w:rsid w:val="0005717B"/>
    <w:rPr>
      <w:rFonts w:ascii="Century Gothic" w:eastAsia="Times New Roman" w:hAnsi="Century Gothic" w:cs="Times New Roman"/>
      <w:b/>
      <w:szCs w:val="20"/>
    </w:rPr>
  </w:style>
  <w:style w:type="character" w:styleId="Strong">
    <w:name w:val="Strong"/>
    <w:basedOn w:val="DefaultParagraphFont"/>
    <w:uiPriority w:val="22"/>
    <w:qFormat/>
    <w:rsid w:val="00895F81"/>
    <w:rPr>
      <w:b/>
      <w:bCs/>
    </w:rPr>
  </w:style>
  <w:style w:type="paragraph" w:customStyle="1" w:styleId="xmsonormal">
    <w:name w:val="x_msonormal"/>
    <w:basedOn w:val="Normal"/>
    <w:rsid w:val="00970B20"/>
    <w:pPr>
      <w:spacing w:after="0" w:line="240" w:lineRule="auto"/>
    </w:pPr>
    <w:rPr>
      <w:rFonts w:ascii="Times New Roman" w:hAnsi="Times New Roman" w:cs="Times New Roman"/>
      <w:sz w:val="24"/>
      <w:szCs w:val="24"/>
    </w:rPr>
  </w:style>
  <w:style w:type="paragraph" w:customStyle="1" w:styleId="covertext">
    <w:name w:val="cover text"/>
    <w:qFormat/>
    <w:rsid w:val="000C2792"/>
    <w:pPr>
      <w:spacing w:after="0" w:line="240" w:lineRule="auto"/>
    </w:pPr>
    <w:rPr>
      <w:rFonts w:ascii="Century Gothic" w:eastAsiaTheme="minorEastAsia" w:hAnsi="Century Gothic"/>
    </w:rPr>
  </w:style>
  <w:style w:type="paragraph" w:styleId="Title">
    <w:name w:val="Title"/>
    <w:basedOn w:val="Header"/>
    <w:next w:val="Normal"/>
    <w:link w:val="TitleChar"/>
    <w:uiPriority w:val="10"/>
    <w:qFormat/>
    <w:rsid w:val="002D7D99"/>
    <w:pPr>
      <w:tabs>
        <w:tab w:val="clear" w:pos="4680"/>
        <w:tab w:val="clear" w:pos="9360"/>
        <w:tab w:val="center" w:pos="4320"/>
        <w:tab w:val="right" w:pos="8640"/>
      </w:tabs>
      <w:jc w:val="center"/>
    </w:pPr>
    <w:rPr>
      <w:rFonts w:ascii="Century Gothic" w:eastAsiaTheme="minorEastAsia" w:hAnsi="Century Gothic"/>
      <w:b/>
      <w:bCs/>
      <w:smallCaps/>
      <w:sz w:val="28"/>
      <w:szCs w:val="28"/>
    </w:rPr>
  </w:style>
  <w:style w:type="character" w:customStyle="1" w:styleId="TitleChar">
    <w:name w:val="Title Char"/>
    <w:basedOn w:val="DefaultParagraphFont"/>
    <w:link w:val="Title"/>
    <w:uiPriority w:val="10"/>
    <w:rsid w:val="002D7D99"/>
    <w:rPr>
      <w:rFonts w:ascii="Century Gothic" w:eastAsiaTheme="minorEastAsia" w:hAnsi="Century Gothic"/>
      <w:b/>
      <w:bCs/>
      <w:smallCaps/>
      <w:sz w:val="28"/>
      <w:szCs w:val="28"/>
    </w:rPr>
  </w:style>
  <w:style w:type="paragraph" w:customStyle="1" w:styleId="CM6">
    <w:name w:val="CM6"/>
    <w:basedOn w:val="Default"/>
    <w:next w:val="Default"/>
    <w:uiPriority w:val="99"/>
    <w:rsid w:val="00D65CF0"/>
    <w:rPr>
      <w:rFonts w:ascii="Arial" w:hAnsi="Arial" w:cs="Arial"/>
      <w:color w:val="auto"/>
    </w:rPr>
  </w:style>
  <w:style w:type="paragraph" w:customStyle="1" w:styleId="CM3">
    <w:name w:val="CM3"/>
    <w:basedOn w:val="Default"/>
    <w:next w:val="Default"/>
    <w:uiPriority w:val="99"/>
    <w:rsid w:val="00D65CF0"/>
    <w:pPr>
      <w:spacing w:line="273" w:lineRule="atLeast"/>
    </w:pPr>
    <w:rPr>
      <w:rFonts w:ascii="Arial" w:hAnsi="Arial" w:cs="Arial"/>
      <w:color w:val="auto"/>
    </w:rPr>
  </w:style>
  <w:style w:type="paragraph" w:customStyle="1" w:styleId="CM8">
    <w:name w:val="CM8"/>
    <w:basedOn w:val="Default"/>
    <w:next w:val="Default"/>
    <w:uiPriority w:val="99"/>
    <w:rsid w:val="00D65CF0"/>
    <w:rPr>
      <w:rFonts w:ascii="Arial" w:hAnsi="Arial" w:cs="Arial"/>
      <w:color w:val="auto"/>
    </w:rPr>
  </w:style>
  <w:style w:type="paragraph" w:customStyle="1" w:styleId="CM9">
    <w:name w:val="CM9"/>
    <w:basedOn w:val="Default"/>
    <w:next w:val="Default"/>
    <w:uiPriority w:val="99"/>
    <w:rsid w:val="00C506BB"/>
    <w:rPr>
      <w:rFonts w:ascii="Symbol" w:hAnsi="Symbol" w:cstheme="minorBidi"/>
      <w:color w:val="auto"/>
    </w:rPr>
  </w:style>
  <w:style w:type="character" w:customStyle="1" w:styleId="Heading3Char">
    <w:name w:val="Heading 3 Char"/>
    <w:basedOn w:val="DefaultParagraphFont"/>
    <w:link w:val="Heading3"/>
    <w:uiPriority w:val="9"/>
    <w:semiHidden/>
    <w:rsid w:val="00CB120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8839">
      <w:bodyDiv w:val="1"/>
      <w:marLeft w:val="0"/>
      <w:marRight w:val="0"/>
      <w:marTop w:val="0"/>
      <w:marBottom w:val="0"/>
      <w:divBdr>
        <w:top w:val="none" w:sz="0" w:space="0" w:color="auto"/>
        <w:left w:val="none" w:sz="0" w:space="0" w:color="auto"/>
        <w:bottom w:val="none" w:sz="0" w:space="0" w:color="auto"/>
        <w:right w:val="none" w:sz="0" w:space="0" w:color="auto"/>
      </w:divBdr>
    </w:div>
    <w:div w:id="55931613">
      <w:bodyDiv w:val="1"/>
      <w:marLeft w:val="0"/>
      <w:marRight w:val="0"/>
      <w:marTop w:val="0"/>
      <w:marBottom w:val="0"/>
      <w:divBdr>
        <w:top w:val="none" w:sz="0" w:space="0" w:color="auto"/>
        <w:left w:val="none" w:sz="0" w:space="0" w:color="auto"/>
        <w:bottom w:val="none" w:sz="0" w:space="0" w:color="auto"/>
        <w:right w:val="none" w:sz="0" w:space="0" w:color="auto"/>
      </w:divBdr>
    </w:div>
    <w:div w:id="305159661">
      <w:bodyDiv w:val="1"/>
      <w:marLeft w:val="0"/>
      <w:marRight w:val="0"/>
      <w:marTop w:val="0"/>
      <w:marBottom w:val="0"/>
      <w:divBdr>
        <w:top w:val="none" w:sz="0" w:space="0" w:color="auto"/>
        <w:left w:val="none" w:sz="0" w:space="0" w:color="auto"/>
        <w:bottom w:val="none" w:sz="0" w:space="0" w:color="auto"/>
        <w:right w:val="none" w:sz="0" w:space="0" w:color="auto"/>
      </w:divBdr>
    </w:div>
    <w:div w:id="526606424">
      <w:bodyDiv w:val="1"/>
      <w:marLeft w:val="0"/>
      <w:marRight w:val="0"/>
      <w:marTop w:val="0"/>
      <w:marBottom w:val="0"/>
      <w:divBdr>
        <w:top w:val="none" w:sz="0" w:space="0" w:color="auto"/>
        <w:left w:val="none" w:sz="0" w:space="0" w:color="auto"/>
        <w:bottom w:val="none" w:sz="0" w:space="0" w:color="auto"/>
        <w:right w:val="none" w:sz="0" w:space="0" w:color="auto"/>
      </w:divBdr>
    </w:div>
    <w:div w:id="544022511">
      <w:bodyDiv w:val="1"/>
      <w:marLeft w:val="0"/>
      <w:marRight w:val="0"/>
      <w:marTop w:val="0"/>
      <w:marBottom w:val="0"/>
      <w:divBdr>
        <w:top w:val="none" w:sz="0" w:space="0" w:color="auto"/>
        <w:left w:val="none" w:sz="0" w:space="0" w:color="auto"/>
        <w:bottom w:val="none" w:sz="0" w:space="0" w:color="auto"/>
        <w:right w:val="none" w:sz="0" w:space="0" w:color="auto"/>
      </w:divBdr>
    </w:div>
    <w:div w:id="802046127">
      <w:bodyDiv w:val="1"/>
      <w:marLeft w:val="0"/>
      <w:marRight w:val="0"/>
      <w:marTop w:val="0"/>
      <w:marBottom w:val="0"/>
      <w:divBdr>
        <w:top w:val="none" w:sz="0" w:space="0" w:color="auto"/>
        <w:left w:val="none" w:sz="0" w:space="0" w:color="auto"/>
        <w:bottom w:val="none" w:sz="0" w:space="0" w:color="auto"/>
        <w:right w:val="none" w:sz="0" w:space="0" w:color="auto"/>
      </w:divBdr>
    </w:div>
    <w:div w:id="1135172417">
      <w:bodyDiv w:val="1"/>
      <w:marLeft w:val="0"/>
      <w:marRight w:val="0"/>
      <w:marTop w:val="0"/>
      <w:marBottom w:val="0"/>
      <w:divBdr>
        <w:top w:val="none" w:sz="0" w:space="0" w:color="auto"/>
        <w:left w:val="none" w:sz="0" w:space="0" w:color="auto"/>
        <w:bottom w:val="none" w:sz="0" w:space="0" w:color="auto"/>
        <w:right w:val="none" w:sz="0" w:space="0" w:color="auto"/>
      </w:divBdr>
    </w:div>
    <w:div w:id="1196308140">
      <w:bodyDiv w:val="1"/>
      <w:marLeft w:val="0"/>
      <w:marRight w:val="0"/>
      <w:marTop w:val="0"/>
      <w:marBottom w:val="0"/>
      <w:divBdr>
        <w:top w:val="none" w:sz="0" w:space="0" w:color="auto"/>
        <w:left w:val="none" w:sz="0" w:space="0" w:color="auto"/>
        <w:bottom w:val="none" w:sz="0" w:space="0" w:color="auto"/>
        <w:right w:val="none" w:sz="0" w:space="0" w:color="auto"/>
      </w:divBdr>
    </w:div>
    <w:div w:id="1266036903">
      <w:bodyDiv w:val="1"/>
      <w:marLeft w:val="0"/>
      <w:marRight w:val="0"/>
      <w:marTop w:val="0"/>
      <w:marBottom w:val="0"/>
      <w:divBdr>
        <w:top w:val="none" w:sz="0" w:space="0" w:color="auto"/>
        <w:left w:val="none" w:sz="0" w:space="0" w:color="auto"/>
        <w:bottom w:val="none" w:sz="0" w:space="0" w:color="auto"/>
        <w:right w:val="none" w:sz="0" w:space="0" w:color="auto"/>
      </w:divBdr>
    </w:div>
    <w:div w:id="1708288306">
      <w:bodyDiv w:val="1"/>
      <w:marLeft w:val="0"/>
      <w:marRight w:val="0"/>
      <w:marTop w:val="0"/>
      <w:marBottom w:val="0"/>
      <w:divBdr>
        <w:top w:val="none" w:sz="0" w:space="0" w:color="auto"/>
        <w:left w:val="none" w:sz="0" w:space="0" w:color="auto"/>
        <w:bottom w:val="none" w:sz="0" w:space="0" w:color="auto"/>
        <w:right w:val="none" w:sz="0" w:space="0" w:color="auto"/>
      </w:divBdr>
    </w:div>
    <w:div w:id="1714502197">
      <w:bodyDiv w:val="1"/>
      <w:marLeft w:val="0"/>
      <w:marRight w:val="0"/>
      <w:marTop w:val="0"/>
      <w:marBottom w:val="0"/>
      <w:divBdr>
        <w:top w:val="none" w:sz="0" w:space="0" w:color="auto"/>
        <w:left w:val="none" w:sz="0" w:space="0" w:color="auto"/>
        <w:bottom w:val="none" w:sz="0" w:space="0" w:color="auto"/>
        <w:right w:val="none" w:sz="0" w:space="0" w:color="auto"/>
      </w:divBdr>
    </w:div>
    <w:div w:id="1829588770">
      <w:bodyDiv w:val="1"/>
      <w:marLeft w:val="0"/>
      <w:marRight w:val="0"/>
      <w:marTop w:val="0"/>
      <w:marBottom w:val="0"/>
      <w:divBdr>
        <w:top w:val="none" w:sz="0" w:space="0" w:color="auto"/>
        <w:left w:val="none" w:sz="0" w:space="0" w:color="auto"/>
        <w:bottom w:val="none" w:sz="0" w:space="0" w:color="auto"/>
        <w:right w:val="none" w:sz="0" w:space="0" w:color="auto"/>
      </w:divBdr>
    </w:div>
    <w:div w:id="2009869220">
      <w:bodyDiv w:val="1"/>
      <w:marLeft w:val="0"/>
      <w:marRight w:val="0"/>
      <w:marTop w:val="0"/>
      <w:marBottom w:val="0"/>
      <w:divBdr>
        <w:top w:val="none" w:sz="0" w:space="0" w:color="auto"/>
        <w:left w:val="none" w:sz="0" w:space="0" w:color="auto"/>
        <w:bottom w:val="none" w:sz="0" w:space="0" w:color="auto"/>
        <w:right w:val="none" w:sz="0" w:space="0" w:color="auto"/>
      </w:divBdr>
    </w:div>
    <w:div w:id="20843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lu.edu/about/safety/emergency-preparedness/index.php" TargetMode="External"/><Relationship Id="rId18" Type="http://schemas.openxmlformats.org/officeDocument/2006/relationships/hyperlink" Target="https://myslu.slu.edu/"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tel:314-977-SNOW" TargetMode="External"/><Relationship Id="rId7" Type="http://schemas.openxmlformats.org/officeDocument/2006/relationships/webSettings" Target="webSettings.xml"/><Relationship Id="rId12" Type="http://schemas.openxmlformats.org/officeDocument/2006/relationships/hyperlink" Target="mailto:michael.parkinson@slu.edu" TargetMode="External"/><Relationship Id="rId17" Type="http://schemas.openxmlformats.org/officeDocument/2006/relationships/hyperlink" Target="https://www.raveguardian.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ready.gov/" TargetMode="External"/><Relationship Id="rId20" Type="http://schemas.openxmlformats.org/officeDocument/2006/relationships/hyperlink" Target="https://www.slu.edu/about/safety/emergency-preparedness/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lu.edu/about/safety/emergency-preparedness/index.php"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s://www.slu.edu/about/safety/index.ph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lu.edu/about/safety/emergency-preparedness/index.php" TargetMode="External"/><Relationship Id="rId22" Type="http://schemas.openxmlformats.org/officeDocument/2006/relationships/hyperlink" Target="mailto:michael.parkinson@slu.ed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rance.Sando\My%20Documents\NOAA%20weather%20radio%20t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00763D-5990-43B3-92AE-F401FBE8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NOAA weather radio tips</Template>
  <TotalTime>1</TotalTime>
  <Pages>29</Pages>
  <Words>6255</Words>
  <Characters>35658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Terrance.Sando</dc:creator>
  <cp:lastModifiedBy>Parkinson</cp:lastModifiedBy>
  <cp:revision>2</cp:revision>
  <cp:lastPrinted>2019-01-23T16:34:00Z</cp:lastPrinted>
  <dcterms:created xsi:type="dcterms:W3CDTF">2020-10-06T16:06:00Z</dcterms:created>
  <dcterms:modified xsi:type="dcterms:W3CDTF">2020-10-06T16:06:00Z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-691446013</vt:i4>
  </property>
</Properties>
</file>